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9" w:rsidRDefault="00981F39" w:rsidP="00981F39">
      <w:pPr>
        <w:jc w:val="center"/>
        <w:rPr>
          <w:rFonts w:ascii="Times New Roman" w:hAnsi="Times New Roman" w:cs="Times New Roman"/>
          <w:b/>
          <w:sz w:val="24"/>
          <w:szCs w:val="24"/>
        </w:rPr>
      </w:pPr>
      <w:r w:rsidRPr="00981F39">
        <w:rPr>
          <w:rFonts w:ascii="Times New Roman" w:hAnsi="Times New Roman" w:cs="Times New Roman"/>
          <w:b/>
          <w:sz w:val="24"/>
          <w:szCs w:val="24"/>
        </w:rPr>
        <w:t xml:space="preserve"> </w:t>
      </w:r>
      <w:r>
        <w:rPr>
          <w:rFonts w:ascii="Times New Roman" w:hAnsi="Times New Roman" w:cs="Times New Roman"/>
          <w:b/>
          <w:sz w:val="24"/>
          <w:szCs w:val="24"/>
        </w:rPr>
        <w:t>« </w:t>
      </w:r>
      <w:r w:rsidRPr="00981F39">
        <w:rPr>
          <w:rFonts w:ascii="Times New Roman" w:hAnsi="Times New Roman" w:cs="Times New Roman"/>
          <w:b/>
          <w:sz w:val="24"/>
          <w:szCs w:val="24"/>
        </w:rPr>
        <w:t>Greta dans le texte</w:t>
      </w:r>
      <w:r>
        <w:rPr>
          <w:rFonts w:ascii="Times New Roman" w:hAnsi="Times New Roman" w:cs="Times New Roman"/>
          <w:b/>
          <w:sz w:val="24"/>
          <w:szCs w:val="24"/>
        </w:rPr>
        <w:t> »</w:t>
      </w:r>
      <w:r w:rsidR="005D389E">
        <w:rPr>
          <w:rFonts w:ascii="Times New Roman" w:hAnsi="Times New Roman" w:cs="Times New Roman"/>
          <w:b/>
          <w:sz w:val="24"/>
          <w:szCs w:val="24"/>
        </w:rPr>
        <w:t xml:space="preserve"> : </w:t>
      </w:r>
      <w:r w:rsidR="00E93D63">
        <w:rPr>
          <w:rFonts w:ascii="Times New Roman" w:hAnsi="Times New Roman" w:cs="Times New Roman"/>
          <w:b/>
          <w:sz w:val="24"/>
          <w:szCs w:val="24"/>
        </w:rPr>
        <w:t xml:space="preserve">Exercice 2 </w:t>
      </w:r>
    </w:p>
    <w:p w:rsidR="00E93D63" w:rsidRPr="00502F1D" w:rsidRDefault="00E93D63" w:rsidP="00502F1D">
      <w:pPr>
        <w:pStyle w:val="Paragraphedeliste"/>
        <w:numPr>
          <w:ilvl w:val="0"/>
          <w:numId w:val="2"/>
        </w:numPr>
        <w:rPr>
          <w:rFonts w:ascii="inherit" w:hAnsi="inherit"/>
          <w:color w:val="333333"/>
          <w:sz w:val="26"/>
          <w:szCs w:val="26"/>
        </w:rPr>
      </w:pPr>
      <w:r w:rsidRPr="00502F1D">
        <w:rPr>
          <w:rFonts w:ascii="Times New Roman" w:hAnsi="Times New Roman" w:cs="Times New Roman"/>
          <w:b/>
          <w:sz w:val="24"/>
          <w:szCs w:val="24"/>
        </w:rPr>
        <w:t>Donne</w:t>
      </w:r>
      <w:r w:rsidR="00502F1D" w:rsidRPr="00502F1D">
        <w:rPr>
          <w:rFonts w:ascii="Times New Roman" w:hAnsi="Times New Roman" w:cs="Times New Roman"/>
          <w:b/>
          <w:sz w:val="24"/>
          <w:szCs w:val="24"/>
        </w:rPr>
        <w:t>z un titre à chaque paragraphe.</w:t>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i/>
          <w:iCs/>
          <w:color w:val="333333"/>
          <w:sz w:val="26"/>
          <w:szCs w:val="26"/>
          <w:bdr w:val="none" w:sz="0" w:space="0" w:color="auto" w:frame="1"/>
        </w:rPr>
      </w:pPr>
    </w:p>
    <w:p w:rsidR="00E93D63" w:rsidRP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r w:rsidRPr="00E93D63">
        <w:rPr>
          <w:rFonts w:ascii="inherit" w:hAnsi="inherit"/>
          <w:b/>
          <w:i/>
          <w:iCs/>
          <w:color w:val="333333"/>
          <w:sz w:val="26"/>
          <w:szCs w:val="26"/>
          <w:bdr w:val="none" w:sz="0" w:space="0" w:color="auto" w:frame="1"/>
        </w:rPr>
        <w:t>…………………………………………………</w:t>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i/>
          <w:iCs/>
          <w:color w:val="333333"/>
          <w:sz w:val="26"/>
          <w:szCs w:val="26"/>
          <w:bdr w:val="none" w:sz="0" w:space="0" w:color="auto" w:frame="1"/>
        </w:rPr>
      </w:pPr>
    </w:p>
    <w:p w:rsidR="00E93D63" w:rsidRDefault="00CF4911" w:rsidP="00E93D63">
      <w:pPr>
        <w:pStyle w:val="NormalWeb"/>
        <w:shd w:val="clear" w:color="auto" w:fill="FCFCFC"/>
        <w:spacing w:before="0" w:beforeAutospacing="0" w:after="0" w:afterAutospacing="0" w:line="383" w:lineRule="atLeast"/>
        <w:textAlignment w:val="baseline"/>
        <w:rPr>
          <w:rFonts w:ascii="inherit" w:hAnsi="inherit"/>
          <w:i/>
          <w:iCs/>
          <w:color w:val="333333"/>
          <w:sz w:val="26"/>
          <w:szCs w:val="26"/>
          <w:bdr w:val="none" w:sz="0" w:space="0" w:color="auto" w:frame="1"/>
        </w:rPr>
      </w:pPr>
      <w:r>
        <w:rPr>
          <w:rFonts w:ascii="inherit" w:hAnsi="inherit"/>
          <w:i/>
          <w:iCs/>
          <w:color w:val="333333"/>
          <w:sz w:val="26"/>
          <w:szCs w:val="26"/>
          <w:bdr w:val="none" w:sz="0" w:space="0" w:color="auto" w:frame="1"/>
        </w:rPr>
        <w:t>« Mon nom est Greta Thunberg. J’ai 15 ans et je suis suédoise. Je parle ici à la COP24 au nom de l’association Climate Justice Now.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Pr>
          <w:rFonts w:ascii="inherit" w:hAnsi="inherit"/>
          <w:noProof/>
          <w:color w:val="333333"/>
          <w:sz w:val="26"/>
          <w:szCs w:val="26"/>
        </w:rPr>
        <w:drawing>
          <wp:inline distT="0" distB="0" distL="0" distR="0">
            <wp:extent cx="99060" cy="99060"/>
            <wp:effectExtent l="0" t="0" r="0" b="0"/>
            <wp:docPr id="12" name="Image 1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color w:val="333333"/>
          <w:sz w:val="26"/>
          <w:szCs w:val="26"/>
        </w:rPr>
      </w:pPr>
    </w:p>
    <w:p w:rsidR="00E93D63" w:rsidRP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r w:rsidRPr="00E93D63">
        <w:rPr>
          <w:rFonts w:ascii="inherit" w:hAnsi="inherit"/>
          <w:b/>
          <w:i/>
          <w:iCs/>
          <w:color w:val="333333"/>
          <w:sz w:val="26"/>
          <w:szCs w:val="26"/>
          <w:bdr w:val="none" w:sz="0" w:space="0" w:color="auto" w:frame="1"/>
        </w:rPr>
        <w:t>…………………………………………………</w:t>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color w:val="333333"/>
          <w:sz w:val="26"/>
          <w:szCs w:val="26"/>
        </w:rPr>
      </w:pPr>
    </w:p>
    <w:p w:rsidR="00CF4911" w:rsidRDefault="00CF4911" w:rsidP="00E93D63">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Vous répétez le </w:t>
      </w:r>
      <w:bookmarkStart w:id="0" w:name="mot354_0"/>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"http://www.journalessentiel.be/ecrire/?exec=mot&amp;id_mot=354"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sempiternel</w:t>
      </w:r>
      <w:r>
        <w:rPr>
          <w:rFonts w:ascii="inherit" w:hAnsi="inherit"/>
          <w:i/>
          <w:iCs/>
          <w:color w:val="333333"/>
          <w:sz w:val="26"/>
          <w:szCs w:val="26"/>
          <w:bdr w:val="none" w:sz="0" w:space="0" w:color="auto" w:frame="1"/>
        </w:rPr>
        <w:fldChar w:fldCharType="end"/>
      </w:r>
      <w:bookmarkEnd w:id="0"/>
      <w:r>
        <w:rPr>
          <w:rFonts w:ascii="inherit" w:hAnsi="inherit"/>
          <w:i/>
          <w:iCs/>
          <w:color w:val="333333"/>
          <w:sz w:val="26"/>
          <w:szCs w:val="26"/>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Pr>
          <w:rFonts w:ascii="inherit" w:hAnsi="inherit"/>
          <w:noProof/>
          <w:color w:val="333333"/>
          <w:sz w:val="26"/>
          <w:szCs w:val="26"/>
        </w:rPr>
        <w:drawing>
          <wp:inline distT="0" distB="0" distL="0" distR="0">
            <wp:extent cx="99060" cy="99060"/>
            <wp:effectExtent l="0" t="0" r="0" b="0"/>
            <wp:docPr id="11" name="Image 1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r w:rsidRPr="00E93D63">
        <w:rPr>
          <w:rFonts w:ascii="inherit" w:hAnsi="inherit"/>
          <w:b/>
          <w:i/>
          <w:iCs/>
          <w:color w:val="333333"/>
          <w:sz w:val="26"/>
          <w:szCs w:val="26"/>
          <w:bdr w:val="none" w:sz="0" w:space="0" w:color="auto" w:frame="1"/>
        </w:rPr>
        <w:t>…………………………………………………</w:t>
      </w:r>
    </w:p>
    <w:p w:rsidR="00E93D63" w:rsidRP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p>
    <w:p w:rsidR="00CF4911" w:rsidRDefault="00E93D63" w:rsidP="00E93D63">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xml:space="preserve"> </w:t>
      </w:r>
      <w:r w:rsidR="00CF4911">
        <w:rPr>
          <w:rFonts w:ascii="inherit" w:hAnsi="inherit"/>
          <w:i/>
          <w:iCs/>
          <w:color w:val="333333"/>
          <w:sz w:val="26"/>
          <w:szCs w:val="26"/>
          <w:bdr w:val="none" w:sz="0" w:space="0" w:color="auto" w:frame="1"/>
        </w:rPr>
        <w:t>«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sidR="00CF4911">
        <w:rPr>
          <w:rFonts w:ascii="inherit" w:hAnsi="inherit"/>
          <w:noProof/>
          <w:color w:val="333333"/>
          <w:sz w:val="26"/>
          <w:szCs w:val="26"/>
        </w:rPr>
        <w:drawing>
          <wp:inline distT="0" distB="0" distL="0" distR="0">
            <wp:extent cx="99060" cy="99060"/>
            <wp:effectExtent l="0" t="0" r="0" b="0"/>
            <wp:docPr id="10" name="Image 10"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F4911">
        <w:rPr>
          <w:rFonts w:ascii="inherit" w:hAnsi="inherit"/>
          <w:color w:val="333333"/>
          <w:sz w:val="26"/>
          <w:szCs w:val="26"/>
        </w:rPr>
        <w:br/>
      </w:r>
    </w:p>
    <w:p w:rsidR="00502F1D" w:rsidRDefault="00502F1D">
      <w:pPr>
        <w:rPr>
          <w:rFonts w:ascii="inherit" w:eastAsia="Times New Roman" w:hAnsi="inherit" w:cs="Times New Roman"/>
          <w:b/>
          <w:i/>
          <w:iCs/>
          <w:color w:val="333333"/>
          <w:sz w:val="26"/>
          <w:szCs w:val="26"/>
          <w:bdr w:val="none" w:sz="0" w:space="0" w:color="auto" w:frame="1"/>
          <w:lang w:eastAsia="fr-BE"/>
        </w:rPr>
      </w:pPr>
      <w:r>
        <w:rPr>
          <w:rFonts w:ascii="inherit" w:hAnsi="inherit"/>
          <w:b/>
          <w:i/>
          <w:iCs/>
          <w:color w:val="333333"/>
          <w:sz w:val="26"/>
          <w:szCs w:val="26"/>
          <w:bdr w:val="none" w:sz="0" w:space="0" w:color="auto" w:frame="1"/>
        </w:rPr>
        <w:br w:type="page"/>
      </w:r>
    </w:p>
    <w:p w:rsidR="00E93D63" w:rsidRP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r w:rsidRPr="00E93D63">
        <w:rPr>
          <w:rFonts w:ascii="inherit" w:hAnsi="inherit"/>
          <w:b/>
          <w:i/>
          <w:iCs/>
          <w:color w:val="333333"/>
          <w:sz w:val="26"/>
          <w:szCs w:val="26"/>
          <w:bdr w:val="none" w:sz="0" w:space="0" w:color="auto" w:frame="1"/>
        </w:rPr>
        <w:lastRenderedPageBreak/>
        <w:t>…………………………………………………</w:t>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i/>
          <w:iCs/>
          <w:color w:val="333333"/>
          <w:sz w:val="26"/>
          <w:szCs w:val="26"/>
          <w:bdr w:val="none" w:sz="0" w:space="0" w:color="auto" w:frame="1"/>
        </w:rPr>
      </w:pPr>
      <w:r>
        <w:rPr>
          <w:rFonts w:ascii="inherit" w:hAnsi="inherit"/>
          <w:i/>
          <w:iCs/>
          <w:color w:val="333333"/>
          <w:sz w:val="26"/>
          <w:szCs w:val="26"/>
          <w:bdr w:val="none" w:sz="0" w:space="0" w:color="auto" w:frame="1"/>
        </w:rPr>
        <w:t xml:space="preserve"> </w:t>
      </w:r>
    </w:p>
    <w:p w:rsidR="00CF4911" w:rsidRDefault="00CF4911" w:rsidP="00E93D63">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yeux. Tant que vous ne voudrez pas vraiment étudier ce qui doit être fait au lieu de regarder ce qui est politiquement acceptable, il n’y aura aucun espoir. »</w:t>
      </w:r>
      <w:r>
        <w:rPr>
          <w:rFonts w:ascii="inherit" w:hAnsi="inherit"/>
          <w:noProof/>
          <w:color w:val="333333"/>
          <w:sz w:val="26"/>
          <w:szCs w:val="26"/>
        </w:rPr>
        <w:drawing>
          <wp:inline distT="0" distB="0" distL="0" distR="0">
            <wp:extent cx="99060" cy="99060"/>
            <wp:effectExtent l="0" t="0" r="0" b="0"/>
            <wp:docPr id="9" name="Image 9"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r w:rsidRPr="00E93D63">
        <w:rPr>
          <w:rFonts w:ascii="inherit" w:hAnsi="inherit"/>
          <w:b/>
          <w:i/>
          <w:iCs/>
          <w:color w:val="333333"/>
          <w:sz w:val="26"/>
          <w:szCs w:val="26"/>
          <w:bdr w:val="none" w:sz="0" w:space="0" w:color="auto" w:frame="1"/>
        </w:rPr>
        <w:t>…………………………………………………</w:t>
      </w:r>
    </w:p>
    <w:p w:rsidR="00E93D63" w:rsidRPr="00E93D63" w:rsidRDefault="00E93D63" w:rsidP="00E93D63">
      <w:pPr>
        <w:pStyle w:val="NormalWeb"/>
        <w:shd w:val="clear" w:color="auto" w:fill="FCFCFC"/>
        <w:spacing w:before="0" w:beforeAutospacing="0" w:after="0" w:afterAutospacing="0" w:line="383" w:lineRule="atLeast"/>
        <w:textAlignment w:val="baseline"/>
        <w:rPr>
          <w:rFonts w:ascii="inherit" w:hAnsi="inherit"/>
          <w:b/>
          <w:i/>
          <w:iCs/>
          <w:color w:val="333333"/>
          <w:sz w:val="26"/>
          <w:szCs w:val="26"/>
          <w:bdr w:val="none" w:sz="0" w:space="0" w:color="auto" w:frame="1"/>
        </w:rPr>
      </w:pPr>
    </w:p>
    <w:p w:rsidR="00502F1D" w:rsidRDefault="00E93D63" w:rsidP="00E93D63">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xml:space="preserve"> </w:t>
      </w:r>
      <w:r w:rsidR="00CF4911">
        <w:rPr>
          <w:rFonts w:ascii="inherit" w:hAnsi="inherit"/>
          <w:i/>
          <w:iCs/>
          <w:color w:val="333333"/>
          <w:sz w:val="26"/>
          <w:szCs w:val="26"/>
          <w:bdr w:val="none" w:sz="0" w:space="0" w:color="auto" w:frame="1"/>
        </w:rPr>
        <w:t>« On ne peut résoudre une crise sans considérer que c’en est une. Nous devons laisser les énergies fossiles dans le sol et nous concentrer sur les questions d’</w:t>
      </w:r>
      <w:bookmarkStart w:id="1" w:name="mot33_1"/>
      <w:r w:rsidR="00CF4911">
        <w:rPr>
          <w:rFonts w:ascii="inherit" w:hAnsi="inherit"/>
          <w:i/>
          <w:iCs/>
          <w:color w:val="333333"/>
          <w:sz w:val="26"/>
          <w:szCs w:val="26"/>
          <w:bdr w:val="none" w:sz="0" w:space="0" w:color="auto" w:frame="1"/>
        </w:rPr>
        <w:fldChar w:fldCharType="begin"/>
      </w:r>
      <w:r w:rsidR="00CF4911">
        <w:rPr>
          <w:rFonts w:ascii="inherit" w:hAnsi="inherit"/>
          <w:i/>
          <w:iCs/>
          <w:color w:val="333333"/>
          <w:sz w:val="26"/>
          <w:szCs w:val="26"/>
          <w:bdr w:val="none" w:sz="0" w:space="0" w:color="auto" w:frame="1"/>
        </w:rPr>
        <w:instrText xml:space="preserve"> HYPERLINK "http://www.journalessentiel.be/ecrire/?exec=mot&amp;id_mot=33" </w:instrText>
      </w:r>
      <w:r w:rsidR="00CF4911">
        <w:rPr>
          <w:rFonts w:ascii="inherit" w:hAnsi="inherit"/>
          <w:i/>
          <w:iCs/>
          <w:color w:val="333333"/>
          <w:sz w:val="26"/>
          <w:szCs w:val="26"/>
          <w:bdr w:val="none" w:sz="0" w:space="0" w:color="auto" w:frame="1"/>
        </w:rPr>
        <w:fldChar w:fldCharType="separate"/>
      </w:r>
      <w:r w:rsidR="00CF4911">
        <w:rPr>
          <w:rStyle w:val="glmot"/>
          <w:rFonts w:ascii="inherit" w:hAnsi="inherit"/>
          <w:i/>
          <w:iCs/>
          <w:color w:val="000000"/>
          <w:sz w:val="26"/>
          <w:szCs w:val="26"/>
          <w:u w:val="single"/>
          <w:bdr w:val="none" w:sz="0" w:space="0" w:color="auto" w:frame="1"/>
        </w:rPr>
        <w:t>équité</w:t>
      </w:r>
      <w:r w:rsidR="00CF4911">
        <w:rPr>
          <w:rFonts w:ascii="inherit" w:hAnsi="inherit"/>
          <w:i/>
          <w:iCs/>
          <w:color w:val="333333"/>
          <w:sz w:val="26"/>
          <w:szCs w:val="26"/>
          <w:bdr w:val="none" w:sz="0" w:space="0" w:color="auto" w:frame="1"/>
        </w:rPr>
        <w:fldChar w:fldCharType="end"/>
      </w:r>
      <w:bookmarkEnd w:id="1"/>
      <w:r w:rsidR="00CF4911">
        <w:rPr>
          <w:rFonts w:ascii="inherit" w:hAnsi="inherit"/>
          <w:i/>
          <w:iCs/>
          <w:color w:val="333333"/>
          <w:sz w:val="26"/>
          <w:szCs w:val="26"/>
          <w:bdr w:val="none" w:sz="0" w:space="0" w:color="auto" w:frame="1"/>
        </w:rPr>
        <w:t>.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sonné, que cela vous plaise ou non. Le pouvoir appartient au peuple. Merci »</w:t>
      </w:r>
      <w:r w:rsidR="00CF4911">
        <w:rPr>
          <w:rFonts w:ascii="inherit" w:hAnsi="inherit"/>
          <w:noProof/>
          <w:color w:val="333333"/>
          <w:sz w:val="26"/>
          <w:szCs w:val="26"/>
        </w:rPr>
        <w:drawing>
          <wp:inline distT="0" distB="0" distL="0" distR="0">
            <wp:extent cx="99060" cy="99060"/>
            <wp:effectExtent l="0" t="0" r="0" b="0"/>
            <wp:docPr id="8" name="Image 8"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F4911">
        <w:rPr>
          <w:rFonts w:ascii="inherit" w:hAnsi="inherit"/>
          <w:color w:val="333333"/>
          <w:sz w:val="26"/>
          <w:szCs w:val="26"/>
        </w:rPr>
        <w:br/>
      </w:r>
    </w:p>
    <w:p w:rsidR="00502F1D" w:rsidRDefault="00502F1D">
      <w:pPr>
        <w:rPr>
          <w:rFonts w:ascii="inherit" w:eastAsia="Times New Roman" w:hAnsi="inherit" w:cs="Times New Roman"/>
          <w:color w:val="333333"/>
          <w:sz w:val="26"/>
          <w:szCs w:val="26"/>
          <w:lang w:eastAsia="fr-BE"/>
        </w:rPr>
      </w:pPr>
      <w:r>
        <w:rPr>
          <w:rFonts w:ascii="inherit" w:hAnsi="inherit"/>
          <w:color w:val="333333"/>
          <w:sz w:val="26"/>
          <w:szCs w:val="26"/>
        </w:rPr>
        <w:br w:type="page"/>
      </w:r>
    </w:p>
    <w:p w:rsidR="00502F1D" w:rsidRDefault="00502F1D" w:rsidP="00502F1D">
      <w:pPr>
        <w:pStyle w:val="Paragraphedeliste"/>
        <w:numPr>
          <w:ilvl w:val="0"/>
          <w:numId w:val="2"/>
        </w:numPr>
        <w:rPr>
          <w:rFonts w:ascii="Times New Roman" w:hAnsi="Times New Roman" w:cs="Times New Roman"/>
          <w:b/>
          <w:sz w:val="24"/>
          <w:szCs w:val="24"/>
        </w:rPr>
      </w:pPr>
      <w:r w:rsidRPr="00502F1D">
        <w:rPr>
          <w:rFonts w:ascii="Times New Roman" w:hAnsi="Times New Roman" w:cs="Times New Roman"/>
          <w:b/>
          <w:sz w:val="24"/>
          <w:szCs w:val="24"/>
        </w:rPr>
        <w:lastRenderedPageBreak/>
        <w:t xml:space="preserve">Voici </w:t>
      </w:r>
      <w:r w:rsidRPr="00502F1D">
        <w:rPr>
          <w:rFonts w:ascii="Times New Roman" w:hAnsi="Times New Roman" w:cs="Times New Roman"/>
          <w:b/>
          <w:sz w:val="24"/>
          <w:szCs w:val="24"/>
        </w:rPr>
        <w:t xml:space="preserve">les 5 titres </w:t>
      </w:r>
      <w:r w:rsidRPr="00502F1D">
        <w:rPr>
          <w:rFonts w:ascii="Times New Roman" w:hAnsi="Times New Roman" w:cs="Times New Roman"/>
          <w:b/>
          <w:sz w:val="24"/>
          <w:szCs w:val="24"/>
        </w:rPr>
        <w:t xml:space="preserve">originaux </w:t>
      </w:r>
      <w:r w:rsidRPr="00502F1D">
        <w:rPr>
          <w:rFonts w:ascii="Times New Roman" w:hAnsi="Times New Roman" w:cs="Times New Roman"/>
          <w:b/>
          <w:sz w:val="24"/>
          <w:szCs w:val="24"/>
        </w:rPr>
        <w:t xml:space="preserve">de chaque paragraphe,  mais mélangés. </w:t>
      </w:r>
      <w:r w:rsidRPr="00502F1D">
        <w:rPr>
          <w:rFonts w:ascii="Times New Roman" w:hAnsi="Times New Roman" w:cs="Times New Roman"/>
          <w:b/>
          <w:sz w:val="24"/>
          <w:szCs w:val="24"/>
        </w:rPr>
        <w:t xml:space="preserve">Retrouvez le </w:t>
      </w:r>
      <w:r>
        <w:rPr>
          <w:rFonts w:ascii="Times New Roman" w:hAnsi="Times New Roman" w:cs="Times New Roman"/>
          <w:b/>
          <w:sz w:val="24"/>
          <w:szCs w:val="24"/>
        </w:rPr>
        <w:t xml:space="preserve">paragraphe qui correspond à chaque titre. </w:t>
      </w:r>
    </w:p>
    <w:p w:rsidR="00502F1D" w:rsidRPr="00502F1D" w:rsidRDefault="00502F1D" w:rsidP="00502F1D">
      <w:pPr>
        <w:pStyle w:val="Paragraphedeliste"/>
        <w:rPr>
          <w:rFonts w:ascii="Times New Roman" w:hAnsi="Times New Roman" w:cs="Times New Roman"/>
          <w:b/>
          <w:i/>
          <w:sz w:val="24"/>
          <w:szCs w:val="24"/>
        </w:rPr>
      </w:pPr>
      <w:r w:rsidRPr="00502F1D">
        <w:rPr>
          <w:rFonts w:ascii="Times New Roman" w:hAnsi="Times New Roman" w:cs="Times New Roman"/>
          <w:b/>
          <w:i/>
          <w:sz w:val="24"/>
          <w:szCs w:val="24"/>
        </w:rPr>
        <w:t>(Comparez avec le vôtre, le vôtr</w:t>
      </w:r>
      <w:bookmarkStart w:id="2" w:name="_GoBack"/>
      <w:bookmarkEnd w:id="2"/>
      <w:r w:rsidRPr="00502F1D">
        <w:rPr>
          <w:rFonts w:ascii="Times New Roman" w:hAnsi="Times New Roman" w:cs="Times New Roman"/>
          <w:b/>
          <w:i/>
          <w:sz w:val="24"/>
          <w:szCs w:val="24"/>
        </w:rPr>
        <w:t>e est peut-être meilleur)</w:t>
      </w:r>
    </w:p>
    <w:p w:rsidR="00502F1D" w:rsidRDefault="00502F1D" w:rsidP="00502F1D">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Dirigeants sans maturité</w:t>
      </w:r>
    </w:p>
    <w:p w:rsidR="00502F1D" w:rsidRDefault="00502F1D" w:rsidP="00502F1D">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Il faut agir</w:t>
      </w:r>
    </w:p>
    <w:p w:rsidR="00502F1D" w:rsidRDefault="00502F1D" w:rsidP="00502F1D">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Injustices</w:t>
      </w:r>
    </w:p>
    <w:p w:rsidR="00502F1D" w:rsidRDefault="00502F1D" w:rsidP="00502F1D">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Révolution</w:t>
      </w:r>
    </w:p>
    <w:p w:rsidR="00502F1D" w:rsidRDefault="00502F1D" w:rsidP="00502F1D">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Tout le monde peut agir</w:t>
      </w:r>
    </w:p>
    <w:p w:rsidR="00CF4911" w:rsidRDefault="00CF4911" w:rsidP="00502F1D">
      <w:pPr>
        <w:pStyle w:val="NormalWeb"/>
        <w:shd w:val="clear" w:color="auto" w:fill="FCFCFC"/>
        <w:spacing w:before="0" w:beforeAutospacing="0" w:after="0" w:afterAutospacing="0" w:line="383" w:lineRule="atLeast"/>
        <w:textAlignment w:val="baseline"/>
        <w:rPr>
          <w:rFonts w:ascii="inherit" w:hAnsi="inherit"/>
          <w:color w:val="333333"/>
          <w:sz w:val="26"/>
          <w:szCs w:val="26"/>
        </w:rPr>
      </w:pPr>
    </w:p>
    <w:p w:rsidR="00981F39" w:rsidRPr="00981F39" w:rsidRDefault="00981F39">
      <w:pPr>
        <w:rPr>
          <w:rFonts w:ascii="Times New Roman" w:hAnsi="Times New Roman" w:cs="Times New Roman"/>
          <w:sz w:val="24"/>
          <w:szCs w:val="24"/>
        </w:rPr>
      </w:pPr>
    </w:p>
    <w:sectPr w:rsidR="00981F39" w:rsidRPr="00981F39" w:rsidSect="001A69EE">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7C" w:rsidRDefault="004E237C" w:rsidP="005D389E">
      <w:pPr>
        <w:spacing w:after="0" w:line="240" w:lineRule="auto"/>
      </w:pPr>
      <w:r>
        <w:separator/>
      </w:r>
    </w:p>
  </w:endnote>
  <w:endnote w:type="continuationSeparator" w:id="0">
    <w:p w:rsidR="004E237C" w:rsidRDefault="004E237C"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EndPr/>
    <w:sdtContent>
      <w:p w:rsidR="005D389E" w:rsidRDefault="005D389E">
        <w:pPr>
          <w:pStyle w:val="Pieddepage"/>
          <w:jc w:val="center"/>
        </w:pPr>
        <w:r>
          <w:t>journalessentiel.be</w:t>
        </w:r>
      </w:p>
    </w:sdtContent>
  </w:sdt>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7C" w:rsidRDefault="004E237C" w:rsidP="005D389E">
      <w:pPr>
        <w:spacing w:after="0" w:line="240" w:lineRule="auto"/>
      </w:pPr>
      <w:r>
        <w:separator/>
      </w:r>
    </w:p>
  </w:footnote>
  <w:footnote w:type="continuationSeparator" w:id="0">
    <w:p w:rsidR="004E237C" w:rsidRDefault="004E237C"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EndPr/>
    <w:sdtContent>
      <w:p w:rsidR="005D389E" w:rsidRDefault="005D389E">
        <w:pPr>
          <w:pStyle w:val="En-tte"/>
          <w:jc w:val="center"/>
        </w:pPr>
        <w:r>
          <w:fldChar w:fldCharType="begin"/>
        </w:r>
        <w:r>
          <w:instrText>PAGE   \* MERGEFORMAT</w:instrText>
        </w:r>
        <w:r>
          <w:fldChar w:fldCharType="separate"/>
        </w:r>
        <w:r w:rsidR="00502F1D" w:rsidRPr="00502F1D">
          <w:rPr>
            <w:noProof/>
            <w:lang w:val="fr-FR"/>
          </w:rPr>
          <w:t>3</w:t>
        </w:r>
        <w:r>
          <w:fldChar w:fldCharType="end"/>
        </w:r>
      </w:p>
    </w:sdtContent>
  </w:sdt>
  <w:p w:rsidR="005D389E" w:rsidRDefault="005D38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500D"/>
    <w:multiLevelType w:val="hybridMultilevel"/>
    <w:tmpl w:val="094ABB14"/>
    <w:lvl w:ilvl="0" w:tplc="8B78191E">
      <w:start w:val="1"/>
      <w:numFmt w:val="decimal"/>
      <w:lvlText w:val="%1."/>
      <w:lvlJc w:val="left"/>
      <w:pPr>
        <w:ind w:left="720" w:hanging="360"/>
      </w:pPr>
      <w:rPr>
        <w:rFonts w:ascii="Times New Roman" w:hAnsi="Times New Roman" w:cs="Times New Roman" w:hint="default"/>
        <w:b/>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D0A1EFE"/>
    <w:multiLevelType w:val="hybridMultilevel"/>
    <w:tmpl w:val="3A36B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1A69EE"/>
    <w:rsid w:val="004E237C"/>
    <w:rsid w:val="00502F1D"/>
    <w:rsid w:val="005D389E"/>
    <w:rsid w:val="00981F39"/>
    <w:rsid w:val="00AC150C"/>
    <w:rsid w:val="00CF4911"/>
    <w:rsid w:val="00E93D63"/>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 w:type="paragraph" w:styleId="Paragraphedeliste">
    <w:name w:val="List Paragraph"/>
    <w:basedOn w:val="Normal"/>
    <w:uiPriority w:val="34"/>
    <w:qFormat/>
    <w:rsid w:val="00502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 w:id="411312993">
      <w:bodyDiv w:val="1"/>
      <w:marLeft w:val="0"/>
      <w:marRight w:val="0"/>
      <w:marTop w:val="0"/>
      <w:marBottom w:val="0"/>
      <w:divBdr>
        <w:top w:val="none" w:sz="0" w:space="0" w:color="auto"/>
        <w:left w:val="none" w:sz="0" w:space="0" w:color="auto"/>
        <w:bottom w:val="none" w:sz="0" w:space="0" w:color="auto"/>
        <w:right w:val="none" w:sz="0" w:space="0" w:color="auto"/>
      </w:divBdr>
      <w:divsChild>
        <w:div w:id="124398064">
          <w:marLeft w:val="0"/>
          <w:marRight w:val="0"/>
          <w:marTop w:val="0"/>
          <w:marBottom w:val="0"/>
          <w:divBdr>
            <w:top w:val="none" w:sz="0" w:space="0" w:color="auto"/>
            <w:left w:val="none" w:sz="0" w:space="0" w:color="auto"/>
            <w:bottom w:val="none" w:sz="0" w:space="0" w:color="auto"/>
            <w:right w:val="none" w:sz="0" w:space="0" w:color="auto"/>
          </w:divBdr>
        </w:div>
        <w:div w:id="19749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2020-03-27T06:14:00Z</dcterms:created>
  <dcterms:modified xsi:type="dcterms:W3CDTF">2020-03-27T06:14:00Z</dcterms:modified>
</cp:coreProperties>
</file>