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A5A18" w14:textId="77777777" w:rsidR="00615E35" w:rsidRDefault="00615E35" w:rsidP="00615E35">
      <w:pPr>
        <w:rPr>
          <w:b/>
          <w:bCs/>
        </w:rPr>
      </w:pPr>
    </w:p>
    <w:p w14:paraId="3C5B4CB3" w14:textId="157E84DF" w:rsidR="00A560C8" w:rsidRDefault="001C3573" w:rsidP="0059145C">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620AAE90" wp14:editId="18088BE8">
            <wp:extent cx="3875964" cy="1053398"/>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a:extLst>
                        <a:ext uri="{28A0092B-C50C-407E-A947-70E740481C1C}">
                          <a14:useLocalDpi xmlns:a14="http://schemas.microsoft.com/office/drawing/2010/main" val="0"/>
                        </a:ext>
                      </a:extLst>
                    </a:blip>
                    <a:stretch>
                      <a:fillRect/>
                    </a:stretch>
                  </pic:blipFill>
                  <pic:spPr>
                    <a:xfrm>
                      <a:off x="0" y="0"/>
                      <a:ext cx="3909907" cy="1062623"/>
                    </a:xfrm>
                    <a:prstGeom prst="rect">
                      <a:avLst/>
                    </a:prstGeom>
                  </pic:spPr>
                </pic:pic>
              </a:graphicData>
            </a:graphic>
          </wp:inline>
        </w:drawing>
      </w:r>
    </w:p>
    <w:p w14:paraId="64A3A640" w14:textId="2718612B" w:rsidR="0059145C" w:rsidRDefault="006D6DEF" w:rsidP="0059145C">
      <w:pPr>
        <w:jc w:val="center"/>
        <w:rPr>
          <w:rFonts w:ascii="Times New Roman" w:hAnsi="Times New Roman" w:cs="Times New Roman"/>
          <w:b/>
          <w:bCs/>
          <w:sz w:val="48"/>
          <w:szCs w:val="48"/>
        </w:rPr>
      </w:pPr>
      <w:r>
        <w:rPr>
          <w:rFonts w:ascii="Times New Roman" w:hAnsi="Times New Roman" w:cs="Times New Roman"/>
          <w:b/>
          <w:bCs/>
          <w:sz w:val="48"/>
          <w:szCs w:val="48"/>
        </w:rPr>
        <w:t xml:space="preserve">Un </w:t>
      </w:r>
      <w:r w:rsidR="00A560C8" w:rsidRPr="00A560C8">
        <w:rPr>
          <w:rFonts w:ascii="Times New Roman" w:hAnsi="Times New Roman" w:cs="Times New Roman"/>
          <w:b/>
          <w:bCs/>
          <w:sz w:val="48"/>
          <w:szCs w:val="48"/>
        </w:rPr>
        <w:t>dossier pédagogique</w:t>
      </w:r>
      <w:r w:rsidR="0059145C">
        <w:rPr>
          <w:rFonts w:ascii="Times New Roman" w:hAnsi="Times New Roman" w:cs="Times New Roman"/>
          <w:b/>
          <w:bCs/>
          <w:sz w:val="48"/>
          <w:szCs w:val="48"/>
        </w:rPr>
        <w:t xml:space="preserve"> </w:t>
      </w:r>
    </w:p>
    <w:p w14:paraId="78B4F3C1" w14:textId="77777777" w:rsidR="0059145C" w:rsidRDefault="0059145C" w:rsidP="0059145C">
      <w:pPr>
        <w:jc w:val="center"/>
        <w:rPr>
          <w:rFonts w:ascii="Times New Roman" w:hAnsi="Times New Roman" w:cs="Times New Roman"/>
          <w:b/>
          <w:bCs/>
          <w:sz w:val="48"/>
          <w:szCs w:val="48"/>
        </w:rPr>
      </w:pPr>
    </w:p>
    <w:p w14:paraId="7598DE03" w14:textId="752DCA40" w:rsidR="00A560C8" w:rsidRDefault="00A560C8" w:rsidP="0059145C">
      <w:pPr>
        <w:jc w:val="center"/>
        <w:rPr>
          <w:rFonts w:ascii="Times New Roman" w:hAnsi="Times New Roman" w:cs="Times New Roman"/>
          <w:b/>
          <w:bCs/>
          <w:sz w:val="48"/>
          <w:szCs w:val="48"/>
        </w:rPr>
      </w:pPr>
      <w:r>
        <w:rPr>
          <w:rFonts w:ascii="Times New Roman" w:hAnsi="Times New Roman" w:cs="Times New Roman"/>
          <w:b/>
          <w:bCs/>
          <w:sz w:val="48"/>
          <w:szCs w:val="48"/>
        </w:rPr>
        <w:t>s</w:t>
      </w:r>
      <w:r w:rsidRPr="00A560C8">
        <w:rPr>
          <w:rFonts w:ascii="Times New Roman" w:hAnsi="Times New Roman" w:cs="Times New Roman"/>
          <w:b/>
          <w:bCs/>
          <w:sz w:val="48"/>
          <w:szCs w:val="48"/>
        </w:rPr>
        <w:t>ur</w:t>
      </w:r>
      <w:r w:rsidR="001C3573">
        <w:rPr>
          <w:rFonts w:ascii="Times New Roman" w:hAnsi="Times New Roman" w:cs="Times New Roman"/>
          <w:b/>
          <w:bCs/>
          <w:sz w:val="48"/>
          <w:szCs w:val="48"/>
        </w:rPr>
        <w:t xml:space="preserve"> l</w:t>
      </w:r>
      <w:r w:rsidRPr="00A560C8">
        <w:rPr>
          <w:rFonts w:ascii="Times New Roman" w:hAnsi="Times New Roman" w:cs="Times New Roman"/>
          <w:b/>
          <w:bCs/>
          <w:sz w:val="48"/>
          <w:szCs w:val="48"/>
        </w:rPr>
        <w:t xml:space="preserve">a </w:t>
      </w:r>
      <w:r>
        <w:rPr>
          <w:rFonts w:ascii="Times New Roman" w:hAnsi="Times New Roman" w:cs="Times New Roman"/>
          <w:b/>
          <w:bCs/>
          <w:sz w:val="48"/>
          <w:szCs w:val="48"/>
        </w:rPr>
        <w:t>Belgique</w:t>
      </w:r>
    </w:p>
    <w:p w14:paraId="509823A9" w14:textId="534B301F" w:rsidR="0059145C" w:rsidRDefault="0059145C" w:rsidP="001C3573">
      <w:pPr>
        <w:jc w:val="center"/>
        <w:rPr>
          <w:rFonts w:ascii="Times New Roman" w:hAnsi="Times New Roman" w:cs="Times New Roman"/>
          <w:b/>
          <w:bCs/>
          <w:sz w:val="48"/>
          <w:szCs w:val="48"/>
        </w:rPr>
      </w:pPr>
    </w:p>
    <w:p w14:paraId="49625B53" w14:textId="19F4E56B" w:rsidR="001C3573" w:rsidRPr="0059145C" w:rsidRDefault="00E4087C" w:rsidP="00E4087C">
      <w:pPr>
        <w:jc w:val="center"/>
        <w:rPr>
          <w:rFonts w:ascii="Times New Roman" w:hAnsi="Times New Roman" w:cs="Times New Roman"/>
          <w:b/>
          <w:bCs/>
          <w:sz w:val="48"/>
          <w:szCs w:val="48"/>
        </w:rPr>
      </w:pPr>
      <w:r>
        <w:fldChar w:fldCharType="begin"/>
      </w:r>
      <w:r>
        <w:instrText xml:space="preserve"> INCLUDEPICTURE "https://www.brusel.com/wp-content/uploads/2022/11/la-mere-patrie-50x40-1.jpg" \* MERGEFORMATINET </w:instrText>
      </w:r>
      <w:r>
        <w:fldChar w:fldCharType="separate"/>
      </w:r>
      <w:r>
        <w:rPr>
          <w:noProof/>
        </w:rPr>
        <w:drawing>
          <wp:inline distT="0" distB="0" distL="0" distR="0" wp14:anchorId="654BC145" wp14:editId="3DD68B02">
            <wp:extent cx="3571539" cy="357153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1882" cy="3601882"/>
                    </a:xfrm>
                    <a:prstGeom prst="rect">
                      <a:avLst/>
                    </a:prstGeom>
                    <a:noFill/>
                    <a:ln>
                      <a:noFill/>
                    </a:ln>
                  </pic:spPr>
                </pic:pic>
              </a:graphicData>
            </a:graphic>
          </wp:inline>
        </w:drawing>
      </w:r>
      <w:r>
        <w:fldChar w:fldCharType="end"/>
      </w:r>
    </w:p>
    <w:p w14:paraId="1A3D3322" w14:textId="77777777" w:rsidR="0059145C" w:rsidRPr="003C5D03" w:rsidRDefault="0059145C" w:rsidP="0059145C">
      <w:pPr>
        <w:rPr>
          <w:rFonts w:ascii="Times New Roman" w:hAnsi="Times New Roman" w:cs="Times New Roman"/>
          <w:b/>
          <w:bCs/>
          <w:sz w:val="20"/>
          <w:szCs w:val="20"/>
        </w:rPr>
      </w:pPr>
    </w:p>
    <w:p w14:paraId="5C687132" w14:textId="77777777" w:rsidR="003C5D03" w:rsidRDefault="003C5D03" w:rsidP="002D61E0">
      <w:pPr>
        <w:jc w:val="center"/>
        <w:rPr>
          <w:rFonts w:ascii="Times New Roman" w:hAnsi="Times New Roman" w:cs="Times New Roman"/>
          <w:b/>
          <w:bCs/>
          <w:sz w:val="20"/>
          <w:szCs w:val="20"/>
        </w:rPr>
      </w:pPr>
    </w:p>
    <w:p w14:paraId="7304F9F5" w14:textId="77777777" w:rsidR="003C5D03" w:rsidRDefault="003C5D03" w:rsidP="002D61E0">
      <w:pPr>
        <w:jc w:val="center"/>
        <w:rPr>
          <w:rFonts w:ascii="Times New Roman" w:hAnsi="Times New Roman" w:cs="Times New Roman"/>
          <w:b/>
          <w:bCs/>
          <w:sz w:val="20"/>
          <w:szCs w:val="20"/>
        </w:rPr>
      </w:pPr>
    </w:p>
    <w:p w14:paraId="1E640681" w14:textId="77777777" w:rsidR="003C5D03" w:rsidRDefault="003C5D03" w:rsidP="002D61E0">
      <w:pPr>
        <w:jc w:val="center"/>
        <w:rPr>
          <w:rFonts w:ascii="Times New Roman" w:hAnsi="Times New Roman" w:cs="Times New Roman"/>
          <w:b/>
          <w:bCs/>
          <w:sz w:val="20"/>
          <w:szCs w:val="20"/>
        </w:rPr>
      </w:pPr>
    </w:p>
    <w:p w14:paraId="6830BEC3" w14:textId="77777777" w:rsidR="003C5D03" w:rsidRDefault="003C5D03" w:rsidP="002D61E0">
      <w:pPr>
        <w:jc w:val="center"/>
        <w:rPr>
          <w:rFonts w:ascii="Times New Roman" w:hAnsi="Times New Roman" w:cs="Times New Roman"/>
          <w:b/>
          <w:bCs/>
          <w:sz w:val="20"/>
          <w:szCs w:val="20"/>
        </w:rPr>
      </w:pPr>
    </w:p>
    <w:p w14:paraId="110FE915" w14:textId="5B0E692B" w:rsidR="001C3573" w:rsidRPr="003C5D03" w:rsidRDefault="001C3573" w:rsidP="002D61E0">
      <w:pPr>
        <w:jc w:val="center"/>
        <w:rPr>
          <w:rFonts w:ascii="Times New Roman" w:hAnsi="Times New Roman" w:cs="Times New Roman"/>
          <w:b/>
          <w:bCs/>
          <w:sz w:val="20"/>
          <w:szCs w:val="20"/>
        </w:rPr>
      </w:pPr>
      <w:r w:rsidRPr="003C5D03">
        <w:rPr>
          <w:rFonts w:ascii="Times New Roman" w:hAnsi="Times New Roman" w:cs="Times New Roman"/>
          <w:b/>
          <w:bCs/>
          <w:sz w:val="20"/>
          <w:szCs w:val="20"/>
        </w:rPr>
        <w:t>s</w:t>
      </w:r>
      <w:r w:rsidR="002D61E0" w:rsidRPr="003C5D03">
        <w:rPr>
          <w:rFonts w:ascii="Times New Roman" w:hAnsi="Times New Roman" w:cs="Times New Roman"/>
          <w:b/>
          <w:bCs/>
          <w:sz w:val="20"/>
          <w:szCs w:val="20"/>
        </w:rPr>
        <w:t>ous-titres</w:t>
      </w:r>
      <w:r w:rsidR="006D6DEF">
        <w:rPr>
          <w:rFonts w:ascii="Times New Roman" w:hAnsi="Times New Roman" w:cs="Times New Roman"/>
          <w:b/>
          <w:bCs/>
          <w:sz w:val="20"/>
          <w:szCs w:val="20"/>
        </w:rPr>
        <w:t xml:space="preserve"> régionaux</w:t>
      </w:r>
      <w:r w:rsidR="002D61E0" w:rsidRPr="003C5D03">
        <w:rPr>
          <w:rFonts w:ascii="Times New Roman" w:hAnsi="Times New Roman" w:cs="Times New Roman"/>
          <w:b/>
          <w:bCs/>
          <w:sz w:val="20"/>
          <w:szCs w:val="20"/>
        </w:rPr>
        <w:t xml:space="preserve"> : </w:t>
      </w:r>
    </w:p>
    <w:p w14:paraId="48E43CF1" w14:textId="77777777" w:rsidR="001C3573" w:rsidRPr="003C5D03" w:rsidRDefault="001C3573" w:rsidP="002D61E0">
      <w:pPr>
        <w:jc w:val="center"/>
        <w:rPr>
          <w:rFonts w:ascii="Times New Roman" w:hAnsi="Times New Roman" w:cs="Times New Roman"/>
          <w:b/>
          <w:bCs/>
          <w:sz w:val="20"/>
          <w:szCs w:val="20"/>
        </w:rPr>
      </w:pPr>
    </w:p>
    <w:p w14:paraId="60A4E322" w14:textId="544639CE" w:rsidR="001C3573" w:rsidRPr="003C5D03" w:rsidRDefault="00A560C8" w:rsidP="002D61E0">
      <w:pPr>
        <w:jc w:val="center"/>
        <w:rPr>
          <w:rFonts w:ascii="Times New Roman" w:hAnsi="Times New Roman" w:cs="Times New Roman"/>
          <w:b/>
          <w:bCs/>
          <w:sz w:val="20"/>
          <w:szCs w:val="20"/>
        </w:rPr>
      </w:pPr>
      <w:r w:rsidRPr="003C5D03">
        <w:rPr>
          <w:rFonts w:ascii="Times New Roman" w:hAnsi="Times New Roman" w:cs="Times New Roman"/>
          <w:b/>
          <w:bCs/>
          <w:sz w:val="20"/>
          <w:szCs w:val="20"/>
        </w:rPr>
        <w:t>La Belgique, non peut-être ?</w:t>
      </w:r>
    </w:p>
    <w:p w14:paraId="196EF67A" w14:textId="77777777" w:rsidR="001C3573" w:rsidRPr="003C5D03" w:rsidRDefault="001C3573" w:rsidP="002D61E0">
      <w:pPr>
        <w:jc w:val="center"/>
        <w:rPr>
          <w:rFonts w:ascii="Times New Roman" w:hAnsi="Times New Roman" w:cs="Times New Roman"/>
          <w:b/>
          <w:bCs/>
          <w:sz w:val="20"/>
          <w:szCs w:val="20"/>
        </w:rPr>
      </w:pPr>
    </w:p>
    <w:p w14:paraId="0A0914D2" w14:textId="2524795E" w:rsidR="002D61E0" w:rsidRPr="003C5D03" w:rsidRDefault="002D61E0" w:rsidP="002D61E0">
      <w:pPr>
        <w:jc w:val="center"/>
        <w:rPr>
          <w:rFonts w:ascii="Times New Roman" w:hAnsi="Times New Roman" w:cs="Times New Roman"/>
          <w:b/>
          <w:bCs/>
          <w:sz w:val="20"/>
          <w:szCs w:val="20"/>
        </w:rPr>
      </w:pPr>
      <w:r w:rsidRPr="003C5D03">
        <w:rPr>
          <w:rFonts w:ascii="Times New Roman" w:hAnsi="Times New Roman" w:cs="Times New Roman"/>
          <w:b/>
          <w:bCs/>
          <w:sz w:val="20"/>
          <w:szCs w:val="20"/>
        </w:rPr>
        <w:t xml:space="preserve">ou </w:t>
      </w:r>
      <w:r w:rsidR="00A560C8" w:rsidRPr="003C5D03">
        <w:rPr>
          <w:rFonts w:ascii="Times New Roman" w:hAnsi="Times New Roman" w:cs="Times New Roman"/>
          <w:b/>
          <w:bCs/>
          <w:sz w:val="20"/>
          <w:szCs w:val="20"/>
        </w:rPr>
        <w:t>La Belgique, oufti !</w:t>
      </w:r>
      <w:r w:rsidRPr="003C5D03">
        <w:rPr>
          <w:rFonts w:ascii="Times New Roman" w:hAnsi="Times New Roman" w:cs="Times New Roman"/>
          <w:b/>
          <w:bCs/>
          <w:sz w:val="20"/>
          <w:szCs w:val="20"/>
        </w:rPr>
        <w:t xml:space="preserve"> </w:t>
      </w:r>
    </w:p>
    <w:p w14:paraId="7F26395A" w14:textId="77777777" w:rsidR="001C3573" w:rsidRPr="003C5D03" w:rsidRDefault="001C3573" w:rsidP="002D61E0">
      <w:pPr>
        <w:jc w:val="center"/>
        <w:rPr>
          <w:rFonts w:ascii="Times New Roman" w:hAnsi="Times New Roman" w:cs="Times New Roman"/>
          <w:b/>
          <w:bCs/>
          <w:sz w:val="20"/>
          <w:szCs w:val="20"/>
        </w:rPr>
      </w:pPr>
    </w:p>
    <w:p w14:paraId="0EEAE77B" w14:textId="38DF57A0" w:rsidR="002D61E0" w:rsidRPr="003C5D03" w:rsidRDefault="002D61E0" w:rsidP="001C3573">
      <w:pPr>
        <w:jc w:val="center"/>
        <w:rPr>
          <w:rFonts w:ascii="Times New Roman" w:hAnsi="Times New Roman" w:cs="Times New Roman"/>
          <w:b/>
          <w:bCs/>
          <w:sz w:val="20"/>
          <w:szCs w:val="20"/>
        </w:rPr>
      </w:pPr>
      <w:r w:rsidRPr="003C5D03">
        <w:rPr>
          <w:rFonts w:ascii="Times New Roman" w:hAnsi="Times New Roman" w:cs="Times New Roman"/>
          <w:b/>
          <w:bCs/>
          <w:sz w:val="20"/>
          <w:szCs w:val="20"/>
        </w:rPr>
        <w:t xml:space="preserve">ou La Belgique ? Non </w:t>
      </w:r>
      <w:proofErr w:type="spellStart"/>
      <w:r w:rsidRPr="003C5D03">
        <w:rPr>
          <w:rFonts w:ascii="Times New Roman" w:hAnsi="Times New Roman" w:cs="Times New Roman"/>
          <w:b/>
          <w:bCs/>
          <w:sz w:val="20"/>
          <w:szCs w:val="20"/>
        </w:rPr>
        <w:t>fét</w:t>
      </w:r>
      <w:proofErr w:type="spellEnd"/>
      <w:r w:rsidR="001C3573" w:rsidRPr="003C5D03">
        <w:rPr>
          <w:rFonts w:ascii="Times New Roman" w:hAnsi="Times New Roman" w:cs="Times New Roman"/>
          <w:b/>
          <w:bCs/>
          <w:sz w:val="20"/>
          <w:szCs w:val="20"/>
        </w:rPr>
        <w:t> !</w:t>
      </w:r>
    </w:p>
    <w:p w14:paraId="6B315869" w14:textId="5F199254" w:rsidR="0059145C" w:rsidRPr="003C5D03" w:rsidRDefault="0059145C" w:rsidP="001C3573">
      <w:pPr>
        <w:jc w:val="center"/>
        <w:rPr>
          <w:rFonts w:ascii="Times New Roman" w:hAnsi="Times New Roman" w:cs="Times New Roman"/>
          <w:b/>
          <w:bCs/>
          <w:sz w:val="20"/>
          <w:szCs w:val="20"/>
        </w:rPr>
      </w:pPr>
    </w:p>
    <w:p w14:paraId="730F86CA" w14:textId="060173F2" w:rsidR="0059145C" w:rsidRDefault="0059145C" w:rsidP="001C3573">
      <w:pPr>
        <w:jc w:val="center"/>
        <w:rPr>
          <w:rFonts w:ascii="Times New Roman" w:hAnsi="Times New Roman" w:cs="Times New Roman"/>
          <w:b/>
          <w:bCs/>
          <w:sz w:val="20"/>
          <w:szCs w:val="20"/>
        </w:rPr>
      </w:pPr>
      <w:r w:rsidRPr="003C5D03">
        <w:rPr>
          <w:rFonts w:ascii="Times New Roman" w:hAnsi="Times New Roman" w:cs="Times New Roman"/>
          <w:b/>
          <w:bCs/>
          <w:sz w:val="20"/>
          <w:szCs w:val="20"/>
        </w:rPr>
        <w:t xml:space="preserve">ou La </w:t>
      </w:r>
      <w:r w:rsidR="006D6DEF">
        <w:rPr>
          <w:rFonts w:ascii="Times New Roman" w:hAnsi="Times New Roman" w:cs="Times New Roman"/>
          <w:b/>
          <w:bCs/>
          <w:sz w:val="20"/>
          <w:szCs w:val="20"/>
        </w:rPr>
        <w:t xml:space="preserve">Belgique ? </w:t>
      </w:r>
      <w:r w:rsidRPr="003C5D03">
        <w:rPr>
          <w:rFonts w:ascii="Times New Roman" w:hAnsi="Times New Roman" w:cs="Times New Roman"/>
          <w:b/>
          <w:bCs/>
          <w:sz w:val="20"/>
          <w:szCs w:val="20"/>
        </w:rPr>
        <w:t xml:space="preserve"> </w:t>
      </w:r>
      <w:proofErr w:type="spellStart"/>
      <w:r w:rsidRPr="003C5D03">
        <w:rPr>
          <w:rFonts w:ascii="Times New Roman" w:hAnsi="Times New Roman" w:cs="Times New Roman"/>
          <w:b/>
          <w:bCs/>
          <w:sz w:val="20"/>
          <w:szCs w:val="20"/>
        </w:rPr>
        <w:t>Ja</w:t>
      </w:r>
      <w:proofErr w:type="spellEnd"/>
      <w:r w:rsidRPr="003C5D03">
        <w:rPr>
          <w:rFonts w:ascii="Times New Roman" w:hAnsi="Times New Roman" w:cs="Times New Roman"/>
          <w:b/>
          <w:bCs/>
          <w:sz w:val="20"/>
          <w:szCs w:val="20"/>
        </w:rPr>
        <w:t xml:space="preserve"> ma’ </w:t>
      </w:r>
      <w:proofErr w:type="spellStart"/>
      <w:r w:rsidRPr="003C5D03">
        <w:rPr>
          <w:rFonts w:ascii="Times New Roman" w:hAnsi="Times New Roman" w:cs="Times New Roman"/>
          <w:b/>
          <w:bCs/>
          <w:sz w:val="20"/>
          <w:szCs w:val="20"/>
        </w:rPr>
        <w:t>Nee</w:t>
      </w:r>
      <w:proofErr w:type="spellEnd"/>
      <w:r w:rsidR="006D6DEF">
        <w:rPr>
          <w:rFonts w:ascii="Times New Roman" w:hAnsi="Times New Roman" w:cs="Times New Roman"/>
          <w:b/>
          <w:bCs/>
          <w:sz w:val="20"/>
          <w:szCs w:val="20"/>
        </w:rPr>
        <w:t>…</w:t>
      </w:r>
    </w:p>
    <w:p w14:paraId="4A385CBD" w14:textId="77777777" w:rsidR="003C5D03" w:rsidRPr="003C5D03" w:rsidRDefault="003C5D03" w:rsidP="001C3573">
      <w:pPr>
        <w:jc w:val="center"/>
        <w:rPr>
          <w:rFonts w:ascii="Times New Roman" w:hAnsi="Times New Roman" w:cs="Times New Roman"/>
          <w:b/>
          <w:bCs/>
          <w:sz w:val="20"/>
          <w:szCs w:val="20"/>
        </w:rPr>
      </w:pPr>
    </w:p>
    <w:p w14:paraId="20109FD3" w14:textId="413FDB05" w:rsidR="0010373E" w:rsidRDefault="001C3573" w:rsidP="001C3573">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23797122" wp14:editId="6AD20108">
            <wp:extent cx="354842" cy="354842"/>
            <wp:effectExtent l="0" t="0" r="1270" b="1270"/>
            <wp:docPr id="23" name="Graphique 23" descr="Visage clignant de l’œil sans rempl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Visage clignant de l’œil sans remplissag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727" cy="360727"/>
                    </a:xfrm>
                    <a:prstGeom prst="rect">
                      <a:avLst/>
                    </a:prstGeom>
                  </pic:spPr>
                </pic:pic>
              </a:graphicData>
            </a:graphic>
          </wp:inline>
        </w:drawing>
      </w:r>
    </w:p>
    <w:p w14:paraId="2C91BE37" w14:textId="6A9FA3C4" w:rsidR="0010373E" w:rsidRPr="00837E48" w:rsidRDefault="0010373E" w:rsidP="0010373E">
      <w:pPr>
        <w:rPr>
          <w:rFonts w:ascii="Times New Roman" w:hAnsi="Times New Roman" w:cs="Times New Roman"/>
          <w:b/>
          <w:bCs/>
          <w:sz w:val="36"/>
          <w:szCs w:val="36"/>
        </w:rPr>
      </w:pPr>
    </w:p>
    <w:p w14:paraId="6AEE6A3D" w14:textId="77777777" w:rsidR="0010373E" w:rsidRDefault="0010373E" w:rsidP="0010373E">
      <w:pPr>
        <w:rPr>
          <w:rFonts w:cs="Calibri"/>
          <w:b/>
          <w:bCs/>
          <w:lang w:val="fr-FR"/>
        </w:rPr>
      </w:pPr>
    </w:p>
    <w:p w14:paraId="02C15C1A" w14:textId="6E3B1054" w:rsidR="0010373E" w:rsidRPr="0010373E" w:rsidRDefault="0010373E" w:rsidP="0010373E">
      <w:pPr>
        <w:rPr>
          <w:rFonts w:cs="Calibri"/>
          <w:b/>
          <w:bCs/>
          <w:lang w:val="fr-FR"/>
        </w:rPr>
      </w:pPr>
      <w:r w:rsidRPr="0010373E">
        <w:rPr>
          <w:rFonts w:cs="Calibri"/>
          <w:b/>
          <w:bCs/>
          <w:lang w:val="fr-FR"/>
        </w:rPr>
        <w:t>Introduction</w:t>
      </w:r>
    </w:p>
    <w:p w14:paraId="6F78372D" w14:textId="77777777" w:rsidR="0010373E" w:rsidRDefault="0010373E" w:rsidP="0010373E">
      <w:pPr>
        <w:rPr>
          <w:rFonts w:cs="Calibri"/>
          <w:lang w:val="fr-FR"/>
        </w:rPr>
      </w:pPr>
    </w:p>
    <w:p w14:paraId="4EF6F389" w14:textId="11792474" w:rsidR="0010373E" w:rsidRDefault="0010373E" w:rsidP="0010373E">
      <w:pPr>
        <w:rPr>
          <w:rFonts w:cs="Calibri"/>
          <w:lang w:val="fr-FR"/>
        </w:rPr>
      </w:pPr>
      <w:r w:rsidRPr="0010373E">
        <w:rPr>
          <w:rFonts w:cs="Calibri"/>
          <w:lang w:val="fr-FR"/>
        </w:rPr>
        <w:t xml:space="preserve">Dans la perspective des élections du 9 juin (si, si), </w:t>
      </w:r>
      <w:r w:rsidRPr="0010373E">
        <w:rPr>
          <w:rFonts w:cs="Calibri"/>
          <w:i/>
          <w:iCs/>
          <w:lang w:val="fr-FR"/>
        </w:rPr>
        <w:t>L’Essentiel</w:t>
      </w:r>
      <w:r w:rsidRPr="0010373E">
        <w:rPr>
          <w:rFonts w:cs="Calibri"/>
          <w:lang w:val="fr-FR"/>
        </w:rPr>
        <w:t xml:space="preserve"> publie et publiera plusieurs articles sur la Belgique, l’Europe et la démocratie (si, si). Dans ce petit dossier pédagogique, l’équipe de </w:t>
      </w:r>
      <w:r w:rsidRPr="0010373E">
        <w:rPr>
          <w:rFonts w:cs="Calibri"/>
          <w:i/>
          <w:iCs/>
          <w:lang w:val="fr-FR"/>
        </w:rPr>
        <w:t>L’Essentiel</w:t>
      </w:r>
      <w:r w:rsidRPr="0010373E">
        <w:rPr>
          <w:rFonts w:cs="Calibri"/>
          <w:lang w:val="fr-FR"/>
        </w:rPr>
        <w:t xml:space="preserve"> a pointé quelques articles et exercices sur la Belgique. Ici, il s’agit juste de s’y retrouver un peu mieux dans l’espace et le temps de notre « petit pays » et de pointer quelques fonctionnements de notre démocratie (si, si). Pour le dire plus scolairement, un peu d’histoire, de géographie et d’éducation civique (si, si). </w:t>
      </w:r>
    </w:p>
    <w:p w14:paraId="327A61A0"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 </w:t>
      </w:r>
    </w:p>
    <w:p w14:paraId="1C0011F1"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Manipulations</w:t>
      </w:r>
    </w:p>
    <w:p w14:paraId="49BD03B9"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 </w:t>
      </w:r>
    </w:p>
    <w:p w14:paraId="73449A62"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color w:val="222222"/>
          <w:kern w:val="0"/>
          <w:lang w:val="fr-FR" w:eastAsia="fr-BE"/>
          <w14:ligatures w14:val="none"/>
        </w:rPr>
        <w:t>Avec la version électronique, n’hésitez pas évidemment pas à modifier voire « sucrer » certaines phrases des articles et exercices pour les adapter au mieux à vos stagiaires.</w:t>
      </w:r>
    </w:p>
    <w:p w14:paraId="29E39B10"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 </w:t>
      </w:r>
    </w:p>
    <w:p w14:paraId="1BC07939"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Réactions</w:t>
      </w:r>
    </w:p>
    <w:p w14:paraId="41F75354"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 </w:t>
      </w:r>
    </w:p>
    <w:p w14:paraId="48448C44"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color w:val="222222"/>
          <w:kern w:val="0"/>
          <w:lang w:val="fr-FR" w:eastAsia="fr-BE"/>
          <w14:ligatures w14:val="none"/>
        </w:rPr>
        <w:t>N’hésitez pas à nous faire part de vous réactions et des réactions de vos stagiaires.</w:t>
      </w:r>
    </w:p>
    <w:p w14:paraId="08C5E2E0"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color w:val="222222"/>
          <w:kern w:val="0"/>
          <w:lang w:val="fr-FR" w:eastAsia="fr-BE"/>
          <w14:ligatures w14:val="none"/>
        </w:rPr>
        <w:t> </w:t>
      </w:r>
    </w:p>
    <w:p w14:paraId="2A9D5A82"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Prolongations</w:t>
      </w:r>
    </w:p>
    <w:p w14:paraId="71A5EA5E" w14:textId="77777777"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b/>
          <w:bCs/>
          <w:color w:val="222222"/>
          <w:kern w:val="0"/>
          <w:lang w:val="fr-FR" w:eastAsia="fr-BE"/>
          <w14:ligatures w14:val="none"/>
        </w:rPr>
        <w:t> </w:t>
      </w:r>
    </w:p>
    <w:p w14:paraId="051CFA62" w14:textId="1A9CFD7F" w:rsidR="006D6DEF" w:rsidRPr="006D6DEF" w:rsidRDefault="006D6DEF" w:rsidP="006D6DEF">
      <w:pPr>
        <w:shd w:val="clear" w:color="auto" w:fill="FFFFFF"/>
        <w:rPr>
          <w:rFonts w:ascii="Calibri" w:eastAsia="Times New Roman" w:hAnsi="Calibri" w:cs="Calibri"/>
          <w:color w:val="222222"/>
          <w:kern w:val="0"/>
          <w:lang w:eastAsia="fr-BE"/>
          <w14:ligatures w14:val="none"/>
        </w:rPr>
      </w:pPr>
      <w:r w:rsidRPr="006D6DEF">
        <w:rPr>
          <w:rFonts w:ascii="Calibri" w:eastAsia="Times New Roman" w:hAnsi="Calibri" w:cs="Calibri"/>
          <w:i/>
          <w:iCs/>
          <w:color w:val="222222"/>
          <w:kern w:val="0"/>
          <w:lang w:val="fr-FR" w:eastAsia="fr-BE"/>
          <w14:ligatures w14:val="none"/>
        </w:rPr>
        <w:t>L’Essentiel </w:t>
      </w:r>
      <w:r w:rsidRPr="006D6DEF">
        <w:rPr>
          <w:rFonts w:ascii="Calibri" w:eastAsia="Times New Roman" w:hAnsi="Calibri" w:cs="Calibri"/>
          <w:color w:val="222222"/>
          <w:kern w:val="0"/>
          <w:lang w:val="fr-FR" w:eastAsia="fr-BE"/>
          <w14:ligatures w14:val="none"/>
        </w:rPr>
        <w:t xml:space="preserve">publiera dans les semaines à venir d’autres dossiers pédagogiques sur les élections fédérale, régionale et européenne. </w:t>
      </w:r>
      <w:r>
        <w:rPr>
          <w:rFonts w:ascii="Calibri" w:eastAsia="Times New Roman" w:hAnsi="Calibri" w:cs="Calibri"/>
          <w:color w:val="222222"/>
          <w:kern w:val="0"/>
          <w:lang w:val="fr-FR" w:eastAsia="fr-BE"/>
          <w14:ligatures w14:val="none"/>
        </w:rPr>
        <w:t xml:space="preserve">Ces dossiers s’inscriront plus dans un certain esprit critique nécessaire à tout bon fonctionnement démocratique. </w:t>
      </w:r>
    </w:p>
    <w:p w14:paraId="24D76AE4" w14:textId="77777777" w:rsidR="006D6DEF" w:rsidRPr="0010373E" w:rsidRDefault="006D6DEF" w:rsidP="0010373E">
      <w:pPr>
        <w:rPr>
          <w:rFonts w:cs="Calibri"/>
          <w:lang w:val="fr-FR"/>
        </w:rPr>
      </w:pPr>
    </w:p>
    <w:p w14:paraId="47143C05" w14:textId="77777777" w:rsidR="0010373E" w:rsidRDefault="0010373E" w:rsidP="0010373E">
      <w:pPr>
        <w:rPr>
          <w:rFonts w:cs="Calibri"/>
          <w:b/>
          <w:bCs/>
          <w:lang w:val="fr-FR"/>
        </w:rPr>
      </w:pPr>
    </w:p>
    <w:p w14:paraId="32EFD792" w14:textId="77777777" w:rsidR="0010373E" w:rsidRPr="0010373E" w:rsidRDefault="0010373E" w:rsidP="0010373E">
      <w:pPr>
        <w:rPr>
          <w:rFonts w:cs="Calibri"/>
          <w:b/>
          <w:bCs/>
          <w:lang w:val="fr-FR"/>
        </w:rPr>
      </w:pPr>
    </w:p>
    <w:p w14:paraId="7BE85F71" w14:textId="77777777" w:rsidR="0010373E" w:rsidRDefault="0010373E" w:rsidP="0010373E">
      <w:pPr>
        <w:rPr>
          <w:rFonts w:cs="Calibri"/>
          <w:lang w:val="fr-FR"/>
        </w:rPr>
      </w:pPr>
    </w:p>
    <w:p w14:paraId="1CA2715B" w14:textId="7C7D35A5" w:rsidR="0010373E" w:rsidRDefault="0010373E" w:rsidP="0010373E">
      <w:pPr>
        <w:jc w:val="right"/>
        <w:rPr>
          <w:rFonts w:cs="Calibri"/>
          <w:b/>
          <w:bCs/>
          <w:i/>
          <w:iCs/>
          <w:lang w:val="fr-FR"/>
        </w:rPr>
      </w:pPr>
      <w:r w:rsidRPr="004D5515">
        <w:rPr>
          <w:rFonts w:cs="Calibri"/>
          <w:b/>
          <w:bCs/>
          <w:i/>
          <w:iCs/>
          <w:lang w:val="fr-FR"/>
        </w:rPr>
        <w:t>L’équipe de L’Essentiel</w:t>
      </w:r>
    </w:p>
    <w:p w14:paraId="6A7FEA5C" w14:textId="77777777" w:rsidR="002041A9" w:rsidRDefault="002041A9" w:rsidP="0010373E">
      <w:pPr>
        <w:jc w:val="right"/>
        <w:rPr>
          <w:rFonts w:cs="Calibri"/>
          <w:b/>
          <w:bCs/>
          <w:i/>
          <w:iCs/>
          <w:lang w:val="fr-FR"/>
        </w:rPr>
      </w:pPr>
    </w:p>
    <w:p w14:paraId="070AD717" w14:textId="0DCED843" w:rsidR="002041A9" w:rsidRDefault="002041A9" w:rsidP="002041A9">
      <w:pPr>
        <w:jc w:val="center"/>
        <w:rPr>
          <w:rFonts w:cs="Calibri"/>
          <w:b/>
          <w:bCs/>
          <w:i/>
          <w:iCs/>
          <w:lang w:val="fr-FR"/>
        </w:rPr>
      </w:pPr>
    </w:p>
    <w:p w14:paraId="5E167AAF" w14:textId="523E793E" w:rsidR="00E4087C" w:rsidRDefault="00E4087C" w:rsidP="00E4087C">
      <w:pPr>
        <w:jc w:val="center"/>
      </w:pPr>
      <w:r>
        <w:fldChar w:fldCharType="begin"/>
      </w:r>
      <w:r>
        <w:instrText xml:space="preserve"> INCLUDEPICTURE "https://www.journalessentiel.be/wp-content/uploads/2023/03/rubon498.png" \* MERGEFORMATINET </w:instrText>
      </w:r>
      <w:r>
        <w:fldChar w:fldCharType="separate"/>
      </w:r>
      <w:r>
        <w:rPr>
          <w:noProof/>
        </w:rPr>
        <w:drawing>
          <wp:inline distT="0" distB="0" distL="0" distR="0" wp14:anchorId="6FFEAB58" wp14:editId="2F3090E2">
            <wp:extent cx="3571539" cy="2675677"/>
            <wp:effectExtent l="0" t="0" r="0" b="4445"/>
            <wp:docPr id="27" name="Image 27" descr="Ceci n'est pas un pays – Journal 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ci n'est pas un pays – Journal Essenti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673" cy="2705744"/>
                    </a:xfrm>
                    <a:prstGeom prst="rect">
                      <a:avLst/>
                    </a:prstGeom>
                    <a:noFill/>
                    <a:ln>
                      <a:noFill/>
                    </a:ln>
                  </pic:spPr>
                </pic:pic>
              </a:graphicData>
            </a:graphic>
          </wp:inline>
        </w:drawing>
      </w:r>
      <w:r>
        <w:fldChar w:fldCharType="end"/>
      </w:r>
    </w:p>
    <w:p w14:paraId="2E46191F" w14:textId="0C0C68E0" w:rsidR="00A560C8" w:rsidRPr="006D6DEF" w:rsidRDefault="00A560C8" w:rsidP="001C3573"/>
    <w:p w14:paraId="059F9593" w14:textId="297FD6CD" w:rsidR="00A560C8" w:rsidRPr="001C3573" w:rsidRDefault="00A560C8"/>
    <w:sdt>
      <w:sdtPr>
        <w:rPr>
          <w:rFonts w:asciiTheme="minorHAnsi" w:eastAsiaTheme="minorHAnsi" w:hAnsiTheme="minorHAnsi" w:cstheme="minorBidi"/>
          <w:b w:val="0"/>
          <w:bCs w:val="0"/>
          <w:color w:val="auto"/>
          <w:kern w:val="2"/>
          <w:sz w:val="24"/>
          <w:szCs w:val="24"/>
          <w:lang w:val="fr-FR" w:eastAsia="en-US"/>
          <w14:ligatures w14:val="standardContextual"/>
        </w:rPr>
        <w:id w:val="-1729842361"/>
        <w:docPartObj>
          <w:docPartGallery w:val="Table of Contents"/>
          <w:docPartUnique/>
        </w:docPartObj>
      </w:sdtPr>
      <w:sdtEndPr>
        <w:rPr>
          <w:noProof/>
          <w:lang w:val="fr-BE"/>
        </w:rPr>
      </w:sdtEndPr>
      <w:sdtContent>
        <w:p w14:paraId="358C47C5" w14:textId="1C323044" w:rsidR="00A560C8" w:rsidRDefault="00A560C8">
          <w:pPr>
            <w:pStyle w:val="En-ttedetabledesmatires"/>
          </w:pPr>
          <w:r>
            <w:rPr>
              <w:lang w:val="fr-FR"/>
            </w:rPr>
            <w:t>Table des matières</w:t>
          </w:r>
        </w:p>
        <w:p w14:paraId="4B7EE963" w14:textId="70809EB1" w:rsidR="0010373E" w:rsidRDefault="00A560C8">
          <w:pPr>
            <w:pStyle w:val="TM1"/>
            <w:tabs>
              <w:tab w:val="right" w:leader="dot" w:pos="9062"/>
            </w:tabs>
            <w:rPr>
              <w:rFonts w:eastAsiaTheme="minorEastAsia" w:cstheme="minorBidi"/>
              <w:b w:val="0"/>
              <w:bCs w:val="0"/>
              <w:i w:val="0"/>
              <w:iCs w:val="0"/>
              <w:noProof/>
              <w:kern w:val="0"/>
              <w:lang w:eastAsia="fr-FR"/>
              <w14:ligatures w14:val="none"/>
            </w:rPr>
          </w:pPr>
          <w:r>
            <w:rPr>
              <w:b w:val="0"/>
              <w:bCs w:val="0"/>
            </w:rPr>
            <w:fldChar w:fldCharType="begin"/>
          </w:r>
          <w:r>
            <w:instrText>TOC \o "1-3" \h \z \u</w:instrText>
          </w:r>
          <w:r>
            <w:rPr>
              <w:b w:val="0"/>
              <w:bCs w:val="0"/>
            </w:rPr>
            <w:fldChar w:fldCharType="separate"/>
          </w:r>
          <w:hyperlink w:anchor="_Toc163475353" w:history="1">
            <w:r w:rsidR="0010373E" w:rsidRPr="003615D1">
              <w:rPr>
                <w:rStyle w:val="Lienhypertexte"/>
                <w:noProof/>
              </w:rPr>
              <w:t>Première partie</w:t>
            </w:r>
            <w:r w:rsidR="0010373E">
              <w:rPr>
                <w:noProof/>
                <w:webHidden/>
              </w:rPr>
              <w:tab/>
            </w:r>
            <w:r w:rsidR="0010373E">
              <w:rPr>
                <w:noProof/>
                <w:webHidden/>
              </w:rPr>
              <w:fldChar w:fldCharType="begin"/>
            </w:r>
            <w:r w:rsidR="0010373E">
              <w:rPr>
                <w:noProof/>
                <w:webHidden/>
              </w:rPr>
              <w:instrText xml:space="preserve"> PAGEREF _Toc163475353 \h </w:instrText>
            </w:r>
            <w:r w:rsidR="0010373E">
              <w:rPr>
                <w:noProof/>
                <w:webHidden/>
              </w:rPr>
            </w:r>
            <w:r w:rsidR="0010373E">
              <w:rPr>
                <w:noProof/>
                <w:webHidden/>
              </w:rPr>
              <w:fldChar w:fldCharType="separate"/>
            </w:r>
            <w:r w:rsidR="00D15CEA">
              <w:rPr>
                <w:noProof/>
                <w:webHidden/>
              </w:rPr>
              <w:t>4</w:t>
            </w:r>
            <w:r w:rsidR="0010373E">
              <w:rPr>
                <w:noProof/>
                <w:webHidden/>
              </w:rPr>
              <w:fldChar w:fldCharType="end"/>
            </w:r>
          </w:hyperlink>
        </w:p>
        <w:p w14:paraId="5ECC56AD" w14:textId="2165686E" w:rsidR="0010373E" w:rsidRDefault="006D6DEF">
          <w:pPr>
            <w:pStyle w:val="TM1"/>
            <w:tabs>
              <w:tab w:val="right" w:leader="dot" w:pos="9062"/>
            </w:tabs>
            <w:rPr>
              <w:rFonts w:eastAsiaTheme="minorEastAsia" w:cstheme="minorBidi"/>
              <w:b w:val="0"/>
              <w:bCs w:val="0"/>
              <w:i w:val="0"/>
              <w:iCs w:val="0"/>
              <w:noProof/>
              <w:kern w:val="0"/>
              <w:lang w:eastAsia="fr-FR"/>
              <w14:ligatures w14:val="none"/>
            </w:rPr>
          </w:pPr>
          <w:hyperlink w:anchor="_Toc163475354" w:history="1">
            <w:r w:rsidR="0010373E" w:rsidRPr="003615D1">
              <w:rPr>
                <w:rStyle w:val="Lienhypertexte"/>
                <w:noProof/>
              </w:rPr>
              <w:t>Un peu d’amusement</w:t>
            </w:r>
            <w:r w:rsidR="0010373E">
              <w:rPr>
                <w:noProof/>
                <w:webHidden/>
              </w:rPr>
              <w:tab/>
            </w:r>
            <w:r w:rsidR="0010373E">
              <w:rPr>
                <w:noProof/>
                <w:webHidden/>
              </w:rPr>
              <w:fldChar w:fldCharType="begin"/>
            </w:r>
            <w:r w:rsidR="0010373E">
              <w:rPr>
                <w:noProof/>
                <w:webHidden/>
              </w:rPr>
              <w:instrText xml:space="preserve"> PAGEREF _Toc163475354 \h </w:instrText>
            </w:r>
            <w:r w:rsidR="0010373E">
              <w:rPr>
                <w:noProof/>
                <w:webHidden/>
              </w:rPr>
            </w:r>
            <w:r w:rsidR="0010373E">
              <w:rPr>
                <w:noProof/>
                <w:webHidden/>
              </w:rPr>
              <w:fldChar w:fldCharType="separate"/>
            </w:r>
            <w:r w:rsidR="00D15CEA">
              <w:rPr>
                <w:noProof/>
                <w:webHidden/>
              </w:rPr>
              <w:t>4</w:t>
            </w:r>
            <w:r w:rsidR="0010373E">
              <w:rPr>
                <w:noProof/>
                <w:webHidden/>
              </w:rPr>
              <w:fldChar w:fldCharType="end"/>
            </w:r>
          </w:hyperlink>
        </w:p>
        <w:p w14:paraId="60261146" w14:textId="7CB5C034"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55" w:history="1">
            <w:r w:rsidR="0010373E" w:rsidRPr="003615D1">
              <w:rPr>
                <w:rStyle w:val="Lienhypertexte"/>
                <w:noProof/>
              </w:rPr>
              <w:t>Questionnaire sur la Belgique</w:t>
            </w:r>
            <w:r w:rsidR="0010373E">
              <w:rPr>
                <w:noProof/>
                <w:webHidden/>
              </w:rPr>
              <w:tab/>
            </w:r>
            <w:r w:rsidR="0010373E">
              <w:rPr>
                <w:noProof/>
                <w:webHidden/>
              </w:rPr>
              <w:fldChar w:fldCharType="begin"/>
            </w:r>
            <w:r w:rsidR="0010373E">
              <w:rPr>
                <w:noProof/>
                <w:webHidden/>
              </w:rPr>
              <w:instrText xml:space="preserve"> PAGEREF _Toc163475355 \h </w:instrText>
            </w:r>
            <w:r w:rsidR="0010373E">
              <w:rPr>
                <w:noProof/>
                <w:webHidden/>
              </w:rPr>
            </w:r>
            <w:r w:rsidR="0010373E">
              <w:rPr>
                <w:noProof/>
                <w:webHidden/>
              </w:rPr>
              <w:fldChar w:fldCharType="separate"/>
            </w:r>
            <w:r w:rsidR="00D15CEA">
              <w:rPr>
                <w:noProof/>
                <w:webHidden/>
              </w:rPr>
              <w:t>5</w:t>
            </w:r>
            <w:r w:rsidR="0010373E">
              <w:rPr>
                <w:noProof/>
                <w:webHidden/>
              </w:rPr>
              <w:fldChar w:fldCharType="end"/>
            </w:r>
          </w:hyperlink>
        </w:p>
        <w:p w14:paraId="2F718FE2" w14:textId="6045541F"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56" w:history="1">
            <w:r w:rsidR="0010373E" w:rsidRPr="003615D1">
              <w:rPr>
                <w:rStyle w:val="Lienhypertexte"/>
                <w:noProof/>
              </w:rPr>
              <w:t>`Questionnaire-Corrigé</w:t>
            </w:r>
            <w:r w:rsidR="0010373E">
              <w:rPr>
                <w:noProof/>
                <w:webHidden/>
              </w:rPr>
              <w:tab/>
            </w:r>
            <w:r w:rsidR="0010373E">
              <w:rPr>
                <w:noProof/>
                <w:webHidden/>
              </w:rPr>
              <w:fldChar w:fldCharType="begin"/>
            </w:r>
            <w:r w:rsidR="0010373E">
              <w:rPr>
                <w:noProof/>
                <w:webHidden/>
              </w:rPr>
              <w:instrText xml:space="preserve"> PAGEREF _Toc163475356 \h </w:instrText>
            </w:r>
            <w:r w:rsidR="0010373E">
              <w:rPr>
                <w:noProof/>
                <w:webHidden/>
              </w:rPr>
            </w:r>
            <w:r w:rsidR="0010373E">
              <w:rPr>
                <w:noProof/>
                <w:webHidden/>
              </w:rPr>
              <w:fldChar w:fldCharType="separate"/>
            </w:r>
            <w:r w:rsidR="00D15CEA">
              <w:rPr>
                <w:noProof/>
                <w:webHidden/>
              </w:rPr>
              <w:t>7</w:t>
            </w:r>
            <w:r w:rsidR="0010373E">
              <w:rPr>
                <w:noProof/>
                <w:webHidden/>
              </w:rPr>
              <w:fldChar w:fldCharType="end"/>
            </w:r>
          </w:hyperlink>
        </w:p>
        <w:p w14:paraId="32A9A8B2" w14:textId="7FEBB23C"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57" w:history="1">
            <w:r w:rsidR="0010373E" w:rsidRPr="003615D1">
              <w:rPr>
                <w:rStyle w:val="Lienhypertexte"/>
                <w:noProof/>
              </w:rPr>
              <w:t>Quelques symboles de la Belgique</w:t>
            </w:r>
            <w:r w:rsidR="0010373E">
              <w:rPr>
                <w:noProof/>
                <w:webHidden/>
              </w:rPr>
              <w:tab/>
            </w:r>
            <w:r w:rsidR="0010373E">
              <w:rPr>
                <w:noProof/>
                <w:webHidden/>
              </w:rPr>
              <w:fldChar w:fldCharType="begin"/>
            </w:r>
            <w:r w:rsidR="0010373E">
              <w:rPr>
                <w:noProof/>
                <w:webHidden/>
              </w:rPr>
              <w:instrText xml:space="preserve"> PAGEREF _Toc163475357 \h </w:instrText>
            </w:r>
            <w:r w:rsidR="0010373E">
              <w:rPr>
                <w:noProof/>
                <w:webHidden/>
              </w:rPr>
            </w:r>
            <w:r w:rsidR="0010373E">
              <w:rPr>
                <w:noProof/>
                <w:webHidden/>
              </w:rPr>
              <w:fldChar w:fldCharType="separate"/>
            </w:r>
            <w:r w:rsidR="00D15CEA">
              <w:rPr>
                <w:noProof/>
                <w:webHidden/>
              </w:rPr>
              <w:t>8</w:t>
            </w:r>
            <w:r w:rsidR="0010373E">
              <w:rPr>
                <w:noProof/>
                <w:webHidden/>
              </w:rPr>
              <w:fldChar w:fldCharType="end"/>
            </w:r>
          </w:hyperlink>
        </w:p>
        <w:p w14:paraId="31B9751B" w14:textId="77A9A8FC"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58" w:history="1">
            <w:r w:rsidR="0010373E" w:rsidRPr="003615D1">
              <w:rPr>
                <w:rStyle w:val="Lienhypertexte"/>
                <w:b/>
                <w:bCs/>
                <w:noProof/>
              </w:rPr>
              <w:t>Exercice : Associez</w:t>
            </w:r>
            <w:r w:rsidR="0010373E">
              <w:rPr>
                <w:noProof/>
                <w:webHidden/>
              </w:rPr>
              <w:tab/>
            </w:r>
            <w:r w:rsidR="0010373E">
              <w:rPr>
                <w:noProof/>
                <w:webHidden/>
              </w:rPr>
              <w:fldChar w:fldCharType="begin"/>
            </w:r>
            <w:r w:rsidR="0010373E">
              <w:rPr>
                <w:noProof/>
                <w:webHidden/>
              </w:rPr>
              <w:instrText xml:space="preserve"> PAGEREF _Toc163475358 \h </w:instrText>
            </w:r>
            <w:r w:rsidR="0010373E">
              <w:rPr>
                <w:noProof/>
                <w:webHidden/>
              </w:rPr>
            </w:r>
            <w:r w:rsidR="0010373E">
              <w:rPr>
                <w:noProof/>
                <w:webHidden/>
              </w:rPr>
              <w:fldChar w:fldCharType="separate"/>
            </w:r>
            <w:r w:rsidR="00D15CEA">
              <w:rPr>
                <w:noProof/>
                <w:webHidden/>
              </w:rPr>
              <w:t>8</w:t>
            </w:r>
            <w:r w:rsidR="0010373E">
              <w:rPr>
                <w:noProof/>
                <w:webHidden/>
              </w:rPr>
              <w:fldChar w:fldCharType="end"/>
            </w:r>
          </w:hyperlink>
        </w:p>
        <w:p w14:paraId="32CE4861" w14:textId="1389EDE9"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59" w:history="1">
            <w:r w:rsidR="0010373E" w:rsidRPr="003615D1">
              <w:rPr>
                <w:rStyle w:val="Lienhypertexte"/>
                <w:b/>
                <w:bCs/>
                <w:noProof/>
              </w:rPr>
              <w:t>Associez – corrigé</w:t>
            </w:r>
            <w:r w:rsidR="0010373E">
              <w:rPr>
                <w:noProof/>
                <w:webHidden/>
              </w:rPr>
              <w:tab/>
            </w:r>
            <w:r w:rsidR="0010373E">
              <w:rPr>
                <w:noProof/>
                <w:webHidden/>
              </w:rPr>
              <w:fldChar w:fldCharType="begin"/>
            </w:r>
            <w:r w:rsidR="0010373E">
              <w:rPr>
                <w:noProof/>
                <w:webHidden/>
              </w:rPr>
              <w:instrText xml:space="preserve"> PAGEREF _Toc163475359 \h </w:instrText>
            </w:r>
            <w:r w:rsidR="0010373E">
              <w:rPr>
                <w:noProof/>
                <w:webHidden/>
              </w:rPr>
            </w:r>
            <w:r w:rsidR="0010373E">
              <w:rPr>
                <w:noProof/>
                <w:webHidden/>
              </w:rPr>
              <w:fldChar w:fldCharType="separate"/>
            </w:r>
            <w:r w:rsidR="00D15CEA">
              <w:rPr>
                <w:noProof/>
                <w:webHidden/>
              </w:rPr>
              <w:t>11</w:t>
            </w:r>
            <w:r w:rsidR="0010373E">
              <w:rPr>
                <w:noProof/>
                <w:webHidden/>
              </w:rPr>
              <w:fldChar w:fldCharType="end"/>
            </w:r>
          </w:hyperlink>
        </w:p>
        <w:p w14:paraId="2EBB743A" w14:textId="0BF907B8" w:rsidR="0010373E" w:rsidRDefault="006D6DEF">
          <w:pPr>
            <w:pStyle w:val="TM1"/>
            <w:tabs>
              <w:tab w:val="right" w:leader="dot" w:pos="9062"/>
            </w:tabs>
            <w:rPr>
              <w:rFonts w:eastAsiaTheme="minorEastAsia" w:cstheme="minorBidi"/>
              <w:b w:val="0"/>
              <w:bCs w:val="0"/>
              <w:i w:val="0"/>
              <w:iCs w:val="0"/>
              <w:noProof/>
              <w:kern w:val="0"/>
              <w:lang w:eastAsia="fr-FR"/>
              <w14:ligatures w14:val="none"/>
            </w:rPr>
          </w:pPr>
          <w:hyperlink w:anchor="_Toc163475360" w:history="1">
            <w:r w:rsidR="0010373E" w:rsidRPr="003615D1">
              <w:rPr>
                <w:rStyle w:val="Lienhypertexte"/>
                <w:noProof/>
              </w:rPr>
              <w:t>Deuxième partie</w:t>
            </w:r>
            <w:r w:rsidR="0010373E">
              <w:rPr>
                <w:noProof/>
                <w:webHidden/>
              </w:rPr>
              <w:tab/>
            </w:r>
            <w:r w:rsidR="0010373E">
              <w:rPr>
                <w:noProof/>
                <w:webHidden/>
              </w:rPr>
              <w:fldChar w:fldCharType="begin"/>
            </w:r>
            <w:r w:rsidR="0010373E">
              <w:rPr>
                <w:noProof/>
                <w:webHidden/>
              </w:rPr>
              <w:instrText xml:space="preserve"> PAGEREF _Toc163475360 \h </w:instrText>
            </w:r>
            <w:r w:rsidR="0010373E">
              <w:rPr>
                <w:noProof/>
                <w:webHidden/>
              </w:rPr>
            </w:r>
            <w:r w:rsidR="0010373E">
              <w:rPr>
                <w:noProof/>
                <w:webHidden/>
              </w:rPr>
              <w:fldChar w:fldCharType="separate"/>
            </w:r>
            <w:r w:rsidR="00D15CEA">
              <w:rPr>
                <w:noProof/>
                <w:webHidden/>
              </w:rPr>
              <w:t>12</w:t>
            </w:r>
            <w:r w:rsidR="0010373E">
              <w:rPr>
                <w:noProof/>
                <w:webHidden/>
              </w:rPr>
              <w:fldChar w:fldCharType="end"/>
            </w:r>
          </w:hyperlink>
        </w:p>
        <w:p w14:paraId="68669761" w14:textId="6FB2C739"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61" w:history="1">
            <w:r w:rsidR="0010373E" w:rsidRPr="003615D1">
              <w:rPr>
                <w:rStyle w:val="Lienhypertexte"/>
                <w:noProof/>
              </w:rPr>
              <w:t>Un peu d’histoire de la Belgique en vidéo</w:t>
            </w:r>
            <w:r w:rsidR="0010373E">
              <w:rPr>
                <w:noProof/>
                <w:webHidden/>
              </w:rPr>
              <w:tab/>
            </w:r>
            <w:r w:rsidR="0010373E">
              <w:rPr>
                <w:noProof/>
                <w:webHidden/>
              </w:rPr>
              <w:fldChar w:fldCharType="begin"/>
            </w:r>
            <w:r w:rsidR="0010373E">
              <w:rPr>
                <w:noProof/>
                <w:webHidden/>
              </w:rPr>
              <w:instrText xml:space="preserve"> PAGEREF _Toc163475361 \h </w:instrText>
            </w:r>
            <w:r w:rsidR="0010373E">
              <w:rPr>
                <w:noProof/>
                <w:webHidden/>
              </w:rPr>
            </w:r>
            <w:r w:rsidR="0010373E">
              <w:rPr>
                <w:noProof/>
                <w:webHidden/>
              </w:rPr>
              <w:fldChar w:fldCharType="separate"/>
            </w:r>
            <w:r w:rsidR="00D15CEA">
              <w:rPr>
                <w:noProof/>
                <w:webHidden/>
              </w:rPr>
              <w:t>13</w:t>
            </w:r>
            <w:r w:rsidR="0010373E">
              <w:rPr>
                <w:noProof/>
                <w:webHidden/>
              </w:rPr>
              <w:fldChar w:fldCharType="end"/>
            </w:r>
          </w:hyperlink>
        </w:p>
        <w:p w14:paraId="42CA5AED" w14:textId="4A3BC642"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62" w:history="1">
            <w:r w:rsidR="0010373E" w:rsidRPr="003615D1">
              <w:rPr>
                <w:rStyle w:val="Lienhypertexte"/>
                <w:b/>
                <w:bCs/>
                <w:noProof/>
              </w:rPr>
              <w:t>Transcription de la vidéo</w:t>
            </w:r>
            <w:r w:rsidR="0010373E">
              <w:rPr>
                <w:noProof/>
                <w:webHidden/>
              </w:rPr>
              <w:tab/>
            </w:r>
            <w:r w:rsidR="0010373E">
              <w:rPr>
                <w:noProof/>
                <w:webHidden/>
              </w:rPr>
              <w:fldChar w:fldCharType="begin"/>
            </w:r>
            <w:r w:rsidR="0010373E">
              <w:rPr>
                <w:noProof/>
                <w:webHidden/>
              </w:rPr>
              <w:instrText xml:space="preserve"> PAGEREF _Toc163475362 \h </w:instrText>
            </w:r>
            <w:r w:rsidR="0010373E">
              <w:rPr>
                <w:noProof/>
                <w:webHidden/>
              </w:rPr>
            </w:r>
            <w:r w:rsidR="0010373E">
              <w:rPr>
                <w:noProof/>
                <w:webHidden/>
              </w:rPr>
              <w:fldChar w:fldCharType="separate"/>
            </w:r>
            <w:r w:rsidR="00D15CEA">
              <w:rPr>
                <w:noProof/>
                <w:webHidden/>
              </w:rPr>
              <w:t>13</w:t>
            </w:r>
            <w:r w:rsidR="0010373E">
              <w:rPr>
                <w:noProof/>
                <w:webHidden/>
              </w:rPr>
              <w:fldChar w:fldCharType="end"/>
            </w:r>
          </w:hyperlink>
        </w:p>
        <w:p w14:paraId="680F0525" w14:textId="7742DAF7"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63" w:history="1">
            <w:r w:rsidR="0010373E" w:rsidRPr="003615D1">
              <w:rPr>
                <w:rStyle w:val="Lienhypertexte"/>
                <w:b/>
                <w:bCs/>
                <w:noProof/>
              </w:rPr>
              <w:t>Un peu d’histoire… Exercice</w:t>
            </w:r>
            <w:r w:rsidR="0010373E">
              <w:rPr>
                <w:noProof/>
                <w:webHidden/>
              </w:rPr>
              <w:tab/>
            </w:r>
            <w:r w:rsidR="0010373E">
              <w:rPr>
                <w:noProof/>
                <w:webHidden/>
              </w:rPr>
              <w:fldChar w:fldCharType="begin"/>
            </w:r>
            <w:r w:rsidR="0010373E">
              <w:rPr>
                <w:noProof/>
                <w:webHidden/>
              </w:rPr>
              <w:instrText xml:space="preserve"> PAGEREF _Toc163475363 \h </w:instrText>
            </w:r>
            <w:r w:rsidR="0010373E">
              <w:rPr>
                <w:noProof/>
                <w:webHidden/>
              </w:rPr>
            </w:r>
            <w:r w:rsidR="0010373E">
              <w:rPr>
                <w:noProof/>
                <w:webHidden/>
              </w:rPr>
              <w:fldChar w:fldCharType="separate"/>
            </w:r>
            <w:r w:rsidR="00D15CEA">
              <w:rPr>
                <w:noProof/>
                <w:webHidden/>
              </w:rPr>
              <w:t>14</w:t>
            </w:r>
            <w:r w:rsidR="0010373E">
              <w:rPr>
                <w:noProof/>
                <w:webHidden/>
              </w:rPr>
              <w:fldChar w:fldCharType="end"/>
            </w:r>
          </w:hyperlink>
        </w:p>
        <w:p w14:paraId="23454E7C" w14:textId="0B3D3A98"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64" w:history="1">
            <w:r w:rsidR="0010373E" w:rsidRPr="003615D1">
              <w:rPr>
                <w:rStyle w:val="Lienhypertexte"/>
                <w:b/>
                <w:bCs/>
                <w:noProof/>
              </w:rPr>
              <w:t>Un peu d’histoire… Corrigé</w:t>
            </w:r>
            <w:r w:rsidR="0010373E">
              <w:rPr>
                <w:noProof/>
                <w:webHidden/>
              </w:rPr>
              <w:tab/>
            </w:r>
            <w:r w:rsidR="0010373E">
              <w:rPr>
                <w:noProof/>
                <w:webHidden/>
              </w:rPr>
              <w:fldChar w:fldCharType="begin"/>
            </w:r>
            <w:r w:rsidR="0010373E">
              <w:rPr>
                <w:noProof/>
                <w:webHidden/>
              </w:rPr>
              <w:instrText xml:space="preserve"> PAGEREF _Toc163475364 \h </w:instrText>
            </w:r>
            <w:r w:rsidR="0010373E">
              <w:rPr>
                <w:noProof/>
                <w:webHidden/>
              </w:rPr>
            </w:r>
            <w:r w:rsidR="0010373E">
              <w:rPr>
                <w:noProof/>
                <w:webHidden/>
              </w:rPr>
              <w:fldChar w:fldCharType="separate"/>
            </w:r>
            <w:r w:rsidR="00D15CEA">
              <w:rPr>
                <w:noProof/>
                <w:webHidden/>
              </w:rPr>
              <w:t>15</w:t>
            </w:r>
            <w:r w:rsidR="0010373E">
              <w:rPr>
                <w:noProof/>
                <w:webHidden/>
              </w:rPr>
              <w:fldChar w:fldCharType="end"/>
            </w:r>
          </w:hyperlink>
        </w:p>
        <w:p w14:paraId="34E0B00F" w14:textId="09B7A712"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65" w:history="1">
            <w:r w:rsidR="0010373E" w:rsidRPr="003615D1">
              <w:rPr>
                <w:rStyle w:val="Lienhypertexte"/>
                <w:noProof/>
              </w:rPr>
              <w:t>Article- Pas de Belges avant 1830?</w:t>
            </w:r>
            <w:r w:rsidR="0010373E">
              <w:rPr>
                <w:noProof/>
                <w:webHidden/>
              </w:rPr>
              <w:tab/>
            </w:r>
            <w:r w:rsidR="0010373E">
              <w:rPr>
                <w:noProof/>
                <w:webHidden/>
              </w:rPr>
              <w:fldChar w:fldCharType="begin"/>
            </w:r>
            <w:r w:rsidR="0010373E">
              <w:rPr>
                <w:noProof/>
                <w:webHidden/>
              </w:rPr>
              <w:instrText xml:space="preserve"> PAGEREF _Toc163475365 \h </w:instrText>
            </w:r>
            <w:r w:rsidR="0010373E">
              <w:rPr>
                <w:noProof/>
                <w:webHidden/>
              </w:rPr>
            </w:r>
            <w:r w:rsidR="0010373E">
              <w:rPr>
                <w:noProof/>
                <w:webHidden/>
              </w:rPr>
              <w:fldChar w:fldCharType="separate"/>
            </w:r>
            <w:r w:rsidR="00D15CEA">
              <w:rPr>
                <w:noProof/>
                <w:webHidden/>
              </w:rPr>
              <w:t>16</w:t>
            </w:r>
            <w:r w:rsidR="0010373E">
              <w:rPr>
                <w:noProof/>
                <w:webHidden/>
              </w:rPr>
              <w:fldChar w:fldCharType="end"/>
            </w:r>
          </w:hyperlink>
        </w:p>
        <w:p w14:paraId="2ACEEE17" w14:textId="092CB94B"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66" w:history="1">
            <w:r w:rsidR="0010373E" w:rsidRPr="003615D1">
              <w:rPr>
                <w:rStyle w:val="Lienhypertexte"/>
                <w:noProof/>
              </w:rPr>
              <w:t>Article-Sept rois des Belges</w:t>
            </w:r>
            <w:r w:rsidR="0010373E">
              <w:rPr>
                <w:noProof/>
                <w:webHidden/>
              </w:rPr>
              <w:tab/>
            </w:r>
            <w:r w:rsidR="0010373E">
              <w:rPr>
                <w:noProof/>
                <w:webHidden/>
              </w:rPr>
              <w:fldChar w:fldCharType="begin"/>
            </w:r>
            <w:r w:rsidR="0010373E">
              <w:rPr>
                <w:noProof/>
                <w:webHidden/>
              </w:rPr>
              <w:instrText xml:space="preserve"> PAGEREF _Toc163475366 \h </w:instrText>
            </w:r>
            <w:r w:rsidR="0010373E">
              <w:rPr>
                <w:noProof/>
                <w:webHidden/>
              </w:rPr>
            </w:r>
            <w:r w:rsidR="0010373E">
              <w:rPr>
                <w:noProof/>
                <w:webHidden/>
              </w:rPr>
              <w:fldChar w:fldCharType="separate"/>
            </w:r>
            <w:r w:rsidR="00D15CEA">
              <w:rPr>
                <w:noProof/>
                <w:webHidden/>
              </w:rPr>
              <w:t>19</w:t>
            </w:r>
            <w:r w:rsidR="0010373E">
              <w:rPr>
                <w:noProof/>
                <w:webHidden/>
              </w:rPr>
              <w:fldChar w:fldCharType="end"/>
            </w:r>
          </w:hyperlink>
        </w:p>
        <w:p w14:paraId="5F90BC80" w14:textId="3FEADEDB"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67" w:history="1">
            <w:r w:rsidR="0010373E" w:rsidRPr="003615D1">
              <w:rPr>
                <w:rStyle w:val="Lienhypertexte"/>
                <w:b/>
                <w:bCs/>
                <w:noProof/>
              </w:rPr>
              <w:t>Sept Rois des Belges – Exercice</w:t>
            </w:r>
            <w:r w:rsidR="0010373E">
              <w:rPr>
                <w:noProof/>
                <w:webHidden/>
              </w:rPr>
              <w:tab/>
            </w:r>
            <w:r w:rsidR="0010373E">
              <w:rPr>
                <w:noProof/>
                <w:webHidden/>
              </w:rPr>
              <w:fldChar w:fldCharType="begin"/>
            </w:r>
            <w:r w:rsidR="0010373E">
              <w:rPr>
                <w:noProof/>
                <w:webHidden/>
              </w:rPr>
              <w:instrText xml:space="preserve"> PAGEREF _Toc163475367 \h </w:instrText>
            </w:r>
            <w:r w:rsidR="0010373E">
              <w:rPr>
                <w:noProof/>
                <w:webHidden/>
              </w:rPr>
            </w:r>
            <w:r w:rsidR="0010373E">
              <w:rPr>
                <w:noProof/>
                <w:webHidden/>
              </w:rPr>
              <w:fldChar w:fldCharType="separate"/>
            </w:r>
            <w:r w:rsidR="00D15CEA">
              <w:rPr>
                <w:noProof/>
                <w:webHidden/>
              </w:rPr>
              <w:t>22</w:t>
            </w:r>
            <w:r w:rsidR="0010373E">
              <w:rPr>
                <w:noProof/>
                <w:webHidden/>
              </w:rPr>
              <w:fldChar w:fldCharType="end"/>
            </w:r>
          </w:hyperlink>
        </w:p>
        <w:p w14:paraId="4E9C53AA" w14:textId="76474B8C"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68" w:history="1">
            <w:r w:rsidR="0010373E" w:rsidRPr="003615D1">
              <w:rPr>
                <w:rStyle w:val="Lienhypertexte"/>
                <w:b/>
                <w:bCs/>
                <w:noProof/>
              </w:rPr>
              <w:t xml:space="preserve">Correction : voir article </w:t>
            </w:r>
            <w:r w:rsidR="0010373E" w:rsidRPr="003615D1">
              <w:rPr>
                <w:rStyle w:val="Lienhypertexte"/>
                <w:b/>
                <w:bCs/>
                <w:noProof/>
                <w:shd w:val="clear" w:color="auto" w:fill="FFFFFF"/>
              </w:rPr>
              <w:t>Sept Rois des Belges</w:t>
            </w:r>
            <w:r w:rsidR="0010373E">
              <w:rPr>
                <w:noProof/>
                <w:webHidden/>
              </w:rPr>
              <w:tab/>
            </w:r>
            <w:r w:rsidR="0010373E">
              <w:rPr>
                <w:noProof/>
                <w:webHidden/>
              </w:rPr>
              <w:fldChar w:fldCharType="begin"/>
            </w:r>
            <w:r w:rsidR="0010373E">
              <w:rPr>
                <w:noProof/>
                <w:webHidden/>
              </w:rPr>
              <w:instrText xml:space="preserve"> PAGEREF _Toc163475368 \h </w:instrText>
            </w:r>
            <w:r w:rsidR="0010373E">
              <w:rPr>
                <w:noProof/>
                <w:webHidden/>
              </w:rPr>
            </w:r>
            <w:r w:rsidR="0010373E">
              <w:rPr>
                <w:noProof/>
                <w:webHidden/>
              </w:rPr>
              <w:fldChar w:fldCharType="separate"/>
            </w:r>
            <w:r w:rsidR="00D15CEA">
              <w:rPr>
                <w:noProof/>
                <w:webHidden/>
              </w:rPr>
              <w:t>24</w:t>
            </w:r>
            <w:r w:rsidR="0010373E">
              <w:rPr>
                <w:noProof/>
                <w:webHidden/>
              </w:rPr>
              <w:fldChar w:fldCharType="end"/>
            </w:r>
          </w:hyperlink>
        </w:p>
        <w:p w14:paraId="5E428071" w14:textId="7589BA6C" w:rsidR="0010373E" w:rsidRDefault="006D6DEF">
          <w:pPr>
            <w:pStyle w:val="TM1"/>
            <w:tabs>
              <w:tab w:val="right" w:leader="dot" w:pos="9062"/>
            </w:tabs>
            <w:rPr>
              <w:rFonts w:eastAsiaTheme="minorEastAsia" w:cstheme="minorBidi"/>
              <w:b w:val="0"/>
              <w:bCs w:val="0"/>
              <w:i w:val="0"/>
              <w:iCs w:val="0"/>
              <w:noProof/>
              <w:kern w:val="0"/>
              <w:lang w:eastAsia="fr-FR"/>
              <w14:ligatures w14:val="none"/>
            </w:rPr>
          </w:pPr>
          <w:hyperlink w:anchor="_Toc163475369" w:history="1">
            <w:r w:rsidR="0010373E" w:rsidRPr="003615D1">
              <w:rPr>
                <w:rStyle w:val="Lienhypertexte"/>
                <w:noProof/>
              </w:rPr>
              <w:t>Troisième partie</w:t>
            </w:r>
            <w:r w:rsidR="0010373E">
              <w:rPr>
                <w:noProof/>
                <w:webHidden/>
              </w:rPr>
              <w:tab/>
            </w:r>
            <w:r w:rsidR="0010373E">
              <w:rPr>
                <w:noProof/>
                <w:webHidden/>
              </w:rPr>
              <w:fldChar w:fldCharType="begin"/>
            </w:r>
            <w:r w:rsidR="0010373E">
              <w:rPr>
                <w:noProof/>
                <w:webHidden/>
              </w:rPr>
              <w:instrText xml:space="preserve"> PAGEREF _Toc163475369 \h </w:instrText>
            </w:r>
            <w:r w:rsidR="0010373E">
              <w:rPr>
                <w:noProof/>
                <w:webHidden/>
              </w:rPr>
            </w:r>
            <w:r w:rsidR="0010373E">
              <w:rPr>
                <w:noProof/>
                <w:webHidden/>
              </w:rPr>
              <w:fldChar w:fldCharType="separate"/>
            </w:r>
            <w:r w:rsidR="00D15CEA">
              <w:rPr>
                <w:noProof/>
                <w:webHidden/>
              </w:rPr>
              <w:t>25</w:t>
            </w:r>
            <w:r w:rsidR="0010373E">
              <w:rPr>
                <w:noProof/>
                <w:webHidden/>
              </w:rPr>
              <w:fldChar w:fldCharType="end"/>
            </w:r>
          </w:hyperlink>
        </w:p>
        <w:p w14:paraId="3846472B" w14:textId="077FD381"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70" w:history="1">
            <w:r w:rsidR="0010373E" w:rsidRPr="003615D1">
              <w:rPr>
                <w:rStyle w:val="Lienhypertexte"/>
                <w:noProof/>
              </w:rPr>
              <w:t>Les voisins de la Belgique</w:t>
            </w:r>
            <w:r w:rsidR="0010373E">
              <w:rPr>
                <w:noProof/>
                <w:webHidden/>
              </w:rPr>
              <w:tab/>
            </w:r>
            <w:r w:rsidR="0010373E">
              <w:rPr>
                <w:noProof/>
                <w:webHidden/>
              </w:rPr>
              <w:fldChar w:fldCharType="begin"/>
            </w:r>
            <w:r w:rsidR="0010373E">
              <w:rPr>
                <w:noProof/>
                <w:webHidden/>
              </w:rPr>
              <w:instrText xml:space="preserve"> PAGEREF _Toc163475370 \h </w:instrText>
            </w:r>
            <w:r w:rsidR="0010373E">
              <w:rPr>
                <w:noProof/>
                <w:webHidden/>
              </w:rPr>
            </w:r>
            <w:r w:rsidR="0010373E">
              <w:rPr>
                <w:noProof/>
                <w:webHidden/>
              </w:rPr>
              <w:fldChar w:fldCharType="separate"/>
            </w:r>
            <w:r w:rsidR="00D15CEA">
              <w:rPr>
                <w:noProof/>
                <w:webHidden/>
              </w:rPr>
              <w:t>26</w:t>
            </w:r>
            <w:r w:rsidR="0010373E">
              <w:rPr>
                <w:noProof/>
                <w:webHidden/>
              </w:rPr>
              <w:fldChar w:fldCharType="end"/>
            </w:r>
          </w:hyperlink>
        </w:p>
        <w:p w14:paraId="7B250779" w14:textId="66300CDA"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71" w:history="1">
            <w:r w:rsidR="0010373E" w:rsidRPr="003615D1">
              <w:rPr>
                <w:rStyle w:val="Lienhypertexte"/>
                <w:b/>
                <w:bCs/>
                <w:noProof/>
              </w:rPr>
              <w:t>Les voisins de la Belgique - Exercice</w:t>
            </w:r>
            <w:r w:rsidR="0010373E">
              <w:rPr>
                <w:noProof/>
                <w:webHidden/>
              </w:rPr>
              <w:tab/>
            </w:r>
            <w:r w:rsidR="0010373E">
              <w:rPr>
                <w:noProof/>
                <w:webHidden/>
              </w:rPr>
              <w:fldChar w:fldCharType="begin"/>
            </w:r>
            <w:r w:rsidR="0010373E">
              <w:rPr>
                <w:noProof/>
                <w:webHidden/>
              </w:rPr>
              <w:instrText xml:space="preserve"> PAGEREF _Toc163475371 \h </w:instrText>
            </w:r>
            <w:r w:rsidR="0010373E">
              <w:rPr>
                <w:noProof/>
                <w:webHidden/>
              </w:rPr>
            </w:r>
            <w:r w:rsidR="0010373E">
              <w:rPr>
                <w:noProof/>
                <w:webHidden/>
              </w:rPr>
              <w:fldChar w:fldCharType="separate"/>
            </w:r>
            <w:r w:rsidR="00D15CEA">
              <w:rPr>
                <w:noProof/>
                <w:webHidden/>
              </w:rPr>
              <w:t>27</w:t>
            </w:r>
            <w:r w:rsidR="0010373E">
              <w:rPr>
                <w:noProof/>
                <w:webHidden/>
              </w:rPr>
              <w:fldChar w:fldCharType="end"/>
            </w:r>
          </w:hyperlink>
        </w:p>
        <w:p w14:paraId="569C9867" w14:textId="698E1287"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72" w:history="1">
            <w:r w:rsidR="0010373E" w:rsidRPr="003615D1">
              <w:rPr>
                <w:rStyle w:val="Lienhypertexte"/>
                <w:b/>
                <w:bCs/>
                <w:noProof/>
              </w:rPr>
              <w:t>Les voisins de la Belgique - Corrigé</w:t>
            </w:r>
            <w:r w:rsidR="0010373E">
              <w:rPr>
                <w:noProof/>
                <w:webHidden/>
              </w:rPr>
              <w:tab/>
            </w:r>
            <w:r w:rsidR="0010373E">
              <w:rPr>
                <w:noProof/>
                <w:webHidden/>
              </w:rPr>
              <w:fldChar w:fldCharType="begin"/>
            </w:r>
            <w:r w:rsidR="0010373E">
              <w:rPr>
                <w:noProof/>
                <w:webHidden/>
              </w:rPr>
              <w:instrText xml:space="preserve"> PAGEREF _Toc163475372 \h </w:instrText>
            </w:r>
            <w:r w:rsidR="0010373E">
              <w:rPr>
                <w:noProof/>
                <w:webHidden/>
              </w:rPr>
            </w:r>
            <w:r w:rsidR="0010373E">
              <w:rPr>
                <w:noProof/>
                <w:webHidden/>
              </w:rPr>
              <w:fldChar w:fldCharType="separate"/>
            </w:r>
            <w:r w:rsidR="00D15CEA">
              <w:rPr>
                <w:noProof/>
                <w:webHidden/>
              </w:rPr>
              <w:t>28</w:t>
            </w:r>
            <w:r w:rsidR="0010373E">
              <w:rPr>
                <w:noProof/>
                <w:webHidden/>
              </w:rPr>
              <w:fldChar w:fldCharType="end"/>
            </w:r>
          </w:hyperlink>
        </w:p>
        <w:p w14:paraId="508F938A" w14:textId="14960C85"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73" w:history="1">
            <w:r w:rsidR="0010373E" w:rsidRPr="003615D1">
              <w:rPr>
                <w:rStyle w:val="Lienhypertexte"/>
                <w:noProof/>
              </w:rPr>
              <w:t>La Belgique, les Régions et les Communautés</w:t>
            </w:r>
            <w:r w:rsidR="0010373E">
              <w:rPr>
                <w:noProof/>
                <w:webHidden/>
              </w:rPr>
              <w:tab/>
            </w:r>
            <w:r w:rsidR="0010373E">
              <w:rPr>
                <w:noProof/>
                <w:webHidden/>
              </w:rPr>
              <w:fldChar w:fldCharType="begin"/>
            </w:r>
            <w:r w:rsidR="0010373E">
              <w:rPr>
                <w:noProof/>
                <w:webHidden/>
              </w:rPr>
              <w:instrText xml:space="preserve"> PAGEREF _Toc163475373 \h </w:instrText>
            </w:r>
            <w:r w:rsidR="0010373E">
              <w:rPr>
                <w:noProof/>
                <w:webHidden/>
              </w:rPr>
            </w:r>
            <w:r w:rsidR="0010373E">
              <w:rPr>
                <w:noProof/>
                <w:webHidden/>
              </w:rPr>
              <w:fldChar w:fldCharType="separate"/>
            </w:r>
            <w:r w:rsidR="00D15CEA">
              <w:rPr>
                <w:noProof/>
                <w:webHidden/>
              </w:rPr>
              <w:t>29</w:t>
            </w:r>
            <w:r w:rsidR="0010373E">
              <w:rPr>
                <w:noProof/>
                <w:webHidden/>
              </w:rPr>
              <w:fldChar w:fldCharType="end"/>
            </w:r>
          </w:hyperlink>
        </w:p>
        <w:p w14:paraId="2F1BF318" w14:textId="36BBD6B3"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74" w:history="1">
            <w:r w:rsidR="0010373E" w:rsidRPr="003615D1">
              <w:rPr>
                <w:rStyle w:val="Lienhypertexte"/>
                <w:b/>
                <w:bCs/>
                <w:noProof/>
              </w:rPr>
              <w:t>Cartes muettes-Exercices : les Régions, les Communautés</w:t>
            </w:r>
            <w:r w:rsidR="0010373E">
              <w:rPr>
                <w:noProof/>
                <w:webHidden/>
              </w:rPr>
              <w:tab/>
            </w:r>
            <w:r w:rsidR="0010373E">
              <w:rPr>
                <w:noProof/>
                <w:webHidden/>
              </w:rPr>
              <w:fldChar w:fldCharType="begin"/>
            </w:r>
            <w:r w:rsidR="0010373E">
              <w:rPr>
                <w:noProof/>
                <w:webHidden/>
              </w:rPr>
              <w:instrText xml:space="preserve"> PAGEREF _Toc163475374 \h </w:instrText>
            </w:r>
            <w:r w:rsidR="0010373E">
              <w:rPr>
                <w:noProof/>
                <w:webHidden/>
              </w:rPr>
            </w:r>
            <w:r w:rsidR="0010373E">
              <w:rPr>
                <w:noProof/>
                <w:webHidden/>
              </w:rPr>
              <w:fldChar w:fldCharType="separate"/>
            </w:r>
            <w:r w:rsidR="00D15CEA">
              <w:rPr>
                <w:noProof/>
                <w:webHidden/>
              </w:rPr>
              <w:t>31</w:t>
            </w:r>
            <w:r w:rsidR="0010373E">
              <w:rPr>
                <w:noProof/>
                <w:webHidden/>
              </w:rPr>
              <w:fldChar w:fldCharType="end"/>
            </w:r>
          </w:hyperlink>
        </w:p>
        <w:p w14:paraId="5E49B104" w14:textId="28DB6363"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75" w:history="1">
            <w:r w:rsidR="0010373E" w:rsidRPr="003615D1">
              <w:rPr>
                <w:rStyle w:val="Lienhypertexte"/>
                <w:noProof/>
              </w:rPr>
              <w:t>Cartes muettes : les Régions, les Communautés - Corrigé</w:t>
            </w:r>
            <w:r w:rsidR="0010373E">
              <w:rPr>
                <w:noProof/>
                <w:webHidden/>
              </w:rPr>
              <w:tab/>
            </w:r>
            <w:r w:rsidR="0010373E">
              <w:rPr>
                <w:noProof/>
                <w:webHidden/>
              </w:rPr>
              <w:fldChar w:fldCharType="begin"/>
            </w:r>
            <w:r w:rsidR="0010373E">
              <w:rPr>
                <w:noProof/>
                <w:webHidden/>
              </w:rPr>
              <w:instrText xml:space="preserve"> PAGEREF _Toc163475375 \h </w:instrText>
            </w:r>
            <w:r w:rsidR="0010373E">
              <w:rPr>
                <w:noProof/>
                <w:webHidden/>
              </w:rPr>
            </w:r>
            <w:r w:rsidR="0010373E">
              <w:rPr>
                <w:noProof/>
                <w:webHidden/>
              </w:rPr>
              <w:fldChar w:fldCharType="separate"/>
            </w:r>
            <w:r w:rsidR="00D15CEA">
              <w:rPr>
                <w:noProof/>
                <w:webHidden/>
              </w:rPr>
              <w:t>33</w:t>
            </w:r>
            <w:r w:rsidR="0010373E">
              <w:rPr>
                <w:noProof/>
                <w:webHidden/>
              </w:rPr>
              <w:fldChar w:fldCharType="end"/>
            </w:r>
          </w:hyperlink>
        </w:p>
        <w:p w14:paraId="4C18C35D" w14:textId="782A6E69"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76" w:history="1">
            <w:r w:rsidR="0010373E" w:rsidRPr="003615D1">
              <w:rPr>
                <w:rStyle w:val="Lienhypertexte"/>
                <w:noProof/>
              </w:rPr>
              <w:t>Infographie-Population en Belgique</w:t>
            </w:r>
            <w:r w:rsidR="0010373E">
              <w:rPr>
                <w:noProof/>
                <w:webHidden/>
              </w:rPr>
              <w:tab/>
            </w:r>
            <w:r w:rsidR="0010373E">
              <w:rPr>
                <w:noProof/>
                <w:webHidden/>
              </w:rPr>
              <w:fldChar w:fldCharType="begin"/>
            </w:r>
            <w:r w:rsidR="0010373E">
              <w:rPr>
                <w:noProof/>
                <w:webHidden/>
              </w:rPr>
              <w:instrText xml:space="preserve"> PAGEREF _Toc163475376 \h </w:instrText>
            </w:r>
            <w:r w:rsidR="0010373E">
              <w:rPr>
                <w:noProof/>
                <w:webHidden/>
              </w:rPr>
            </w:r>
            <w:r w:rsidR="0010373E">
              <w:rPr>
                <w:noProof/>
                <w:webHidden/>
              </w:rPr>
              <w:fldChar w:fldCharType="separate"/>
            </w:r>
            <w:r w:rsidR="00D15CEA">
              <w:rPr>
                <w:noProof/>
                <w:webHidden/>
              </w:rPr>
              <w:t>34</w:t>
            </w:r>
            <w:r w:rsidR="0010373E">
              <w:rPr>
                <w:noProof/>
                <w:webHidden/>
              </w:rPr>
              <w:fldChar w:fldCharType="end"/>
            </w:r>
          </w:hyperlink>
        </w:p>
        <w:p w14:paraId="6D0BA99D" w14:textId="7820E4D4"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77" w:history="1">
            <w:r w:rsidR="0010373E" w:rsidRPr="003615D1">
              <w:rPr>
                <w:rStyle w:val="Lienhypertexte"/>
                <w:noProof/>
              </w:rPr>
              <w:t>Un Etat fédéral</w:t>
            </w:r>
            <w:r w:rsidR="0010373E">
              <w:rPr>
                <w:noProof/>
                <w:webHidden/>
              </w:rPr>
              <w:tab/>
            </w:r>
            <w:r w:rsidR="0010373E">
              <w:rPr>
                <w:noProof/>
                <w:webHidden/>
              </w:rPr>
              <w:fldChar w:fldCharType="begin"/>
            </w:r>
            <w:r w:rsidR="0010373E">
              <w:rPr>
                <w:noProof/>
                <w:webHidden/>
              </w:rPr>
              <w:instrText xml:space="preserve"> PAGEREF _Toc163475377 \h </w:instrText>
            </w:r>
            <w:r w:rsidR="0010373E">
              <w:rPr>
                <w:noProof/>
                <w:webHidden/>
              </w:rPr>
            </w:r>
            <w:r w:rsidR="0010373E">
              <w:rPr>
                <w:noProof/>
                <w:webHidden/>
              </w:rPr>
              <w:fldChar w:fldCharType="separate"/>
            </w:r>
            <w:r w:rsidR="00D15CEA">
              <w:rPr>
                <w:noProof/>
                <w:webHidden/>
              </w:rPr>
              <w:t>35</w:t>
            </w:r>
            <w:r w:rsidR="0010373E">
              <w:rPr>
                <w:noProof/>
                <w:webHidden/>
              </w:rPr>
              <w:fldChar w:fldCharType="end"/>
            </w:r>
          </w:hyperlink>
        </w:p>
        <w:p w14:paraId="7376DC46" w14:textId="57645827"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78" w:history="1">
            <w:r w:rsidR="0010373E" w:rsidRPr="003615D1">
              <w:rPr>
                <w:rStyle w:val="Lienhypertexte"/>
                <w:b/>
                <w:bCs/>
                <w:noProof/>
              </w:rPr>
              <w:t>Vidéo « Un Etat fédéral »</w:t>
            </w:r>
            <w:r w:rsidR="0010373E">
              <w:rPr>
                <w:noProof/>
                <w:webHidden/>
              </w:rPr>
              <w:tab/>
            </w:r>
            <w:r w:rsidR="0010373E">
              <w:rPr>
                <w:noProof/>
                <w:webHidden/>
              </w:rPr>
              <w:fldChar w:fldCharType="begin"/>
            </w:r>
            <w:r w:rsidR="0010373E">
              <w:rPr>
                <w:noProof/>
                <w:webHidden/>
              </w:rPr>
              <w:instrText xml:space="preserve"> PAGEREF _Toc163475378 \h </w:instrText>
            </w:r>
            <w:r w:rsidR="0010373E">
              <w:rPr>
                <w:noProof/>
                <w:webHidden/>
              </w:rPr>
            </w:r>
            <w:r w:rsidR="0010373E">
              <w:rPr>
                <w:noProof/>
                <w:webHidden/>
              </w:rPr>
              <w:fldChar w:fldCharType="separate"/>
            </w:r>
            <w:r w:rsidR="00D15CEA">
              <w:rPr>
                <w:noProof/>
                <w:webHidden/>
              </w:rPr>
              <w:t>35</w:t>
            </w:r>
            <w:r w:rsidR="0010373E">
              <w:rPr>
                <w:noProof/>
                <w:webHidden/>
              </w:rPr>
              <w:fldChar w:fldCharType="end"/>
            </w:r>
          </w:hyperlink>
        </w:p>
        <w:p w14:paraId="31ED6D88" w14:textId="153DDB49"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79" w:history="1">
            <w:r w:rsidR="0010373E" w:rsidRPr="003615D1">
              <w:rPr>
                <w:rStyle w:val="Lienhypertexte"/>
                <w:b/>
                <w:bCs/>
                <w:noProof/>
              </w:rPr>
              <w:t>Un Etat fédéral- Exercice</w:t>
            </w:r>
            <w:r w:rsidR="0010373E">
              <w:rPr>
                <w:noProof/>
                <w:webHidden/>
              </w:rPr>
              <w:tab/>
            </w:r>
            <w:r w:rsidR="0010373E">
              <w:rPr>
                <w:noProof/>
                <w:webHidden/>
              </w:rPr>
              <w:fldChar w:fldCharType="begin"/>
            </w:r>
            <w:r w:rsidR="0010373E">
              <w:rPr>
                <w:noProof/>
                <w:webHidden/>
              </w:rPr>
              <w:instrText xml:space="preserve"> PAGEREF _Toc163475379 \h </w:instrText>
            </w:r>
            <w:r w:rsidR="0010373E">
              <w:rPr>
                <w:noProof/>
                <w:webHidden/>
              </w:rPr>
            </w:r>
            <w:r w:rsidR="0010373E">
              <w:rPr>
                <w:noProof/>
                <w:webHidden/>
              </w:rPr>
              <w:fldChar w:fldCharType="separate"/>
            </w:r>
            <w:r w:rsidR="00D15CEA">
              <w:rPr>
                <w:noProof/>
                <w:webHidden/>
              </w:rPr>
              <w:t>36</w:t>
            </w:r>
            <w:r w:rsidR="0010373E">
              <w:rPr>
                <w:noProof/>
                <w:webHidden/>
              </w:rPr>
              <w:fldChar w:fldCharType="end"/>
            </w:r>
          </w:hyperlink>
        </w:p>
        <w:p w14:paraId="7C8FB6DF" w14:textId="332407D6"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80" w:history="1">
            <w:r w:rsidR="0010373E" w:rsidRPr="003615D1">
              <w:rPr>
                <w:rStyle w:val="Lienhypertexte"/>
                <w:b/>
                <w:bCs/>
                <w:noProof/>
              </w:rPr>
              <w:t>Un Etat Fédéral - Corrigé</w:t>
            </w:r>
            <w:r w:rsidR="0010373E">
              <w:rPr>
                <w:noProof/>
                <w:webHidden/>
              </w:rPr>
              <w:tab/>
            </w:r>
            <w:r w:rsidR="0010373E">
              <w:rPr>
                <w:noProof/>
                <w:webHidden/>
              </w:rPr>
              <w:fldChar w:fldCharType="begin"/>
            </w:r>
            <w:r w:rsidR="0010373E">
              <w:rPr>
                <w:noProof/>
                <w:webHidden/>
              </w:rPr>
              <w:instrText xml:space="preserve"> PAGEREF _Toc163475380 \h </w:instrText>
            </w:r>
            <w:r w:rsidR="0010373E">
              <w:rPr>
                <w:noProof/>
                <w:webHidden/>
              </w:rPr>
            </w:r>
            <w:r w:rsidR="0010373E">
              <w:rPr>
                <w:noProof/>
                <w:webHidden/>
              </w:rPr>
              <w:fldChar w:fldCharType="separate"/>
            </w:r>
            <w:r w:rsidR="00D15CEA">
              <w:rPr>
                <w:noProof/>
                <w:webHidden/>
              </w:rPr>
              <w:t>37</w:t>
            </w:r>
            <w:r w:rsidR="0010373E">
              <w:rPr>
                <w:noProof/>
                <w:webHidden/>
              </w:rPr>
              <w:fldChar w:fldCharType="end"/>
            </w:r>
          </w:hyperlink>
        </w:p>
        <w:p w14:paraId="30677941" w14:textId="1AB1DE82" w:rsidR="0010373E" w:rsidRDefault="006D6DEF">
          <w:pPr>
            <w:pStyle w:val="TM2"/>
            <w:tabs>
              <w:tab w:val="right" w:leader="dot" w:pos="9062"/>
            </w:tabs>
            <w:rPr>
              <w:rFonts w:eastAsiaTheme="minorEastAsia" w:cstheme="minorBidi"/>
              <w:b w:val="0"/>
              <w:bCs w:val="0"/>
              <w:noProof/>
              <w:kern w:val="0"/>
              <w:sz w:val="24"/>
              <w:szCs w:val="24"/>
              <w:lang w:eastAsia="fr-FR"/>
              <w14:ligatures w14:val="none"/>
            </w:rPr>
          </w:pPr>
          <w:hyperlink w:anchor="_Toc163475381" w:history="1">
            <w:r w:rsidR="0010373E" w:rsidRPr="003615D1">
              <w:rPr>
                <w:rStyle w:val="Lienhypertexte"/>
                <w:noProof/>
              </w:rPr>
              <w:t>Article-Promulguer une loi</w:t>
            </w:r>
            <w:r w:rsidR="0010373E">
              <w:rPr>
                <w:noProof/>
                <w:webHidden/>
              </w:rPr>
              <w:tab/>
            </w:r>
            <w:r w:rsidR="0010373E">
              <w:rPr>
                <w:noProof/>
                <w:webHidden/>
              </w:rPr>
              <w:fldChar w:fldCharType="begin"/>
            </w:r>
            <w:r w:rsidR="0010373E">
              <w:rPr>
                <w:noProof/>
                <w:webHidden/>
              </w:rPr>
              <w:instrText xml:space="preserve"> PAGEREF _Toc163475381 \h </w:instrText>
            </w:r>
            <w:r w:rsidR="0010373E">
              <w:rPr>
                <w:noProof/>
                <w:webHidden/>
              </w:rPr>
            </w:r>
            <w:r w:rsidR="0010373E">
              <w:rPr>
                <w:noProof/>
                <w:webHidden/>
              </w:rPr>
              <w:fldChar w:fldCharType="separate"/>
            </w:r>
            <w:r w:rsidR="00D15CEA">
              <w:rPr>
                <w:noProof/>
                <w:webHidden/>
              </w:rPr>
              <w:t>40</w:t>
            </w:r>
            <w:r w:rsidR="0010373E">
              <w:rPr>
                <w:noProof/>
                <w:webHidden/>
              </w:rPr>
              <w:fldChar w:fldCharType="end"/>
            </w:r>
          </w:hyperlink>
        </w:p>
        <w:p w14:paraId="0CA3905A" w14:textId="288E18B8"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82" w:history="1">
            <w:r w:rsidR="0010373E" w:rsidRPr="003615D1">
              <w:rPr>
                <w:rStyle w:val="Lienhypertexte"/>
                <w:b/>
                <w:bCs/>
                <w:noProof/>
              </w:rPr>
              <w:t>Promulguer une loi - Exercice</w:t>
            </w:r>
            <w:r w:rsidR="0010373E">
              <w:rPr>
                <w:noProof/>
                <w:webHidden/>
              </w:rPr>
              <w:tab/>
            </w:r>
            <w:r w:rsidR="0010373E">
              <w:rPr>
                <w:noProof/>
                <w:webHidden/>
              </w:rPr>
              <w:fldChar w:fldCharType="begin"/>
            </w:r>
            <w:r w:rsidR="0010373E">
              <w:rPr>
                <w:noProof/>
                <w:webHidden/>
              </w:rPr>
              <w:instrText xml:space="preserve"> PAGEREF _Toc163475382 \h </w:instrText>
            </w:r>
            <w:r w:rsidR="0010373E">
              <w:rPr>
                <w:noProof/>
                <w:webHidden/>
              </w:rPr>
            </w:r>
            <w:r w:rsidR="0010373E">
              <w:rPr>
                <w:noProof/>
                <w:webHidden/>
              </w:rPr>
              <w:fldChar w:fldCharType="separate"/>
            </w:r>
            <w:r w:rsidR="00D15CEA">
              <w:rPr>
                <w:noProof/>
                <w:webHidden/>
              </w:rPr>
              <w:t>42</w:t>
            </w:r>
            <w:r w:rsidR="0010373E">
              <w:rPr>
                <w:noProof/>
                <w:webHidden/>
              </w:rPr>
              <w:fldChar w:fldCharType="end"/>
            </w:r>
          </w:hyperlink>
        </w:p>
        <w:p w14:paraId="79E58916" w14:textId="1E11E73D"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83" w:history="1">
            <w:r w:rsidR="0010373E" w:rsidRPr="003615D1">
              <w:rPr>
                <w:rStyle w:val="Lienhypertexte"/>
                <w:b/>
                <w:bCs/>
                <w:noProof/>
              </w:rPr>
              <w:t>Promulguer une loi - Corrigé</w:t>
            </w:r>
            <w:r w:rsidR="0010373E">
              <w:rPr>
                <w:noProof/>
                <w:webHidden/>
              </w:rPr>
              <w:tab/>
            </w:r>
            <w:r w:rsidR="0010373E">
              <w:rPr>
                <w:noProof/>
                <w:webHidden/>
              </w:rPr>
              <w:fldChar w:fldCharType="begin"/>
            </w:r>
            <w:r w:rsidR="0010373E">
              <w:rPr>
                <w:noProof/>
                <w:webHidden/>
              </w:rPr>
              <w:instrText xml:space="preserve"> PAGEREF _Toc163475383 \h </w:instrText>
            </w:r>
            <w:r w:rsidR="0010373E">
              <w:rPr>
                <w:noProof/>
                <w:webHidden/>
              </w:rPr>
            </w:r>
            <w:r w:rsidR="0010373E">
              <w:rPr>
                <w:noProof/>
                <w:webHidden/>
              </w:rPr>
              <w:fldChar w:fldCharType="separate"/>
            </w:r>
            <w:r w:rsidR="00D15CEA">
              <w:rPr>
                <w:noProof/>
                <w:webHidden/>
              </w:rPr>
              <w:t>43</w:t>
            </w:r>
            <w:r w:rsidR="0010373E">
              <w:rPr>
                <w:noProof/>
                <w:webHidden/>
              </w:rPr>
              <w:fldChar w:fldCharType="end"/>
            </w:r>
          </w:hyperlink>
        </w:p>
        <w:p w14:paraId="75C8FA43" w14:textId="5EFEDD36" w:rsidR="0010373E" w:rsidRDefault="006D6DEF">
          <w:pPr>
            <w:pStyle w:val="TM3"/>
            <w:tabs>
              <w:tab w:val="right" w:leader="dot" w:pos="9062"/>
            </w:tabs>
            <w:rPr>
              <w:rFonts w:eastAsiaTheme="minorEastAsia" w:cstheme="minorBidi"/>
              <w:noProof/>
              <w:kern w:val="0"/>
              <w:sz w:val="24"/>
              <w:szCs w:val="24"/>
              <w:lang w:eastAsia="fr-FR"/>
              <w14:ligatures w14:val="none"/>
            </w:rPr>
          </w:pPr>
          <w:hyperlink w:anchor="_Toc163475384" w:history="1">
            <w:r w:rsidR="0010373E" w:rsidRPr="003615D1">
              <w:rPr>
                <w:rStyle w:val="Lienhypertexte"/>
                <w:b/>
                <w:bCs/>
                <w:noProof/>
              </w:rPr>
              <w:t>Le non-dit</w:t>
            </w:r>
            <w:r w:rsidR="0010373E">
              <w:rPr>
                <w:noProof/>
                <w:webHidden/>
              </w:rPr>
              <w:tab/>
            </w:r>
            <w:r w:rsidR="0010373E">
              <w:rPr>
                <w:noProof/>
                <w:webHidden/>
              </w:rPr>
              <w:fldChar w:fldCharType="begin"/>
            </w:r>
            <w:r w:rsidR="0010373E">
              <w:rPr>
                <w:noProof/>
                <w:webHidden/>
              </w:rPr>
              <w:instrText xml:space="preserve"> PAGEREF _Toc163475384 \h </w:instrText>
            </w:r>
            <w:r w:rsidR="0010373E">
              <w:rPr>
                <w:noProof/>
                <w:webHidden/>
              </w:rPr>
            </w:r>
            <w:r w:rsidR="0010373E">
              <w:rPr>
                <w:noProof/>
                <w:webHidden/>
              </w:rPr>
              <w:fldChar w:fldCharType="separate"/>
            </w:r>
            <w:r w:rsidR="00D15CEA">
              <w:rPr>
                <w:noProof/>
                <w:webHidden/>
              </w:rPr>
              <w:t>44</w:t>
            </w:r>
            <w:r w:rsidR="0010373E">
              <w:rPr>
                <w:noProof/>
                <w:webHidden/>
              </w:rPr>
              <w:fldChar w:fldCharType="end"/>
            </w:r>
          </w:hyperlink>
        </w:p>
        <w:p w14:paraId="61AA2EC0" w14:textId="3A35E47C" w:rsidR="00A560C8" w:rsidRDefault="00A560C8">
          <w:r>
            <w:rPr>
              <w:b/>
              <w:bCs/>
              <w:noProof/>
            </w:rPr>
            <w:fldChar w:fldCharType="end"/>
          </w:r>
        </w:p>
      </w:sdtContent>
    </w:sdt>
    <w:p w14:paraId="42C3F403" w14:textId="2F0A18F7" w:rsidR="00A560C8" w:rsidRDefault="00A560C8">
      <w:pPr>
        <w:rPr>
          <w:rFonts w:ascii="Times New Roman" w:eastAsia="Times New Roman" w:hAnsi="Times New Roman" w:cs="Times New Roman"/>
          <w:b/>
          <w:bCs/>
          <w:kern w:val="36"/>
          <w:sz w:val="48"/>
          <w:szCs w:val="48"/>
          <w:lang w:eastAsia="fr-FR"/>
          <w14:ligatures w14:val="none"/>
        </w:rPr>
      </w:pPr>
    </w:p>
    <w:p w14:paraId="54FE7AA3" w14:textId="77777777" w:rsidR="00A560C8" w:rsidRDefault="00A560C8">
      <w:pPr>
        <w:rPr>
          <w:rFonts w:ascii="Times New Roman" w:eastAsia="Times New Roman" w:hAnsi="Times New Roman" w:cs="Times New Roman"/>
          <w:b/>
          <w:bCs/>
          <w:kern w:val="36"/>
          <w:sz w:val="48"/>
          <w:szCs w:val="48"/>
          <w:lang w:eastAsia="fr-FR"/>
          <w14:ligatures w14:val="none"/>
        </w:rPr>
      </w:pPr>
    </w:p>
    <w:p w14:paraId="12D63538" w14:textId="77777777" w:rsidR="0059145C" w:rsidRDefault="0059145C">
      <w:pPr>
        <w:rPr>
          <w:rFonts w:ascii="Times New Roman" w:eastAsia="Times New Roman" w:hAnsi="Times New Roman" w:cs="Times New Roman"/>
          <w:b/>
          <w:bCs/>
          <w:kern w:val="36"/>
          <w:sz w:val="48"/>
          <w:szCs w:val="48"/>
          <w:lang w:eastAsia="fr-FR"/>
          <w14:ligatures w14:val="none"/>
        </w:rPr>
      </w:pPr>
      <w:r>
        <w:br w:type="page"/>
      </w:r>
    </w:p>
    <w:p w14:paraId="7A046FA9" w14:textId="5CBE7D35" w:rsidR="005E6792" w:rsidRPr="009D0383" w:rsidRDefault="00615E35" w:rsidP="009D0383">
      <w:pPr>
        <w:pStyle w:val="Titre1"/>
        <w:jc w:val="center"/>
      </w:pPr>
      <w:bookmarkStart w:id="0" w:name="_Toc163475353"/>
      <w:r w:rsidRPr="009D0383">
        <w:lastRenderedPageBreak/>
        <w:t>P</w:t>
      </w:r>
      <w:r w:rsidR="009D0383" w:rsidRPr="009D0383">
        <w:t>remière partie</w:t>
      </w:r>
      <w:bookmarkEnd w:id="0"/>
    </w:p>
    <w:p w14:paraId="173CA374" w14:textId="77777777" w:rsidR="00615E35" w:rsidRPr="009D0383" w:rsidRDefault="001B32C7" w:rsidP="009D0383">
      <w:pPr>
        <w:pStyle w:val="Titre1"/>
        <w:jc w:val="center"/>
      </w:pPr>
      <w:bookmarkStart w:id="1" w:name="_Toc163475354"/>
      <w:r w:rsidRPr="009D0383">
        <w:t>Un peu d’amusement</w:t>
      </w:r>
      <w:bookmarkEnd w:id="1"/>
    </w:p>
    <w:p w14:paraId="0C5752C4" w14:textId="77777777" w:rsidR="001B32C7" w:rsidRDefault="001B32C7" w:rsidP="001B32C7">
      <w:pPr>
        <w:pStyle w:val="Titre1"/>
        <w:jc w:val="center"/>
        <w:rPr>
          <w:rFonts w:asciiTheme="minorHAnsi" w:hAnsiTheme="minorHAnsi" w:cstheme="minorHAnsi"/>
          <w:color w:val="00B050"/>
        </w:rPr>
      </w:pPr>
    </w:p>
    <w:p w14:paraId="0D0ED078" w14:textId="77777777" w:rsidR="00274355" w:rsidRDefault="001A432C" w:rsidP="00F90955">
      <w:pPr>
        <w:jc w:val="center"/>
        <w:rPr>
          <w:rFonts w:cstheme="minorHAnsi"/>
          <w:color w:val="00B050"/>
        </w:rPr>
      </w:pPr>
      <w:r>
        <w:rPr>
          <w:noProof/>
        </w:rPr>
        <w:drawing>
          <wp:inline distT="0" distB="0" distL="0" distR="0" wp14:anchorId="4CF63E78" wp14:editId="7DA92E7D">
            <wp:extent cx="3944203" cy="3814784"/>
            <wp:effectExtent l="0" t="0" r="5715" b="0"/>
            <wp:docPr id="938090253" name="Image 1" descr="Le chat - Belgique -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hat - Belgique - U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796" cy="3826964"/>
                    </a:xfrm>
                    <a:prstGeom prst="rect">
                      <a:avLst/>
                    </a:prstGeom>
                    <a:noFill/>
                    <a:ln>
                      <a:noFill/>
                    </a:ln>
                  </pic:spPr>
                </pic:pic>
              </a:graphicData>
            </a:graphic>
          </wp:inline>
        </w:drawing>
      </w:r>
    </w:p>
    <w:p w14:paraId="4897599B" w14:textId="1DCEB921" w:rsidR="00611917" w:rsidRPr="009D0383" w:rsidRDefault="001B32C7" w:rsidP="009D0383">
      <w:pPr>
        <w:pStyle w:val="Titre2"/>
      </w:pPr>
      <w:r>
        <w:rPr>
          <w:color w:val="00B050"/>
        </w:rPr>
        <w:br w:type="page"/>
      </w:r>
    </w:p>
    <w:p w14:paraId="71557057" w14:textId="00E6E9DA" w:rsidR="00220339" w:rsidRPr="002F7212" w:rsidRDefault="002F7212" w:rsidP="002F7212">
      <w:pPr>
        <w:pStyle w:val="Titre2"/>
        <w:rPr>
          <w:b/>
          <w:bCs/>
        </w:rPr>
      </w:pPr>
      <w:bookmarkStart w:id="2" w:name="_Toc163475355"/>
      <w:r w:rsidRPr="002F7212">
        <w:rPr>
          <w:b/>
          <w:bCs/>
        </w:rPr>
        <w:lastRenderedPageBreak/>
        <w:t>Questionnaire sur la Belgique</w:t>
      </w:r>
      <w:bookmarkEnd w:id="2"/>
    </w:p>
    <w:p w14:paraId="5C829E8F" w14:textId="77777777" w:rsidR="002F7212" w:rsidRPr="00220339" w:rsidRDefault="002F7212" w:rsidP="00220339"/>
    <w:p w14:paraId="75C39C0F" w14:textId="77777777" w:rsidR="00611917" w:rsidRDefault="00220339" w:rsidP="00220339">
      <w:pPr>
        <w:widowControl w:val="0"/>
        <w:suppressAutoHyphens/>
        <w:rPr>
          <w:rFonts w:ascii="Trebuchet MS" w:hAnsi="Trebuchet MS"/>
        </w:rPr>
      </w:pPr>
      <w:r>
        <w:rPr>
          <w:rFonts w:ascii="Trebuchet MS" w:hAnsi="Trebuchet MS"/>
        </w:rPr>
        <w:t>Cochez la réponse correcte</w:t>
      </w:r>
    </w:p>
    <w:p w14:paraId="6C46DF5C" w14:textId="77777777" w:rsidR="00220339" w:rsidRDefault="00220339" w:rsidP="00220339">
      <w:pPr>
        <w:widowControl w:val="0"/>
        <w:suppressAutoHyphens/>
        <w:rPr>
          <w:rFonts w:ascii="Trebuchet MS" w:hAnsi="Trebuchet MS"/>
        </w:rPr>
      </w:pPr>
    </w:p>
    <w:p w14:paraId="75F3CC9F"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Quelle est la capitale de la Belgique ?</w:t>
      </w:r>
    </w:p>
    <w:p w14:paraId="24FDE7E0"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proofErr w:type="spellStart"/>
      <w:r w:rsidR="00220339">
        <w:rPr>
          <w:rFonts w:ascii="Trebuchet MS" w:hAnsi="Trebuchet MS"/>
        </w:rPr>
        <w:t>Bruxelle</w:t>
      </w:r>
      <w:proofErr w:type="spellEnd"/>
    </w:p>
    <w:p w14:paraId="3BB53672"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proofErr w:type="spellStart"/>
      <w:r w:rsidR="00220339">
        <w:rPr>
          <w:rFonts w:ascii="Trebuchet MS" w:hAnsi="Trebuchet MS"/>
        </w:rPr>
        <w:t>Brukselle</w:t>
      </w:r>
      <w:proofErr w:type="spellEnd"/>
    </w:p>
    <w:p w14:paraId="31F6847D"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Bruxelles</w:t>
      </w:r>
    </w:p>
    <w:p w14:paraId="5945776A" w14:textId="77777777" w:rsidR="00220339" w:rsidRDefault="00220339" w:rsidP="00220339">
      <w:pPr>
        <w:pStyle w:val="Paragraphedeliste"/>
        <w:widowControl w:val="0"/>
        <w:suppressAutoHyphens/>
        <w:rPr>
          <w:rFonts w:ascii="Trebuchet MS" w:hAnsi="Trebuchet MS"/>
        </w:rPr>
      </w:pPr>
    </w:p>
    <w:p w14:paraId="59030CB3"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Qui est le chef de l’Etat ?</w:t>
      </w:r>
    </w:p>
    <w:p w14:paraId="650B1E25" w14:textId="77777777" w:rsidR="00220339" w:rsidRDefault="007D3485" w:rsidP="00220339">
      <w:pPr>
        <w:widowControl w:val="0"/>
        <w:suppressAutoHyphens/>
        <w:ind w:left="708"/>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 xml:space="preserve">Alexander De </w:t>
      </w:r>
      <w:proofErr w:type="spellStart"/>
      <w:r w:rsidR="00220339">
        <w:rPr>
          <w:rFonts w:ascii="Trebuchet MS" w:hAnsi="Trebuchet MS"/>
        </w:rPr>
        <w:t>Croo</w:t>
      </w:r>
      <w:proofErr w:type="spellEnd"/>
    </w:p>
    <w:p w14:paraId="76905997" w14:textId="77777777" w:rsidR="00220339" w:rsidRDefault="007D3485" w:rsidP="00220339">
      <w:pPr>
        <w:widowControl w:val="0"/>
        <w:suppressAutoHyphens/>
        <w:ind w:left="708"/>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 xml:space="preserve">Philippe </w:t>
      </w:r>
    </w:p>
    <w:p w14:paraId="1AC9E221" w14:textId="77777777" w:rsidR="00220339" w:rsidRDefault="007D3485" w:rsidP="00220339">
      <w:pPr>
        <w:widowControl w:val="0"/>
        <w:suppressAutoHyphens/>
        <w:ind w:left="708"/>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Charles Michel</w:t>
      </w:r>
    </w:p>
    <w:p w14:paraId="4DF4D199" w14:textId="77777777" w:rsidR="00220339" w:rsidRDefault="00220339" w:rsidP="00220339">
      <w:pPr>
        <w:widowControl w:val="0"/>
        <w:suppressAutoHyphens/>
        <w:ind w:left="708"/>
        <w:rPr>
          <w:rFonts w:ascii="Trebuchet MS" w:hAnsi="Trebuchet MS"/>
        </w:rPr>
      </w:pPr>
    </w:p>
    <w:p w14:paraId="4419AA9B"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La Belgique est …</w:t>
      </w:r>
    </w:p>
    <w:p w14:paraId="27B2D5DA"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Une monarchie</w:t>
      </w:r>
    </w:p>
    <w:p w14:paraId="12C2C1FF"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Une république</w:t>
      </w:r>
    </w:p>
    <w:p w14:paraId="54991725"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Une monarchie constitutionnelle</w:t>
      </w:r>
    </w:p>
    <w:p w14:paraId="1019D989" w14:textId="77777777" w:rsidR="00220339" w:rsidRDefault="00220339" w:rsidP="00220339">
      <w:pPr>
        <w:pStyle w:val="Paragraphedeliste"/>
        <w:widowControl w:val="0"/>
        <w:suppressAutoHyphens/>
        <w:rPr>
          <w:rFonts w:ascii="Trebuchet MS" w:hAnsi="Trebuchet MS"/>
        </w:rPr>
      </w:pPr>
    </w:p>
    <w:p w14:paraId="4ABB103F"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Quelle statue est le symbole de la Belgique ?</w:t>
      </w:r>
    </w:p>
    <w:p w14:paraId="056B1290"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L’</w:t>
      </w:r>
      <w:proofErr w:type="spellStart"/>
      <w:r w:rsidR="00220339">
        <w:rPr>
          <w:rFonts w:ascii="Trebuchet MS" w:hAnsi="Trebuchet MS"/>
        </w:rPr>
        <w:t>atomnium</w:t>
      </w:r>
      <w:proofErr w:type="spellEnd"/>
    </w:p>
    <w:p w14:paraId="77B3D156"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 xml:space="preserve">Le </w:t>
      </w:r>
      <w:proofErr w:type="spellStart"/>
      <w:r w:rsidR="00220339">
        <w:rPr>
          <w:rFonts w:ascii="Trebuchet MS" w:hAnsi="Trebuchet MS"/>
        </w:rPr>
        <w:t>Manneken</w:t>
      </w:r>
      <w:proofErr w:type="spellEnd"/>
      <w:r w:rsidR="00220339">
        <w:rPr>
          <w:rFonts w:ascii="Trebuchet MS" w:hAnsi="Trebuchet MS"/>
        </w:rPr>
        <w:t xml:space="preserve"> Pis</w:t>
      </w:r>
    </w:p>
    <w:p w14:paraId="4872C4D5" w14:textId="77777777" w:rsidR="00220339" w:rsidRP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Lucky Luke</w:t>
      </w:r>
    </w:p>
    <w:p w14:paraId="75F5EB21" w14:textId="77777777" w:rsidR="00220339" w:rsidRPr="009D7374" w:rsidRDefault="00220339" w:rsidP="00220339">
      <w:pPr>
        <w:widowControl w:val="0"/>
        <w:suppressAutoHyphens/>
        <w:rPr>
          <w:rFonts w:ascii="Trebuchet MS" w:hAnsi="Trebuchet MS"/>
          <w:b/>
          <w:bCs/>
        </w:rPr>
      </w:pPr>
    </w:p>
    <w:p w14:paraId="764A4353"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Combien de provinces y a-t-il ?</w:t>
      </w:r>
    </w:p>
    <w:p w14:paraId="1A05CE8D"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11</w:t>
      </w:r>
    </w:p>
    <w:p w14:paraId="6BD1B363"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10</w:t>
      </w:r>
    </w:p>
    <w:p w14:paraId="66DBD7B2"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9</w:t>
      </w:r>
    </w:p>
    <w:p w14:paraId="1AEEB5E3" w14:textId="77777777" w:rsidR="00220339" w:rsidRDefault="00220339" w:rsidP="00220339">
      <w:pPr>
        <w:widowControl w:val="0"/>
        <w:suppressAutoHyphens/>
        <w:rPr>
          <w:rFonts w:ascii="Trebuchet MS" w:hAnsi="Trebuchet MS"/>
        </w:rPr>
      </w:pPr>
    </w:p>
    <w:p w14:paraId="52C4805C"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Combien de régions y a-t-il en Belgique ?</w:t>
      </w:r>
    </w:p>
    <w:p w14:paraId="577D1A6B"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2</w:t>
      </w:r>
    </w:p>
    <w:p w14:paraId="756B6245"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3</w:t>
      </w:r>
    </w:p>
    <w:p w14:paraId="33A5E462"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4</w:t>
      </w:r>
    </w:p>
    <w:p w14:paraId="7E374C0E" w14:textId="77777777" w:rsidR="00220339" w:rsidRDefault="00220339" w:rsidP="00220339">
      <w:pPr>
        <w:widowControl w:val="0"/>
        <w:suppressAutoHyphens/>
        <w:rPr>
          <w:rFonts w:ascii="Trebuchet MS" w:hAnsi="Trebuchet MS"/>
        </w:rPr>
      </w:pPr>
    </w:p>
    <w:p w14:paraId="2A6DA7BA" w14:textId="77777777" w:rsidR="00220339" w:rsidRPr="009D7374" w:rsidRDefault="00220339"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Quelle est la langue la plus parlée en Belgique ?</w:t>
      </w:r>
    </w:p>
    <w:p w14:paraId="4BC8611D"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Néerlandais</w:t>
      </w:r>
    </w:p>
    <w:p w14:paraId="61426781"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Français</w:t>
      </w:r>
    </w:p>
    <w:p w14:paraId="4B89B520" w14:textId="77777777" w:rsidR="00220339" w:rsidRDefault="007D3485" w:rsidP="00220339">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220339">
        <w:rPr>
          <w:rFonts w:ascii="Trebuchet MS" w:hAnsi="Trebuchet MS"/>
        </w:rPr>
        <w:t>Allemand</w:t>
      </w:r>
    </w:p>
    <w:p w14:paraId="7CF670BA" w14:textId="77777777" w:rsidR="00220339" w:rsidRDefault="00220339" w:rsidP="00220339">
      <w:pPr>
        <w:widowControl w:val="0"/>
        <w:suppressAutoHyphens/>
        <w:rPr>
          <w:rFonts w:ascii="Trebuchet MS" w:hAnsi="Trebuchet MS"/>
        </w:rPr>
      </w:pPr>
    </w:p>
    <w:p w14:paraId="154F8330" w14:textId="77777777" w:rsidR="00220339" w:rsidRPr="009D7374" w:rsidRDefault="00B607E3" w:rsidP="00220339">
      <w:pPr>
        <w:pStyle w:val="Paragraphedeliste"/>
        <w:widowControl w:val="0"/>
        <w:numPr>
          <w:ilvl w:val="0"/>
          <w:numId w:val="6"/>
        </w:numPr>
        <w:suppressAutoHyphens/>
        <w:rPr>
          <w:rFonts w:ascii="Trebuchet MS" w:hAnsi="Trebuchet MS"/>
          <w:b/>
          <w:bCs/>
        </w:rPr>
      </w:pPr>
      <w:r w:rsidRPr="009D7374">
        <w:rPr>
          <w:rFonts w:ascii="Trebuchet MS" w:hAnsi="Trebuchet MS"/>
          <w:b/>
          <w:bCs/>
        </w:rPr>
        <w:t>Quel est le surnom de l’équipe de foot nationale belge</w:t>
      </w:r>
      <w:r w:rsidR="009D7374">
        <w:rPr>
          <w:rFonts w:ascii="Trebuchet MS" w:hAnsi="Trebuchet MS"/>
          <w:b/>
          <w:bCs/>
        </w:rPr>
        <w:t> ?</w:t>
      </w:r>
    </w:p>
    <w:p w14:paraId="26688668"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Les Frites rouges</w:t>
      </w:r>
    </w:p>
    <w:p w14:paraId="12F8FF94"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Les Zèbres</w:t>
      </w:r>
    </w:p>
    <w:p w14:paraId="7571824A"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Les Diables rouges</w:t>
      </w:r>
    </w:p>
    <w:p w14:paraId="1EA0538F" w14:textId="77777777" w:rsidR="00B607E3" w:rsidRDefault="00B607E3" w:rsidP="00B607E3">
      <w:pPr>
        <w:widowControl w:val="0"/>
        <w:suppressAutoHyphens/>
        <w:rPr>
          <w:rFonts w:ascii="Trebuchet MS" w:hAnsi="Trebuchet MS"/>
        </w:rPr>
      </w:pPr>
    </w:p>
    <w:p w14:paraId="07B26666" w14:textId="77777777" w:rsidR="00B607E3" w:rsidRDefault="00B607E3" w:rsidP="00B607E3">
      <w:pPr>
        <w:widowControl w:val="0"/>
        <w:suppressAutoHyphens/>
        <w:rPr>
          <w:rFonts w:ascii="Trebuchet MS" w:hAnsi="Trebuchet MS"/>
        </w:rPr>
      </w:pPr>
    </w:p>
    <w:p w14:paraId="620F1B8A" w14:textId="77777777" w:rsidR="00B607E3" w:rsidRDefault="00B607E3" w:rsidP="00B607E3">
      <w:pPr>
        <w:widowControl w:val="0"/>
        <w:suppressAutoHyphens/>
        <w:rPr>
          <w:rFonts w:ascii="Trebuchet MS" w:hAnsi="Trebuchet MS"/>
        </w:rPr>
      </w:pPr>
    </w:p>
    <w:p w14:paraId="78A057B8" w14:textId="77777777" w:rsidR="009D7374" w:rsidRDefault="009D7374" w:rsidP="00B607E3">
      <w:pPr>
        <w:widowControl w:val="0"/>
        <w:suppressAutoHyphens/>
        <w:rPr>
          <w:rFonts w:ascii="Trebuchet MS" w:hAnsi="Trebuchet MS"/>
        </w:rPr>
      </w:pPr>
    </w:p>
    <w:p w14:paraId="3A521ED6" w14:textId="77777777" w:rsidR="009D7374" w:rsidRDefault="009D7374" w:rsidP="00B607E3">
      <w:pPr>
        <w:widowControl w:val="0"/>
        <w:suppressAutoHyphens/>
        <w:rPr>
          <w:rFonts w:ascii="Trebuchet MS" w:hAnsi="Trebuchet MS"/>
        </w:rPr>
      </w:pPr>
    </w:p>
    <w:p w14:paraId="7B75CE48" w14:textId="77777777" w:rsidR="009D7374" w:rsidRDefault="009D7374" w:rsidP="00B607E3">
      <w:pPr>
        <w:widowControl w:val="0"/>
        <w:suppressAutoHyphens/>
        <w:rPr>
          <w:rFonts w:ascii="Trebuchet MS" w:hAnsi="Trebuchet MS"/>
        </w:rPr>
      </w:pPr>
    </w:p>
    <w:p w14:paraId="7177987D" w14:textId="77777777" w:rsidR="00B607E3" w:rsidRPr="009D7374" w:rsidRDefault="00B607E3" w:rsidP="00B607E3">
      <w:pPr>
        <w:widowControl w:val="0"/>
        <w:suppressAutoHyphens/>
        <w:rPr>
          <w:rFonts w:ascii="Trebuchet MS" w:hAnsi="Trebuchet MS"/>
          <w:b/>
          <w:bCs/>
        </w:rPr>
      </w:pPr>
    </w:p>
    <w:p w14:paraId="1421E8D3" w14:textId="77777777" w:rsidR="00B607E3" w:rsidRPr="009D7374" w:rsidRDefault="00B607E3" w:rsidP="00B607E3">
      <w:pPr>
        <w:pStyle w:val="Paragraphedeliste"/>
        <w:widowControl w:val="0"/>
        <w:numPr>
          <w:ilvl w:val="0"/>
          <w:numId w:val="6"/>
        </w:numPr>
        <w:suppressAutoHyphens/>
        <w:rPr>
          <w:rFonts w:ascii="Trebuchet MS" w:hAnsi="Trebuchet MS"/>
          <w:b/>
          <w:bCs/>
        </w:rPr>
      </w:pPr>
      <w:r w:rsidRPr="009D7374">
        <w:rPr>
          <w:rFonts w:ascii="Trebuchet MS" w:hAnsi="Trebuchet MS"/>
          <w:b/>
          <w:bCs/>
        </w:rPr>
        <w:lastRenderedPageBreak/>
        <w:t>Parmi ces spécialités, laquelle est belge ?</w:t>
      </w:r>
    </w:p>
    <w:p w14:paraId="73EDB267"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Le vin</w:t>
      </w:r>
    </w:p>
    <w:p w14:paraId="00E20BC3"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La galette</w:t>
      </w:r>
    </w:p>
    <w:p w14:paraId="7AE9F281"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La bière</w:t>
      </w:r>
    </w:p>
    <w:p w14:paraId="7C0947AE" w14:textId="77777777" w:rsidR="00B607E3" w:rsidRDefault="00B607E3" w:rsidP="00B607E3">
      <w:pPr>
        <w:widowControl w:val="0"/>
        <w:suppressAutoHyphens/>
        <w:rPr>
          <w:rFonts w:ascii="Trebuchet MS" w:hAnsi="Trebuchet MS"/>
        </w:rPr>
      </w:pPr>
    </w:p>
    <w:p w14:paraId="0B0FDD85" w14:textId="77777777" w:rsidR="00B607E3" w:rsidRPr="009D7374" w:rsidRDefault="009D7374" w:rsidP="009D7374">
      <w:pPr>
        <w:widowControl w:val="0"/>
        <w:suppressAutoHyphens/>
        <w:rPr>
          <w:rFonts w:ascii="Trebuchet MS" w:hAnsi="Trebuchet MS"/>
          <w:b/>
          <w:bCs/>
        </w:rPr>
      </w:pPr>
      <w:r>
        <w:rPr>
          <w:rFonts w:ascii="Trebuchet MS" w:hAnsi="Trebuchet MS"/>
          <w:b/>
          <w:bCs/>
        </w:rPr>
        <w:t xml:space="preserve">10. </w:t>
      </w:r>
      <w:r w:rsidR="00B607E3" w:rsidRPr="009D7374">
        <w:rPr>
          <w:rFonts w:ascii="Trebuchet MS" w:hAnsi="Trebuchet MS"/>
          <w:b/>
          <w:bCs/>
        </w:rPr>
        <w:t>Quelle est la nationalité la plus représentée en Belgique ?</w:t>
      </w:r>
    </w:p>
    <w:p w14:paraId="7AB1DBCE"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972F17">
        <w:rPr>
          <w:rFonts w:ascii="Trebuchet MS" w:hAnsi="Trebuchet MS"/>
        </w:rPr>
        <w:t>Russes</w:t>
      </w:r>
    </w:p>
    <w:p w14:paraId="144A5949"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972F17">
        <w:rPr>
          <w:rFonts w:ascii="Trebuchet MS" w:hAnsi="Trebuchet MS"/>
        </w:rPr>
        <w:t>Français</w:t>
      </w:r>
    </w:p>
    <w:p w14:paraId="03500B48"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972F17">
        <w:rPr>
          <w:rFonts w:ascii="Trebuchet MS" w:hAnsi="Trebuchet MS"/>
        </w:rPr>
        <w:t>Suédois</w:t>
      </w:r>
    </w:p>
    <w:p w14:paraId="30CD80C1" w14:textId="77777777" w:rsidR="00B607E3" w:rsidRDefault="00B607E3" w:rsidP="00B607E3">
      <w:pPr>
        <w:widowControl w:val="0"/>
        <w:suppressAutoHyphens/>
        <w:rPr>
          <w:rFonts w:ascii="Trebuchet MS" w:hAnsi="Trebuchet MS"/>
        </w:rPr>
      </w:pPr>
    </w:p>
    <w:p w14:paraId="56D13D69" w14:textId="77777777" w:rsidR="00B607E3" w:rsidRPr="009D7374" w:rsidRDefault="009D7374" w:rsidP="009D7374">
      <w:pPr>
        <w:widowControl w:val="0"/>
        <w:suppressAutoHyphens/>
        <w:rPr>
          <w:rFonts w:ascii="Trebuchet MS" w:hAnsi="Trebuchet MS"/>
          <w:b/>
          <w:bCs/>
        </w:rPr>
      </w:pPr>
      <w:r>
        <w:rPr>
          <w:rFonts w:ascii="Trebuchet MS" w:hAnsi="Trebuchet MS"/>
          <w:b/>
          <w:bCs/>
        </w:rPr>
        <w:t xml:space="preserve">11. </w:t>
      </w:r>
      <w:r w:rsidR="00B607E3" w:rsidRPr="009D7374">
        <w:rPr>
          <w:rFonts w:ascii="Trebuchet MS" w:hAnsi="Trebuchet MS"/>
          <w:b/>
          <w:bCs/>
        </w:rPr>
        <w:t>Quelles sont les couleurs (dans l’ordre) du drapeau belge ?</w:t>
      </w:r>
    </w:p>
    <w:p w14:paraId="342DD90F"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Noir/jaune/rouge</w:t>
      </w:r>
    </w:p>
    <w:p w14:paraId="5DECEE36"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Jaune/noir/rouge</w:t>
      </w:r>
    </w:p>
    <w:p w14:paraId="657B7EAF"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Rouge/jaune/noir</w:t>
      </w:r>
    </w:p>
    <w:p w14:paraId="4DB7DD16" w14:textId="77777777" w:rsidR="00B607E3" w:rsidRDefault="00B607E3" w:rsidP="00B607E3">
      <w:pPr>
        <w:widowControl w:val="0"/>
        <w:suppressAutoHyphens/>
        <w:rPr>
          <w:rFonts w:ascii="Trebuchet MS" w:hAnsi="Trebuchet MS"/>
        </w:rPr>
      </w:pPr>
    </w:p>
    <w:p w14:paraId="21A962D8" w14:textId="77777777" w:rsidR="00B607E3" w:rsidRPr="009D7374" w:rsidRDefault="009D7374" w:rsidP="009D7374">
      <w:pPr>
        <w:widowControl w:val="0"/>
        <w:suppressAutoHyphens/>
        <w:rPr>
          <w:rFonts w:ascii="Trebuchet MS" w:hAnsi="Trebuchet MS"/>
          <w:b/>
          <w:bCs/>
        </w:rPr>
      </w:pPr>
      <w:r>
        <w:rPr>
          <w:rFonts w:ascii="Trebuchet MS" w:hAnsi="Trebuchet MS"/>
          <w:b/>
          <w:bCs/>
        </w:rPr>
        <w:t>12.</w:t>
      </w:r>
      <w:r w:rsidR="00B607E3" w:rsidRPr="009D7374">
        <w:rPr>
          <w:rFonts w:ascii="Trebuchet MS" w:hAnsi="Trebuchet MS"/>
          <w:b/>
          <w:bCs/>
        </w:rPr>
        <w:t>Depuis quand la Belgique existe-t-elle ?</w:t>
      </w:r>
    </w:p>
    <w:p w14:paraId="7A41C7BD"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1920</w:t>
      </w:r>
    </w:p>
    <w:p w14:paraId="4898A49B"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1831</w:t>
      </w:r>
    </w:p>
    <w:p w14:paraId="22EFAD65" w14:textId="77777777" w:rsidR="00B607E3" w:rsidRDefault="007D3485" w:rsidP="00B607E3">
      <w:pPr>
        <w:pStyle w:val="Paragraphedeliste"/>
        <w:widowControl w:val="0"/>
        <w:suppressAutoHyphens/>
        <w:rPr>
          <w:rFonts w:ascii="Trebuchet MS" w:hAnsi="Trebuchet MS"/>
        </w:rPr>
      </w:pPr>
      <w:r>
        <w:rPr>
          <w:rFonts w:ascii="Wingdings" w:hAnsi="Wingdings"/>
        </w:rPr>
        <w:t>m</w:t>
      </w:r>
      <w:r>
        <w:rPr>
          <w:rFonts w:ascii="Trebuchet MS" w:hAnsi="Trebuchet MS"/>
        </w:rPr>
        <w:t xml:space="preserve"> </w:t>
      </w:r>
      <w:r w:rsidR="00B607E3">
        <w:rPr>
          <w:rFonts w:ascii="Trebuchet MS" w:hAnsi="Trebuchet MS"/>
        </w:rPr>
        <w:t>1789</w:t>
      </w:r>
    </w:p>
    <w:p w14:paraId="5FDBC26C" w14:textId="77777777" w:rsidR="00B607E3" w:rsidRDefault="00B607E3">
      <w:pPr>
        <w:rPr>
          <w:rFonts w:ascii="Trebuchet MS" w:hAnsi="Trebuchet MS"/>
        </w:rPr>
      </w:pPr>
      <w:r>
        <w:rPr>
          <w:rFonts w:ascii="Trebuchet MS" w:hAnsi="Trebuchet MS"/>
        </w:rPr>
        <w:br w:type="page"/>
      </w:r>
    </w:p>
    <w:p w14:paraId="0CBE950F" w14:textId="7B39A17E" w:rsidR="009D7374" w:rsidRPr="002F7212" w:rsidRDefault="009D7374" w:rsidP="002F7212">
      <w:pPr>
        <w:pStyle w:val="Titre2"/>
        <w:rPr>
          <w:b/>
          <w:bCs/>
        </w:rPr>
      </w:pPr>
      <w:bookmarkStart w:id="3" w:name="_Toc163475356"/>
      <w:r w:rsidRPr="002F7212">
        <w:rPr>
          <w:b/>
          <w:bCs/>
        </w:rPr>
        <w:lastRenderedPageBreak/>
        <w:t>`Qu</w:t>
      </w:r>
      <w:r w:rsidR="002F7212" w:rsidRPr="002F7212">
        <w:rPr>
          <w:b/>
          <w:bCs/>
        </w:rPr>
        <w:t>estionnaire-Corrigé</w:t>
      </w:r>
      <w:bookmarkEnd w:id="3"/>
    </w:p>
    <w:p w14:paraId="0669228A" w14:textId="77777777" w:rsidR="009D7374" w:rsidRPr="00220339" w:rsidRDefault="009D7374" w:rsidP="009D7374"/>
    <w:p w14:paraId="0A5EC38E" w14:textId="77777777" w:rsidR="009D7374" w:rsidRDefault="009D7374" w:rsidP="009D7374">
      <w:pPr>
        <w:widowControl w:val="0"/>
        <w:suppressAutoHyphens/>
        <w:rPr>
          <w:rFonts w:ascii="Trebuchet MS" w:hAnsi="Trebuchet MS"/>
        </w:rPr>
      </w:pPr>
      <w:r>
        <w:rPr>
          <w:rFonts w:ascii="Trebuchet MS" w:hAnsi="Trebuchet MS"/>
        </w:rPr>
        <w:t>Cochez la réponse correcte</w:t>
      </w:r>
    </w:p>
    <w:p w14:paraId="7080D3A2" w14:textId="77777777" w:rsidR="009D7374" w:rsidRDefault="009D7374" w:rsidP="009D7374">
      <w:pPr>
        <w:widowControl w:val="0"/>
        <w:suppressAutoHyphens/>
        <w:rPr>
          <w:rFonts w:ascii="Trebuchet MS" w:hAnsi="Trebuchet MS"/>
        </w:rPr>
      </w:pPr>
    </w:p>
    <w:p w14:paraId="1943DEC5"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Quelle est la capitale de la Belgique ?</w:t>
      </w:r>
    </w:p>
    <w:p w14:paraId="5BC5FB37" w14:textId="77777777" w:rsidR="009D7374" w:rsidRDefault="00972F17" w:rsidP="009D7374">
      <w:pPr>
        <w:pStyle w:val="Paragraphedeliste"/>
        <w:widowControl w:val="0"/>
        <w:suppressAutoHyphens/>
        <w:rPr>
          <w:rFonts w:ascii="Trebuchet MS" w:hAnsi="Trebuchet MS"/>
        </w:rPr>
      </w:pPr>
      <w:r>
        <w:rPr>
          <w:rFonts w:ascii="Wingdings 2" w:hAnsi="Wingdings 2"/>
        </w:rPr>
        <w:t xml:space="preserve">A </w:t>
      </w:r>
      <w:r w:rsidR="009D7374">
        <w:rPr>
          <w:rFonts w:ascii="Trebuchet MS" w:hAnsi="Trebuchet MS"/>
        </w:rPr>
        <w:t>Bruxelles</w:t>
      </w:r>
    </w:p>
    <w:p w14:paraId="55434A0A" w14:textId="77777777" w:rsidR="009D7374" w:rsidRDefault="009D7374" w:rsidP="009D7374">
      <w:pPr>
        <w:pStyle w:val="Paragraphedeliste"/>
        <w:widowControl w:val="0"/>
        <w:suppressAutoHyphens/>
        <w:rPr>
          <w:rFonts w:ascii="Trebuchet MS" w:hAnsi="Trebuchet MS"/>
        </w:rPr>
      </w:pPr>
    </w:p>
    <w:p w14:paraId="117C5267"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Qui est le chef de l’Etat ?</w:t>
      </w:r>
    </w:p>
    <w:p w14:paraId="6971FB0E" w14:textId="77777777" w:rsidR="009D7374" w:rsidRDefault="00972F17" w:rsidP="009D7374">
      <w:pPr>
        <w:widowControl w:val="0"/>
        <w:suppressAutoHyphens/>
        <w:ind w:left="708"/>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 xml:space="preserve">Philippe </w:t>
      </w:r>
    </w:p>
    <w:p w14:paraId="54B9266B" w14:textId="77777777" w:rsidR="009D7374" w:rsidRDefault="009D7374" w:rsidP="009D7374">
      <w:pPr>
        <w:widowControl w:val="0"/>
        <w:suppressAutoHyphens/>
        <w:ind w:left="708"/>
        <w:rPr>
          <w:rFonts w:ascii="Trebuchet MS" w:hAnsi="Trebuchet MS"/>
        </w:rPr>
      </w:pPr>
    </w:p>
    <w:p w14:paraId="5E03CB02"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La Belgique est …</w:t>
      </w:r>
    </w:p>
    <w:p w14:paraId="528FFA65"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Une monarchie constitutionnelle</w:t>
      </w:r>
    </w:p>
    <w:p w14:paraId="7885D964" w14:textId="77777777" w:rsidR="009D7374" w:rsidRDefault="009D7374" w:rsidP="009D7374">
      <w:pPr>
        <w:pStyle w:val="Paragraphedeliste"/>
        <w:widowControl w:val="0"/>
        <w:suppressAutoHyphens/>
        <w:rPr>
          <w:rFonts w:ascii="Trebuchet MS" w:hAnsi="Trebuchet MS"/>
        </w:rPr>
      </w:pPr>
    </w:p>
    <w:p w14:paraId="41F1D653"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Quelle statue est le symbole de la Belgique ?</w:t>
      </w:r>
    </w:p>
    <w:p w14:paraId="75B817E0"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 xml:space="preserve">Le </w:t>
      </w:r>
      <w:proofErr w:type="spellStart"/>
      <w:r w:rsidR="009D7374">
        <w:rPr>
          <w:rFonts w:ascii="Trebuchet MS" w:hAnsi="Trebuchet MS"/>
        </w:rPr>
        <w:t>Manneken</w:t>
      </w:r>
      <w:proofErr w:type="spellEnd"/>
      <w:r w:rsidR="009D7374">
        <w:rPr>
          <w:rFonts w:ascii="Trebuchet MS" w:hAnsi="Trebuchet MS"/>
        </w:rPr>
        <w:t xml:space="preserve"> Pis</w:t>
      </w:r>
    </w:p>
    <w:p w14:paraId="3278D188" w14:textId="77777777" w:rsidR="009D7374" w:rsidRDefault="009D7374" w:rsidP="009D7374">
      <w:pPr>
        <w:widowControl w:val="0"/>
        <w:suppressAutoHyphens/>
        <w:rPr>
          <w:rFonts w:ascii="Trebuchet MS" w:hAnsi="Trebuchet MS"/>
        </w:rPr>
      </w:pPr>
    </w:p>
    <w:p w14:paraId="600B0A46"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Combien de provinces y a-t-il ?</w:t>
      </w:r>
    </w:p>
    <w:p w14:paraId="2295FE4B" w14:textId="77777777" w:rsidR="009D7374" w:rsidRDefault="00972F17" w:rsidP="009D7374">
      <w:pPr>
        <w:pStyle w:val="Paragraphedeliste"/>
        <w:widowControl w:val="0"/>
        <w:suppressAutoHyphens/>
        <w:rPr>
          <w:rFonts w:ascii="Trebuchet MS" w:hAnsi="Trebuchet MS"/>
        </w:rPr>
      </w:pPr>
      <w:r>
        <w:rPr>
          <w:rFonts w:ascii="Wingdings 2" w:hAnsi="Wingdings 2"/>
        </w:rPr>
        <w:t>A</w:t>
      </w:r>
      <w:r w:rsidR="009D7374">
        <w:rPr>
          <w:rFonts w:ascii="Trebuchet MS" w:hAnsi="Trebuchet MS"/>
        </w:rPr>
        <w:t xml:space="preserve"> 10</w:t>
      </w:r>
    </w:p>
    <w:p w14:paraId="6F493512" w14:textId="77777777" w:rsidR="009D7374" w:rsidRDefault="009D7374" w:rsidP="009D7374">
      <w:pPr>
        <w:widowControl w:val="0"/>
        <w:suppressAutoHyphens/>
        <w:rPr>
          <w:rFonts w:ascii="Trebuchet MS" w:hAnsi="Trebuchet MS"/>
        </w:rPr>
      </w:pPr>
    </w:p>
    <w:p w14:paraId="6685EBB9"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Combien de régions y a-t-il en Belgique ?</w:t>
      </w:r>
    </w:p>
    <w:p w14:paraId="3AB0FF89"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3</w:t>
      </w:r>
    </w:p>
    <w:p w14:paraId="3347F0C1" w14:textId="77777777" w:rsidR="009D7374" w:rsidRDefault="009D7374" w:rsidP="009D7374">
      <w:pPr>
        <w:widowControl w:val="0"/>
        <w:suppressAutoHyphens/>
        <w:rPr>
          <w:rFonts w:ascii="Trebuchet MS" w:hAnsi="Trebuchet MS"/>
        </w:rPr>
      </w:pPr>
    </w:p>
    <w:p w14:paraId="69EBE89D"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Quelle est la langue la plus parlée en Belgique ?</w:t>
      </w:r>
    </w:p>
    <w:p w14:paraId="1A47BA56" w14:textId="77777777" w:rsidR="009D7374" w:rsidRDefault="00972F17" w:rsidP="009D7374">
      <w:pPr>
        <w:pStyle w:val="Paragraphedeliste"/>
        <w:widowControl w:val="0"/>
        <w:suppressAutoHyphens/>
        <w:rPr>
          <w:rFonts w:ascii="Trebuchet MS" w:hAnsi="Trebuchet MS"/>
        </w:rPr>
      </w:pPr>
      <w:r>
        <w:rPr>
          <w:rFonts w:ascii="Wingdings 2" w:hAnsi="Wingdings 2"/>
        </w:rPr>
        <w:t>A</w:t>
      </w:r>
      <w:r w:rsidR="009D7374">
        <w:rPr>
          <w:rFonts w:ascii="Trebuchet MS" w:hAnsi="Trebuchet MS"/>
        </w:rPr>
        <w:t xml:space="preserve"> Néerlandais</w:t>
      </w:r>
    </w:p>
    <w:p w14:paraId="4CC42CEA" w14:textId="77777777" w:rsidR="009D7374" w:rsidRDefault="009D7374" w:rsidP="009D7374">
      <w:pPr>
        <w:widowControl w:val="0"/>
        <w:suppressAutoHyphens/>
        <w:rPr>
          <w:rFonts w:ascii="Trebuchet MS" w:hAnsi="Trebuchet MS"/>
        </w:rPr>
      </w:pPr>
    </w:p>
    <w:p w14:paraId="1CFBE547"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 est le surnom de l’équipe de foot nationale belge</w:t>
      </w:r>
    </w:p>
    <w:p w14:paraId="06978739" w14:textId="77777777" w:rsidR="009D7374" w:rsidRDefault="00972F17" w:rsidP="00972F17">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Les Diables rouges</w:t>
      </w:r>
    </w:p>
    <w:p w14:paraId="7E2B528C" w14:textId="77777777" w:rsidR="009D7374" w:rsidRDefault="009D7374" w:rsidP="009D7374">
      <w:pPr>
        <w:widowControl w:val="0"/>
        <w:suppressAutoHyphens/>
        <w:rPr>
          <w:rFonts w:ascii="Trebuchet MS" w:hAnsi="Trebuchet MS"/>
        </w:rPr>
      </w:pPr>
    </w:p>
    <w:p w14:paraId="5F0AB194"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Parmi ces spécialités, laquelle est belge ?</w:t>
      </w:r>
    </w:p>
    <w:p w14:paraId="384B6A2F"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La bière</w:t>
      </w:r>
    </w:p>
    <w:p w14:paraId="40356ABC" w14:textId="77777777" w:rsidR="009D7374" w:rsidRDefault="009D7374" w:rsidP="009D7374">
      <w:pPr>
        <w:widowControl w:val="0"/>
        <w:suppressAutoHyphens/>
        <w:rPr>
          <w:rFonts w:ascii="Trebuchet MS" w:hAnsi="Trebuchet MS"/>
        </w:rPr>
      </w:pPr>
    </w:p>
    <w:p w14:paraId="5C4C8A15"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Quelle est la nationalité la plus représentée en Belgique ?</w:t>
      </w:r>
    </w:p>
    <w:p w14:paraId="7F5A3505"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Français</w:t>
      </w:r>
    </w:p>
    <w:p w14:paraId="42B10883" w14:textId="77777777" w:rsidR="009D7374" w:rsidRDefault="009D7374" w:rsidP="009D7374">
      <w:pPr>
        <w:widowControl w:val="0"/>
        <w:suppressAutoHyphens/>
        <w:rPr>
          <w:rFonts w:ascii="Trebuchet MS" w:hAnsi="Trebuchet MS"/>
        </w:rPr>
      </w:pPr>
    </w:p>
    <w:p w14:paraId="1CA061A2"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Quelles sont les couleurs (dans l’ordre) du drapeau belge ?</w:t>
      </w:r>
    </w:p>
    <w:p w14:paraId="4FCE47BC"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Noir/jaune/rouge</w:t>
      </w:r>
    </w:p>
    <w:p w14:paraId="37A2E6DE" w14:textId="77777777" w:rsidR="009D7374" w:rsidRDefault="009D7374" w:rsidP="009D7374">
      <w:pPr>
        <w:widowControl w:val="0"/>
        <w:suppressAutoHyphens/>
        <w:rPr>
          <w:rFonts w:ascii="Trebuchet MS" w:hAnsi="Trebuchet MS"/>
        </w:rPr>
      </w:pPr>
    </w:p>
    <w:p w14:paraId="7F7F97E1" w14:textId="77777777" w:rsidR="009D7374" w:rsidRDefault="009D7374" w:rsidP="009D7374">
      <w:pPr>
        <w:pStyle w:val="Paragraphedeliste"/>
        <w:widowControl w:val="0"/>
        <w:numPr>
          <w:ilvl w:val="0"/>
          <w:numId w:val="7"/>
        </w:numPr>
        <w:suppressAutoHyphens/>
        <w:rPr>
          <w:rFonts w:ascii="Trebuchet MS" w:hAnsi="Trebuchet MS"/>
        </w:rPr>
      </w:pPr>
      <w:r>
        <w:rPr>
          <w:rFonts w:ascii="Trebuchet MS" w:hAnsi="Trebuchet MS"/>
        </w:rPr>
        <w:t>Depuis quand la Belgique existe-t-elle ?</w:t>
      </w:r>
    </w:p>
    <w:p w14:paraId="5CF28CA5" w14:textId="77777777" w:rsidR="009D7374" w:rsidRDefault="00972F17" w:rsidP="009D7374">
      <w:pPr>
        <w:pStyle w:val="Paragraphedeliste"/>
        <w:widowControl w:val="0"/>
        <w:suppressAutoHyphens/>
        <w:rPr>
          <w:rFonts w:ascii="Trebuchet MS" w:hAnsi="Trebuchet MS"/>
        </w:rPr>
      </w:pPr>
      <w:r>
        <w:rPr>
          <w:rFonts w:ascii="Wingdings 2" w:hAnsi="Wingdings 2"/>
        </w:rPr>
        <w:t>A</w:t>
      </w:r>
      <w:r>
        <w:rPr>
          <w:rFonts w:ascii="Trebuchet MS" w:hAnsi="Trebuchet MS"/>
        </w:rPr>
        <w:t xml:space="preserve"> </w:t>
      </w:r>
      <w:r w:rsidR="009D7374">
        <w:rPr>
          <w:rFonts w:ascii="Trebuchet MS" w:hAnsi="Trebuchet MS"/>
        </w:rPr>
        <w:t>1</w:t>
      </w:r>
      <w:r>
        <w:rPr>
          <w:rFonts w:ascii="Trebuchet MS" w:hAnsi="Trebuchet MS"/>
        </w:rPr>
        <w:t>831</w:t>
      </w:r>
    </w:p>
    <w:p w14:paraId="600A8429" w14:textId="77777777" w:rsidR="009D7374" w:rsidRDefault="009D7374">
      <w:pPr>
        <w:rPr>
          <w:rFonts w:ascii="Trebuchet MS" w:hAnsi="Trebuchet MS"/>
        </w:rPr>
      </w:pPr>
    </w:p>
    <w:p w14:paraId="0E7CFA28" w14:textId="77777777" w:rsidR="00B607E3" w:rsidRPr="00B607E3" w:rsidRDefault="00B607E3" w:rsidP="00B607E3">
      <w:pPr>
        <w:pStyle w:val="Paragraphedeliste"/>
        <w:widowControl w:val="0"/>
        <w:suppressAutoHyphens/>
        <w:rPr>
          <w:rFonts w:ascii="Trebuchet MS" w:hAnsi="Trebuchet MS"/>
        </w:rPr>
      </w:pPr>
    </w:p>
    <w:p w14:paraId="6B957B2A" w14:textId="77777777" w:rsidR="00972F17" w:rsidRDefault="00972F17">
      <w:pPr>
        <w:rPr>
          <w:rFonts w:ascii="Trebuchet MS" w:hAnsi="Trebuchet MS"/>
        </w:rPr>
      </w:pPr>
      <w:r>
        <w:rPr>
          <w:rFonts w:ascii="Trebuchet MS" w:hAnsi="Trebuchet MS"/>
        </w:rPr>
        <w:br w:type="page"/>
      </w:r>
    </w:p>
    <w:p w14:paraId="46B97DA9" w14:textId="7F25A3C3" w:rsidR="00F90955" w:rsidRDefault="00F90955" w:rsidP="008D38B9">
      <w:pPr>
        <w:pStyle w:val="Titre2"/>
        <w:rPr>
          <w:rFonts w:asciiTheme="minorHAnsi" w:hAnsiTheme="minorHAnsi" w:cstheme="minorHAnsi"/>
          <w:b/>
          <w:bCs/>
          <w:sz w:val="28"/>
          <w:szCs w:val="28"/>
        </w:rPr>
      </w:pPr>
      <w:bookmarkStart w:id="4" w:name="_Toc163475357"/>
      <w:r>
        <w:rPr>
          <w:rFonts w:asciiTheme="minorHAnsi" w:hAnsiTheme="minorHAnsi" w:cstheme="minorHAnsi"/>
          <w:b/>
          <w:bCs/>
          <w:sz w:val="28"/>
          <w:szCs w:val="28"/>
        </w:rPr>
        <w:lastRenderedPageBreak/>
        <w:t>Quelques symboles de la Belgique</w:t>
      </w:r>
      <w:bookmarkEnd w:id="4"/>
    </w:p>
    <w:p w14:paraId="62085C8F" w14:textId="77777777" w:rsidR="00F90955" w:rsidRPr="00F90955" w:rsidRDefault="00F90955" w:rsidP="00F90955"/>
    <w:p w14:paraId="60A2E1A8" w14:textId="2E9FE24D" w:rsidR="00220339" w:rsidRPr="00F90955" w:rsidRDefault="00CB39E1" w:rsidP="00F90955">
      <w:pPr>
        <w:pStyle w:val="Titre3"/>
        <w:rPr>
          <w:b/>
          <w:bCs/>
        </w:rPr>
      </w:pPr>
      <w:bookmarkStart w:id="5" w:name="_Toc163475358"/>
      <w:r w:rsidRPr="00F90955">
        <w:rPr>
          <w:b/>
          <w:bCs/>
        </w:rPr>
        <w:t xml:space="preserve">Exercice : </w:t>
      </w:r>
      <w:r w:rsidR="00972F17" w:rsidRPr="00F90955">
        <w:rPr>
          <w:b/>
          <w:bCs/>
        </w:rPr>
        <w:t>Associez</w:t>
      </w:r>
      <w:bookmarkEnd w:id="5"/>
    </w:p>
    <w:p w14:paraId="63B7DD58" w14:textId="77777777" w:rsidR="00972F17" w:rsidRDefault="00972F17" w:rsidP="00972F17">
      <w:pPr>
        <w:widowControl w:val="0"/>
        <w:suppressAutoHyphens/>
        <w:rPr>
          <w:rFonts w:ascii="Trebuchet MS" w:hAnsi="Trebuchet MS"/>
        </w:rPr>
      </w:pPr>
    </w:p>
    <w:p w14:paraId="1FB367B7" w14:textId="4E25D69E" w:rsidR="00615E35" w:rsidRDefault="00615E35" w:rsidP="00972F17">
      <w:pPr>
        <w:widowControl w:val="0"/>
        <w:suppressAutoHyphens/>
        <w:rPr>
          <w:rFonts w:ascii="Trebuchet MS" w:hAnsi="Trebuchet MS"/>
        </w:rPr>
      </w:pPr>
      <w:r>
        <w:rPr>
          <w:rFonts w:ascii="Trebuchet MS" w:hAnsi="Trebuchet MS"/>
        </w:rPr>
        <w:t>Voici quelques</w:t>
      </w:r>
      <w:r w:rsidR="002F7212">
        <w:rPr>
          <w:rFonts w:ascii="Trebuchet MS" w:hAnsi="Trebuchet MS"/>
        </w:rPr>
        <w:t xml:space="preserve"> symboles de la Belgique</w:t>
      </w:r>
      <w:r>
        <w:rPr>
          <w:rFonts w:ascii="Trebuchet MS" w:hAnsi="Trebuchet MS"/>
        </w:rPr>
        <w:t>, vous les reconnaissez ?</w:t>
      </w:r>
      <w:r w:rsidR="002F7212">
        <w:rPr>
          <w:rFonts w:ascii="Trebuchet MS" w:hAnsi="Trebuchet MS"/>
        </w:rPr>
        <w:t xml:space="preserve"> </w:t>
      </w:r>
      <w:r w:rsidR="00F90955">
        <w:rPr>
          <w:rFonts w:ascii="Trebuchet MS" w:hAnsi="Trebuchet MS"/>
        </w:rPr>
        <w:t>Associez les images avec les noms.</w:t>
      </w:r>
    </w:p>
    <w:p w14:paraId="409E9CCA" w14:textId="77777777" w:rsidR="008D38B9" w:rsidRDefault="008D38B9" w:rsidP="00972F17">
      <w:pPr>
        <w:widowControl w:val="0"/>
        <w:suppressAutoHyphens/>
        <w:rPr>
          <w:rFonts w:ascii="Trebuchet MS" w:hAnsi="Trebuchet MS"/>
        </w:rPr>
      </w:pPr>
    </w:p>
    <w:p w14:paraId="1FF1CBE6" w14:textId="77777777" w:rsidR="008D38B9" w:rsidRPr="008D38B9" w:rsidRDefault="008D38B9" w:rsidP="008D38B9">
      <w:pPr>
        <w:pStyle w:val="Paragraphedeliste"/>
        <w:widowControl w:val="0"/>
        <w:numPr>
          <w:ilvl w:val="0"/>
          <w:numId w:val="12"/>
        </w:numPr>
        <w:suppressAutoHyphens/>
        <w:rPr>
          <w:rFonts w:ascii="Trebuchet MS" w:hAnsi="Trebuchet MS"/>
        </w:rPr>
      </w:pPr>
      <w:r>
        <w:rPr>
          <w:rFonts w:ascii="Trebuchet MS" w:hAnsi="Trebuchet MS"/>
        </w:rPr>
        <w:t>Des monuments</w:t>
      </w:r>
    </w:p>
    <w:p w14:paraId="1A27FA38" w14:textId="77777777" w:rsidR="00615E35" w:rsidRDefault="00615E35" w:rsidP="00615E35">
      <w:pPr>
        <w:rPr>
          <w:rFonts w:ascii="Trebuchet MS" w:hAnsi="Trebuchet MS"/>
        </w:rPr>
      </w:pPr>
    </w:p>
    <w:tbl>
      <w:tblPr>
        <w:tblW w:w="9638" w:type="dxa"/>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615E35" w14:paraId="14C6B98F" w14:textId="77777777" w:rsidTr="000A6B82">
        <w:tc>
          <w:tcPr>
            <w:tcW w:w="4818" w:type="dxa"/>
            <w:tcBorders>
              <w:top w:val="single" w:sz="2" w:space="0" w:color="000000"/>
              <w:left w:val="single" w:sz="2" w:space="0" w:color="000000"/>
              <w:bottom w:val="single" w:sz="2" w:space="0" w:color="000000"/>
            </w:tcBorders>
          </w:tcPr>
          <w:p w14:paraId="0AB6EAA6" w14:textId="77777777" w:rsidR="00615E35" w:rsidRDefault="00615E35" w:rsidP="000A6B82">
            <w:pPr>
              <w:pStyle w:val="TableContents"/>
              <w:jc w:val="center"/>
            </w:pPr>
            <w:r>
              <w:rPr>
                <w:noProof/>
              </w:rPr>
              <w:drawing>
                <wp:anchor distT="0" distB="0" distL="0" distR="0" simplePos="0" relativeHeight="251709440" behindDoc="0" locked="0" layoutInCell="0" allowOverlap="1" wp14:anchorId="04C859EA" wp14:editId="152E1D15">
                  <wp:simplePos x="0" y="0"/>
                  <wp:positionH relativeFrom="column">
                    <wp:align>center</wp:align>
                  </wp:positionH>
                  <wp:positionV relativeFrom="paragraph">
                    <wp:posOffset>635</wp:posOffset>
                  </wp:positionV>
                  <wp:extent cx="1473200" cy="1413510"/>
                  <wp:effectExtent l="0" t="0" r="0" b="0"/>
                  <wp:wrapTopAndBottom/>
                  <wp:docPr id="1"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
                          <pic:cNvPicPr>
                            <a:picLocks noChangeAspect="1" noChangeArrowheads="1"/>
                          </pic:cNvPicPr>
                        </pic:nvPicPr>
                        <pic:blipFill>
                          <a:blip r:embed="rId14"/>
                          <a:stretch>
                            <a:fillRect/>
                          </a:stretch>
                        </pic:blipFill>
                        <pic:spPr bwMode="auto">
                          <a:xfrm>
                            <a:off x="0" y="0"/>
                            <a:ext cx="1473200" cy="1413510"/>
                          </a:xfrm>
                          <a:prstGeom prst="rect">
                            <a:avLst/>
                          </a:prstGeom>
                        </pic:spPr>
                      </pic:pic>
                    </a:graphicData>
                  </a:graphic>
                </wp:anchor>
              </w:drawing>
            </w:r>
            <w:r>
              <w:t>1</w:t>
            </w:r>
          </w:p>
        </w:tc>
        <w:tc>
          <w:tcPr>
            <w:tcW w:w="4820" w:type="dxa"/>
            <w:tcBorders>
              <w:top w:val="single" w:sz="2" w:space="0" w:color="000000"/>
              <w:left w:val="single" w:sz="2" w:space="0" w:color="000000"/>
              <w:bottom w:val="single" w:sz="2" w:space="0" w:color="000000"/>
              <w:right w:val="single" w:sz="2" w:space="0" w:color="000000"/>
            </w:tcBorders>
          </w:tcPr>
          <w:p w14:paraId="26548D8A" w14:textId="77777777" w:rsidR="00615E35" w:rsidRDefault="00615E35" w:rsidP="000A6B82">
            <w:pPr>
              <w:pStyle w:val="TableContents"/>
              <w:jc w:val="center"/>
            </w:pPr>
            <w:r>
              <w:rPr>
                <w:noProof/>
              </w:rPr>
              <w:drawing>
                <wp:anchor distT="0" distB="0" distL="0" distR="0" simplePos="0" relativeHeight="251710464" behindDoc="0" locked="0" layoutInCell="0" allowOverlap="1" wp14:anchorId="251E7583" wp14:editId="1C8EF5FD">
                  <wp:simplePos x="0" y="0"/>
                  <wp:positionH relativeFrom="column">
                    <wp:align>center</wp:align>
                  </wp:positionH>
                  <wp:positionV relativeFrom="paragraph">
                    <wp:posOffset>635</wp:posOffset>
                  </wp:positionV>
                  <wp:extent cx="1982470" cy="1397635"/>
                  <wp:effectExtent l="0" t="0" r="0" b="0"/>
                  <wp:wrapTopAndBottom/>
                  <wp:docPr id="2"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
                          <pic:cNvPicPr>
                            <a:picLocks noChangeAspect="1" noChangeArrowheads="1"/>
                          </pic:cNvPicPr>
                        </pic:nvPicPr>
                        <pic:blipFill>
                          <a:blip r:embed="rId15"/>
                          <a:stretch>
                            <a:fillRect/>
                          </a:stretch>
                        </pic:blipFill>
                        <pic:spPr bwMode="auto">
                          <a:xfrm>
                            <a:off x="0" y="0"/>
                            <a:ext cx="1982470" cy="1397635"/>
                          </a:xfrm>
                          <a:prstGeom prst="rect">
                            <a:avLst/>
                          </a:prstGeom>
                        </pic:spPr>
                      </pic:pic>
                    </a:graphicData>
                  </a:graphic>
                </wp:anchor>
              </w:drawing>
            </w:r>
            <w:r>
              <w:t>2</w:t>
            </w:r>
          </w:p>
        </w:tc>
      </w:tr>
      <w:tr w:rsidR="00615E35" w14:paraId="77898463" w14:textId="77777777" w:rsidTr="000A6B82">
        <w:tc>
          <w:tcPr>
            <w:tcW w:w="4818" w:type="dxa"/>
            <w:tcBorders>
              <w:left w:val="single" w:sz="2" w:space="0" w:color="000000"/>
              <w:bottom w:val="single" w:sz="2" w:space="0" w:color="000000"/>
            </w:tcBorders>
          </w:tcPr>
          <w:p w14:paraId="26C94EEF" w14:textId="77777777" w:rsidR="00615E35" w:rsidRDefault="00615E35" w:rsidP="000A6B82">
            <w:pPr>
              <w:pStyle w:val="TableContents"/>
              <w:jc w:val="center"/>
            </w:pPr>
            <w:r>
              <w:rPr>
                <w:noProof/>
              </w:rPr>
              <w:drawing>
                <wp:anchor distT="0" distB="0" distL="0" distR="0" simplePos="0" relativeHeight="251711488" behindDoc="0" locked="0" layoutInCell="0" allowOverlap="1" wp14:anchorId="337FA4C2" wp14:editId="42E062A5">
                  <wp:simplePos x="0" y="0"/>
                  <wp:positionH relativeFrom="column">
                    <wp:align>center</wp:align>
                  </wp:positionH>
                  <wp:positionV relativeFrom="paragraph">
                    <wp:posOffset>635</wp:posOffset>
                  </wp:positionV>
                  <wp:extent cx="2218690" cy="1731010"/>
                  <wp:effectExtent l="0" t="0" r="0" b="0"/>
                  <wp:wrapTopAndBottom/>
                  <wp:docPr id="3"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3"/>
                          <pic:cNvPicPr>
                            <a:picLocks noChangeAspect="1" noChangeArrowheads="1"/>
                          </pic:cNvPicPr>
                        </pic:nvPicPr>
                        <pic:blipFill>
                          <a:blip r:embed="rId16"/>
                          <a:stretch>
                            <a:fillRect/>
                          </a:stretch>
                        </pic:blipFill>
                        <pic:spPr bwMode="auto">
                          <a:xfrm>
                            <a:off x="0" y="0"/>
                            <a:ext cx="2218690" cy="1731010"/>
                          </a:xfrm>
                          <a:prstGeom prst="rect">
                            <a:avLst/>
                          </a:prstGeom>
                        </pic:spPr>
                      </pic:pic>
                    </a:graphicData>
                  </a:graphic>
                </wp:anchor>
              </w:drawing>
            </w:r>
            <w:r>
              <w:t>3</w:t>
            </w:r>
          </w:p>
        </w:tc>
        <w:tc>
          <w:tcPr>
            <w:tcW w:w="4820" w:type="dxa"/>
            <w:tcBorders>
              <w:left w:val="single" w:sz="2" w:space="0" w:color="000000"/>
              <w:bottom w:val="single" w:sz="2" w:space="0" w:color="000000"/>
              <w:right w:val="single" w:sz="2" w:space="0" w:color="000000"/>
            </w:tcBorders>
          </w:tcPr>
          <w:p w14:paraId="13E5F235" w14:textId="77777777" w:rsidR="00615E35" w:rsidRDefault="00615E35" w:rsidP="000A6B82">
            <w:pPr>
              <w:pStyle w:val="TableContents"/>
              <w:jc w:val="center"/>
            </w:pPr>
            <w:r>
              <w:rPr>
                <w:noProof/>
              </w:rPr>
              <w:drawing>
                <wp:anchor distT="0" distB="0" distL="0" distR="0" simplePos="0" relativeHeight="251712512" behindDoc="0" locked="0" layoutInCell="0" allowOverlap="1" wp14:anchorId="35352850" wp14:editId="53584CC5">
                  <wp:simplePos x="0" y="0"/>
                  <wp:positionH relativeFrom="column">
                    <wp:align>center</wp:align>
                  </wp:positionH>
                  <wp:positionV relativeFrom="paragraph">
                    <wp:posOffset>635</wp:posOffset>
                  </wp:positionV>
                  <wp:extent cx="2147570" cy="1635125"/>
                  <wp:effectExtent l="0" t="0" r="0" b="0"/>
                  <wp:wrapTopAndBottom/>
                  <wp:docPr id="4"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pic:cNvPicPr>
                            <a:picLocks noChangeAspect="1" noChangeArrowheads="1"/>
                          </pic:cNvPicPr>
                        </pic:nvPicPr>
                        <pic:blipFill>
                          <a:blip r:embed="rId17"/>
                          <a:stretch>
                            <a:fillRect/>
                          </a:stretch>
                        </pic:blipFill>
                        <pic:spPr bwMode="auto">
                          <a:xfrm>
                            <a:off x="0" y="0"/>
                            <a:ext cx="2147570" cy="1635125"/>
                          </a:xfrm>
                          <a:prstGeom prst="rect">
                            <a:avLst/>
                          </a:prstGeom>
                        </pic:spPr>
                      </pic:pic>
                    </a:graphicData>
                  </a:graphic>
                </wp:anchor>
              </w:drawing>
            </w:r>
            <w:r>
              <w:t>4</w:t>
            </w:r>
          </w:p>
        </w:tc>
      </w:tr>
    </w:tbl>
    <w:p w14:paraId="71A8BF73" w14:textId="77777777" w:rsidR="00615E35" w:rsidRDefault="00615E35" w:rsidP="00615E35">
      <w:pPr>
        <w:rPr>
          <w:rFonts w:ascii="Trebuchet MS" w:hAnsi="Trebuchet MS"/>
        </w:rPr>
      </w:pPr>
    </w:p>
    <w:p w14:paraId="71C597C9" w14:textId="77777777" w:rsidR="00615E35" w:rsidRPr="008D38B9" w:rsidRDefault="00AF6C21" w:rsidP="00615E35">
      <w:pPr>
        <w:widowControl w:val="0"/>
        <w:numPr>
          <w:ilvl w:val="0"/>
          <w:numId w:val="4"/>
        </w:numPr>
        <w:suppressAutoHyphens/>
        <w:rPr>
          <w:rFonts w:ascii="Trebuchet MS" w:hAnsi="Trebuchet MS"/>
          <w:b/>
          <w:bCs/>
        </w:rPr>
      </w:pPr>
      <w:r>
        <w:rPr>
          <w:rFonts w:ascii="Trebuchet MS" w:hAnsi="Trebuchet MS"/>
          <w:b/>
          <w:bCs/>
        </w:rPr>
        <w:t>De la</w:t>
      </w:r>
      <w:r w:rsidR="00615E35" w:rsidRPr="008D38B9">
        <w:rPr>
          <w:rFonts w:ascii="Trebuchet MS" w:hAnsi="Trebuchet MS"/>
          <w:b/>
          <w:bCs/>
        </w:rPr>
        <w:t xml:space="preserve"> culture</w:t>
      </w:r>
    </w:p>
    <w:p w14:paraId="445CE159" w14:textId="77777777" w:rsidR="00615E35" w:rsidRDefault="00615E35" w:rsidP="00615E35">
      <w:pPr>
        <w:rPr>
          <w:rFonts w:ascii="Trebuchet MS" w:hAnsi="Trebuchet MS"/>
        </w:rPr>
      </w:pPr>
    </w:p>
    <w:tbl>
      <w:tblPr>
        <w:tblW w:w="9638" w:type="dxa"/>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615E35" w14:paraId="5FC40D49" w14:textId="77777777" w:rsidTr="000A6B82">
        <w:tc>
          <w:tcPr>
            <w:tcW w:w="4818" w:type="dxa"/>
            <w:tcBorders>
              <w:top w:val="single" w:sz="2" w:space="0" w:color="000000"/>
              <w:left w:val="single" w:sz="2" w:space="0" w:color="000000"/>
              <w:bottom w:val="single" w:sz="2" w:space="0" w:color="000000"/>
            </w:tcBorders>
          </w:tcPr>
          <w:p w14:paraId="3A3DD964" w14:textId="77777777" w:rsidR="00615E35" w:rsidRDefault="00615E35" w:rsidP="000A6B82">
            <w:pPr>
              <w:pStyle w:val="TableContents"/>
              <w:jc w:val="center"/>
            </w:pPr>
            <w:r>
              <w:rPr>
                <w:noProof/>
              </w:rPr>
              <w:drawing>
                <wp:anchor distT="0" distB="0" distL="0" distR="0" simplePos="0" relativeHeight="251713536" behindDoc="0" locked="0" layoutInCell="0" allowOverlap="1" wp14:anchorId="7D85F4E2" wp14:editId="171081B5">
                  <wp:simplePos x="0" y="0"/>
                  <wp:positionH relativeFrom="column">
                    <wp:align>center</wp:align>
                  </wp:positionH>
                  <wp:positionV relativeFrom="paragraph">
                    <wp:posOffset>635</wp:posOffset>
                  </wp:positionV>
                  <wp:extent cx="2143125" cy="2143125"/>
                  <wp:effectExtent l="0" t="0" r="0" b="0"/>
                  <wp:wrapTopAndBottom/>
                  <wp:docPr id="5"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5"/>
                          <pic:cNvPicPr>
                            <a:picLocks noChangeAspect="1" noChangeArrowheads="1"/>
                          </pic:cNvPicPr>
                        </pic:nvPicPr>
                        <pic:blipFill>
                          <a:blip r:embed="rId18"/>
                          <a:stretch>
                            <a:fillRect/>
                          </a:stretch>
                        </pic:blipFill>
                        <pic:spPr bwMode="auto">
                          <a:xfrm>
                            <a:off x="0" y="0"/>
                            <a:ext cx="2143125" cy="2143125"/>
                          </a:xfrm>
                          <a:prstGeom prst="rect">
                            <a:avLst/>
                          </a:prstGeom>
                        </pic:spPr>
                      </pic:pic>
                    </a:graphicData>
                  </a:graphic>
                </wp:anchor>
              </w:drawing>
            </w:r>
            <w:r>
              <w:t>5</w:t>
            </w:r>
          </w:p>
        </w:tc>
        <w:tc>
          <w:tcPr>
            <w:tcW w:w="4820" w:type="dxa"/>
            <w:tcBorders>
              <w:top w:val="single" w:sz="2" w:space="0" w:color="000000"/>
              <w:left w:val="single" w:sz="2" w:space="0" w:color="000000"/>
              <w:bottom w:val="single" w:sz="2" w:space="0" w:color="000000"/>
              <w:right w:val="single" w:sz="2" w:space="0" w:color="000000"/>
            </w:tcBorders>
          </w:tcPr>
          <w:p w14:paraId="71C9A4CC" w14:textId="77777777" w:rsidR="00615E35" w:rsidRDefault="00615E35" w:rsidP="000A6B82">
            <w:pPr>
              <w:pStyle w:val="TableContents"/>
              <w:jc w:val="center"/>
            </w:pPr>
            <w:r>
              <w:rPr>
                <w:noProof/>
              </w:rPr>
              <w:drawing>
                <wp:anchor distT="0" distB="0" distL="0" distR="0" simplePos="0" relativeHeight="251714560" behindDoc="0" locked="0" layoutInCell="0" allowOverlap="1" wp14:anchorId="6F4CBD1D" wp14:editId="6E0002DC">
                  <wp:simplePos x="0" y="0"/>
                  <wp:positionH relativeFrom="column">
                    <wp:align>center</wp:align>
                  </wp:positionH>
                  <wp:positionV relativeFrom="paragraph">
                    <wp:posOffset>635</wp:posOffset>
                  </wp:positionV>
                  <wp:extent cx="1464310" cy="2070100"/>
                  <wp:effectExtent l="0" t="0" r="0" b="0"/>
                  <wp:wrapTopAndBottom/>
                  <wp:docPr id="6"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6"/>
                          <pic:cNvPicPr>
                            <a:picLocks noChangeAspect="1" noChangeArrowheads="1"/>
                          </pic:cNvPicPr>
                        </pic:nvPicPr>
                        <pic:blipFill>
                          <a:blip r:embed="rId19"/>
                          <a:stretch>
                            <a:fillRect/>
                          </a:stretch>
                        </pic:blipFill>
                        <pic:spPr bwMode="auto">
                          <a:xfrm>
                            <a:off x="0" y="0"/>
                            <a:ext cx="1464310" cy="2070100"/>
                          </a:xfrm>
                          <a:prstGeom prst="rect">
                            <a:avLst/>
                          </a:prstGeom>
                        </pic:spPr>
                      </pic:pic>
                    </a:graphicData>
                  </a:graphic>
                </wp:anchor>
              </w:drawing>
            </w:r>
            <w:r>
              <w:t>6</w:t>
            </w:r>
          </w:p>
        </w:tc>
      </w:tr>
      <w:tr w:rsidR="00615E35" w14:paraId="67964154" w14:textId="77777777" w:rsidTr="000A6B82">
        <w:tc>
          <w:tcPr>
            <w:tcW w:w="4818" w:type="dxa"/>
            <w:tcBorders>
              <w:left w:val="single" w:sz="2" w:space="0" w:color="000000"/>
              <w:bottom w:val="single" w:sz="2" w:space="0" w:color="000000"/>
            </w:tcBorders>
          </w:tcPr>
          <w:p w14:paraId="7F3E8800" w14:textId="77777777" w:rsidR="00615E35" w:rsidRDefault="00615E35" w:rsidP="00463885">
            <w:pPr>
              <w:pStyle w:val="TableContents"/>
              <w:jc w:val="center"/>
            </w:pPr>
            <w:r>
              <w:rPr>
                <w:noProof/>
              </w:rPr>
              <w:lastRenderedPageBreak/>
              <w:drawing>
                <wp:anchor distT="0" distB="0" distL="0" distR="0" simplePos="0" relativeHeight="251715584" behindDoc="0" locked="0" layoutInCell="0" allowOverlap="1" wp14:anchorId="117A9F8C" wp14:editId="28476772">
                  <wp:simplePos x="0" y="0"/>
                  <wp:positionH relativeFrom="column">
                    <wp:align>center</wp:align>
                  </wp:positionH>
                  <wp:positionV relativeFrom="paragraph">
                    <wp:posOffset>635</wp:posOffset>
                  </wp:positionV>
                  <wp:extent cx="1502410" cy="1864360"/>
                  <wp:effectExtent l="0" t="0" r="0" b="0"/>
                  <wp:wrapTopAndBottom/>
                  <wp:docPr id="7" name="imag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7"/>
                          <pic:cNvPicPr>
                            <a:picLocks noChangeAspect="1" noChangeArrowheads="1"/>
                          </pic:cNvPicPr>
                        </pic:nvPicPr>
                        <pic:blipFill>
                          <a:blip r:embed="rId20"/>
                          <a:stretch>
                            <a:fillRect/>
                          </a:stretch>
                        </pic:blipFill>
                        <pic:spPr bwMode="auto">
                          <a:xfrm>
                            <a:off x="0" y="0"/>
                            <a:ext cx="1502410" cy="1864360"/>
                          </a:xfrm>
                          <a:prstGeom prst="rect">
                            <a:avLst/>
                          </a:prstGeom>
                        </pic:spPr>
                      </pic:pic>
                    </a:graphicData>
                  </a:graphic>
                </wp:anchor>
              </w:drawing>
            </w:r>
            <w:r>
              <w:t>7</w:t>
            </w:r>
          </w:p>
        </w:tc>
        <w:tc>
          <w:tcPr>
            <w:tcW w:w="4820" w:type="dxa"/>
            <w:tcBorders>
              <w:left w:val="single" w:sz="2" w:space="0" w:color="000000"/>
              <w:bottom w:val="single" w:sz="2" w:space="0" w:color="000000"/>
              <w:right w:val="single" w:sz="2" w:space="0" w:color="000000"/>
            </w:tcBorders>
          </w:tcPr>
          <w:p w14:paraId="1CF46A14" w14:textId="77777777" w:rsidR="00615E35" w:rsidRDefault="00615E35" w:rsidP="000A6B82">
            <w:pPr>
              <w:pStyle w:val="TableContents"/>
              <w:jc w:val="center"/>
            </w:pPr>
            <w:r>
              <w:rPr>
                <w:noProof/>
              </w:rPr>
              <w:drawing>
                <wp:anchor distT="0" distB="0" distL="0" distR="0" simplePos="0" relativeHeight="251716608" behindDoc="0" locked="0" layoutInCell="0" allowOverlap="1" wp14:anchorId="565852FC" wp14:editId="15746DD5">
                  <wp:simplePos x="0" y="0"/>
                  <wp:positionH relativeFrom="column">
                    <wp:align>center</wp:align>
                  </wp:positionH>
                  <wp:positionV relativeFrom="paragraph">
                    <wp:posOffset>635</wp:posOffset>
                  </wp:positionV>
                  <wp:extent cx="2466975" cy="1847850"/>
                  <wp:effectExtent l="0" t="0" r="0" b="0"/>
                  <wp:wrapTopAndBottom/>
                  <wp:docPr id="8" name="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8"/>
                          <pic:cNvPicPr>
                            <a:picLocks noChangeAspect="1" noChangeArrowheads="1"/>
                          </pic:cNvPicPr>
                        </pic:nvPicPr>
                        <pic:blipFill>
                          <a:blip r:embed="rId21"/>
                          <a:stretch>
                            <a:fillRect/>
                          </a:stretch>
                        </pic:blipFill>
                        <pic:spPr bwMode="auto">
                          <a:xfrm>
                            <a:off x="0" y="0"/>
                            <a:ext cx="2466975" cy="1847850"/>
                          </a:xfrm>
                          <a:prstGeom prst="rect">
                            <a:avLst/>
                          </a:prstGeom>
                        </pic:spPr>
                      </pic:pic>
                    </a:graphicData>
                  </a:graphic>
                </wp:anchor>
              </w:drawing>
            </w:r>
            <w:r>
              <w:t>8</w:t>
            </w:r>
          </w:p>
        </w:tc>
      </w:tr>
      <w:tr w:rsidR="00615E35" w14:paraId="417B25CE" w14:textId="77777777" w:rsidTr="000A6B82">
        <w:tc>
          <w:tcPr>
            <w:tcW w:w="4818" w:type="dxa"/>
            <w:tcBorders>
              <w:left w:val="single" w:sz="2" w:space="0" w:color="000000"/>
              <w:bottom w:val="single" w:sz="2" w:space="0" w:color="000000"/>
            </w:tcBorders>
          </w:tcPr>
          <w:p w14:paraId="0A5518F9" w14:textId="77777777" w:rsidR="00615E35" w:rsidRDefault="00615E35" w:rsidP="00972F17">
            <w:pPr>
              <w:pStyle w:val="TableContents"/>
              <w:jc w:val="center"/>
            </w:pPr>
            <w:r>
              <w:rPr>
                <w:noProof/>
              </w:rPr>
              <w:drawing>
                <wp:anchor distT="0" distB="0" distL="0" distR="0" simplePos="0" relativeHeight="251717632" behindDoc="0" locked="0" layoutInCell="0" allowOverlap="1" wp14:anchorId="2EA64784" wp14:editId="3C126334">
                  <wp:simplePos x="0" y="0"/>
                  <wp:positionH relativeFrom="column">
                    <wp:posOffset>183515</wp:posOffset>
                  </wp:positionH>
                  <wp:positionV relativeFrom="paragraph">
                    <wp:posOffset>472</wp:posOffset>
                  </wp:positionV>
                  <wp:extent cx="2299335" cy="1529715"/>
                  <wp:effectExtent l="0" t="0" r="0" b="0"/>
                  <wp:wrapTopAndBottom/>
                  <wp:docPr id="9" name="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9"/>
                          <pic:cNvPicPr>
                            <a:picLocks noChangeAspect="1" noChangeArrowheads="1"/>
                          </pic:cNvPicPr>
                        </pic:nvPicPr>
                        <pic:blipFill>
                          <a:blip r:embed="rId22"/>
                          <a:stretch>
                            <a:fillRect/>
                          </a:stretch>
                        </pic:blipFill>
                        <pic:spPr bwMode="auto">
                          <a:xfrm>
                            <a:off x="0" y="0"/>
                            <a:ext cx="2299335" cy="1529715"/>
                          </a:xfrm>
                          <a:prstGeom prst="rect">
                            <a:avLst/>
                          </a:prstGeom>
                        </pic:spPr>
                      </pic:pic>
                    </a:graphicData>
                  </a:graphic>
                  <wp14:sizeRelH relativeFrom="margin">
                    <wp14:pctWidth>0</wp14:pctWidth>
                  </wp14:sizeRelH>
                  <wp14:sizeRelV relativeFrom="margin">
                    <wp14:pctHeight>0</wp14:pctHeight>
                  </wp14:sizeRelV>
                </wp:anchor>
              </w:drawing>
            </w:r>
            <w:r w:rsidR="00972F17">
              <w:t>9</w:t>
            </w:r>
          </w:p>
        </w:tc>
        <w:tc>
          <w:tcPr>
            <w:tcW w:w="4820" w:type="dxa"/>
            <w:tcBorders>
              <w:left w:val="single" w:sz="2" w:space="0" w:color="000000"/>
              <w:bottom w:val="single" w:sz="2" w:space="0" w:color="000000"/>
              <w:right w:val="single" w:sz="2" w:space="0" w:color="000000"/>
            </w:tcBorders>
          </w:tcPr>
          <w:p w14:paraId="7DABB9AE" w14:textId="77777777" w:rsidR="00615E35" w:rsidRDefault="00615E35" w:rsidP="000A6B82">
            <w:pPr>
              <w:pStyle w:val="TableContents"/>
              <w:jc w:val="center"/>
            </w:pPr>
            <w:r>
              <w:rPr>
                <w:noProof/>
              </w:rPr>
              <w:drawing>
                <wp:inline distT="0" distB="0" distL="0" distR="0" wp14:anchorId="287489F9" wp14:editId="19DDE542">
                  <wp:extent cx="2190939" cy="1643437"/>
                  <wp:effectExtent l="0" t="0" r="6350" b="0"/>
                  <wp:docPr id="501440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40556" name="Image 5014405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0961" cy="1673458"/>
                          </a:xfrm>
                          <a:prstGeom prst="rect">
                            <a:avLst/>
                          </a:prstGeom>
                        </pic:spPr>
                      </pic:pic>
                    </a:graphicData>
                  </a:graphic>
                </wp:inline>
              </w:drawing>
            </w:r>
          </w:p>
          <w:p w14:paraId="3FFF5560" w14:textId="77777777" w:rsidR="00615E35" w:rsidRDefault="00615E35" w:rsidP="000A6B82">
            <w:pPr>
              <w:pStyle w:val="TableContents"/>
              <w:jc w:val="center"/>
            </w:pPr>
            <w:r>
              <w:t>10</w:t>
            </w:r>
          </w:p>
        </w:tc>
      </w:tr>
    </w:tbl>
    <w:p w14:paraId="2C663930" w14:textId="77777777" w:rsidR="00615E35" w:rsidRPr="008D38B9" w:rsidRDefault="00615E35" w:rsidP="00615E35">
      <w:pPr>
        <w:rPr>
          <w:rFonts w:ascii="Trebuchet MS" w:hAnsi="Trebuchet MS"/>
          <w:b/>
          <w:bCs/>
        </w:rPr>
      </w:pPr>
    </w:p>
    <w:p w14:paraId="68ACA8BF" w14:textId="77777777" w:rsidR="00615E35" w:rsidRPr="008D38B9" w:rsidRDefault="00615E35" w:rsidP="00615E35">
      <w:pPr>
        <w:widowControl w:val="0"/>
        <w:numPr>
          <w:ilvl w:val="0"/>
          <w:numId w:val="4"/>
        </w:numPr>
        <w:suppressAutoHyphens/>
        <w:rPr>
          <w:rFonts w:ascii="Trebuchet MS" w:hAnsi="Trebuchet MS"/>
          <w:b/>
          <w:bCs/>
        </w:rPr>
      </w:pPr>
      <w:r w:rsidRPr="008D38B9">
        <w:rPr>
          <w:rFonts w:ascii="Trebuchet MS" w:hAnsi="Trebuchet MS"/>
          <w:b/>
          <w:bCs/>
        </w:rPr>
        <w:t>Quelques spécialités...</w:t>
      </w:r>
    </w:p>
    <w:p w14:paraId="42D29E13" w14:textId="77777777" w:rsidR="00615E35" w:rsidRDefault="00615E35" w:rsidP="00615E35">
      <w:pPr>
        <w:rPr>
          <w:rFonts w:ascii="Trebuchet MS" w:hAnsi="Trebuchet MS"/>
        </w:rPr>
      </w:pPr>
    </w:p>
    <w:tbl>
      <w:tblPr>
        <w:tblW w:w="9638" w:type="dxa"/>
        <w:tblLayout w:type="fixed"/>
        <w:tblCellMar>
          <w:top w:w="55" w:type="dxa"/>
          <w:left w:w="55" w:type="dxa"/>
          <w:bottom w:w="55" w:type="dxa"/>
          <w:right w:w="55" w:type="dxa"/>
        </w:tblCellMar>
        <w:tblLook w:val="04A0" w:firstRow="1" w:lastRow="0" w:firstColumn="1" w:lastColumn="0" w:noHBand="0" w:noVBand="1"/>
      </w:tblPr>
      <w:tblGrid>
        <w:gridCol w:w="4818"/>
        <w:gridCol w:w="4820"/>
      </w:tblGrid>
      <w:tr w:rsidR="00615E35" w14:paraId="49D1AFCC" w14:textId="77777777" w:rsidTr="000A6B82">
        <w:tc>
          <w:tcPr>
            <w:tcW w:w="4818" w:type="dxa"/>
            <w:tcBorders>
              <w:top w:val="single" w:sz="2" w:space="0" w:color="000000"/>
              <w:left w:val="single" w:sz="2" w:space="0" w:color="000000"/>
              <w:bottom w:val="single" w:sz="2" w:space="0" w:color="000000"/>
            </w:tcBorders>
          </w:tcPr>
          <w:p w14:paraId="25070DF4" w14:textId="77777777" w:rsidR="00615E35" w:rsidRDefault="00615E35" w:rsidP="000A6B82">
            <w:pPr>
              <w:pStyle w:val="TableContents"/>
              <w:jc w:val="center"/>
            </w:pPr>
            <w:r>
              <w:rPr>
                <w:noProof/>
              </w:rPr>
              <w:drawing>
                <wp:anchor distT="0" distB="0" distL="0" distR="0" simplePos="0" relativeHeight="251718656" behindDoc="0" locked="0" layoutInCell="0" allowOverlap="1" wp14:anchorId="70B0D99C" wp14:editId="4B991E32">
                  <wp:simplePos x="0" y="0"/>
                  <wp:positionH relativeFrom="column">
                    <wp:posOffset>780320</wp:posOffset>
                  </wp:positionH>
                  <wp:positionV relativeFrom="paragraph">
                    <wp:posOffset>222173</wp:posOffset>
                  </wp:positionV>
                  <wp:extent cx="1343660" cy="1497965"/>
                  <wp:effectExtent l="0" t="0" r="2540" b="635"/>
                  <wp:wrapTopAndBottom/>
                  <wp:docPr id="10" name="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1"/>
                          <pic:cNvPicPr>
                            <a:picLocks noChangeAspect="1" noChangeArrowheads="1"/>
                          </pic:cNvPicPr>
                        </pic:nvPicPr>
                        <pic:blipFill>
                          <a:blip r:embed="rId24"/>
                          <a:stretch>
                            <a:fillRect/>
                          </a:stretch>
                        </pic:blipFill>
                        <pic:spPr bwMode="auto">
                          <a:xfrm>
                            <a:off x="0" y="0"/>
                            <a:ext cx="1343660" cy="1497965"/>
                          </a:xfrm>
                          <a:prstGeom prst="rect">
                            <a:avLst/>
                          </a:prstGeom>
                        </pic:spPr>
                      </pic:pic>
                    </a:graphicData>
                  </a:graphic>
                  <wp14:sizeRelH relativeFrom="margin">
                    <wp14:pctWidth>0</wp14:pctWidth>
                  </wp14:sizeRelH>
                  <wp14:sizeRelV relativeFrom="margin">
                    <wp14:pctHeight>0</wp14:pctHeight>
                  </wp14:sizeRelV>
                </wp:anchor>
              </w:drawing>
            </w:r>
            <w:r>
              <w:t>11</w:t>
            </w:r>
          </w:p>
        </w:tc>
        <w:tc>
          <w:tcPr>
            <w:tcW w:w="4820" w:type="dxa"/>
            <w:tcBorders>
              <w:top w:val="single" w:sz="2" w:space="0" w:color="000000"/>
              <w:left w:val="single" w:sz="2" w:space="0" w:color="000000"/>
              <w:bottom w:val="single" w:sz="2" w:space="0" w:color="000000"/>
              <w:right w:val="single" w:sz="2" w:space="0" w:color="000000"/>
            </w:tcBorders>
          </w:tcPr>
          <w:p w14:paraId="1AAF1552" w14:textId="77777777" w:rsidR="00615E35" w:rsidRDefault="00615E35" w:rsidP="000A6B82">
            <w:pPr>
              <w:pStyle w:val="TableContents"/>
              <w:jc w:val="center"/>
            </w:pPr>
            <w:r>
              <w:rPr>
                <w:noProof/>
              </w:rPr>
              <w:drawing>
                <wp:anchor distT="0" distB="0" distL="0" distR="0" simplePos="0" relativeHeight="251719680" behindDoc="0" locked="0" layoutInCell="0" allowOverlap="1" wp14:anchorId="4C284CFD" wp14:editId="411E642C">
                  <wp:simplePos x="0" y="0"/>
                  <wp:positionH relativeFrom="column">
                    <wp:posOffset>551524</wp:posOffset>
                  </wp:positionH>
                  <wp:positionV relativeFrom="paragraph">
                    <wp:posOffset>263879</wp:posOffset>
                  </wp:positionV>
                  <wp:extent cx="2034540" cy="1524000"/>
                  <wp:effectExtent l="0" t="0" r="0" b="0"/>
                  <wp:wrapTopAndBottom/>
                  <wp:docPr id="11" name="imag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2"/>
                          <pic:cNvPicPr>
                            <a:picLocks noChangeAspect="1" noChangeArrowheads="1"/>
                          </pic:cNvPicPr>
                        </pic:nvPicPr>
                        <pic:blipFill>
                          <a:blip r:embed="rId25"/>
                          <a:stretch>
                            <a:fillRect/>
                          </a:stretch>
                        </pic:blipFill>
                        <pic:spPr bwMode="auto">
                          <a:xfrm>
                            <a:off x="0" y="0"/>
                            <a:ext cx="2034540" cy="1524000"/>
                          </a:xfrm>
                          <a:prstGeom prst="rect">
                            <a:avLst/>
                          </a:prstGeom>
                        </pic:spPr>
                      </pic:pic>
                    </a:graphicData>
                  </a:graphic>
                  <wp14:sizeRelH relativeFrom="margin">
                    <wp14:pctWidth>0</wp14:pctWidth>
                  </wp14:sizeRelH>
                  <wp14:sizeRelV relativeFrom="margin">
                    <wp14:pctHeight>0</wp14:pctHeight>
                  </wp14:sizeRelV>
                </wp:anchor>
              </w:drawing>
            </w:r>
            <w:r>
              <w:t>12</w:t>
            </w:r>
          </w:p>
        </w:tc>
      </w:tr>
      <w:tr w:rsidR="00615E35" w14:paraId="30B7C260" w14:textId="77777777" w:rsidTr="000A6B82">
        <w:tc>
          <w:tcPr>
            <w:tcW w:w="4818" w:type="dxa"/>
            <w:tcBorders>
              <w:left w:val="single" w:sz="2" w:space="0" w:color="000000"/>
              <w:bottom w:val="single" w:sz="2" w:space="0" w:color="000000"/>
            </w:tcBorders>
          </w:tcPr>
          <w:p w14:paraId="0C520A1E" w14:textId="77777777" w:rsidR="00615E35" w:rsidRDefault="00615E35" w:rsidP="00463885">
            <w:pPr>
              <w:pStyle w:val="TableContents"/>
              <w:jc w:val="center"/>
            </w:pPr>
            <w:r>
              <w:rPr>
                <w:noProof/>
              </w:rPr>
              <w:drawing>
                <wp:anchor distT="0" distB="0" distL="0" distR="0" simplePos="0" relativeHeight="251720704" behindDoc="0" locked="0" layoutInCell="0" allowOverlap="1" wp14:anchorId="45F5B2CB" wp14:editId="7DD8E22B">
                  <wp:simplePos x="0" y="0"/>
                  <wp:positionH relativeFrom="column">
                    <wp:posOffset>533132</wp:posOffset>
                  </wp:positionH>
                  <wp:positionV relativeFrom="paragraph">
                    <wp:posOffset>180885</wp:posOffset>
                  </wp:positionV>
                  <wp:extent cx="1553210" cy="1588135"/>
                  <wp:effectExtent l="0" t="0" r="0" b="0"/>
                  <wp:wrapTopAndBottom/>
                  <wp:docPr id="12" name="imag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3"/>
                          <pic:cNvPicPr>
                            <a:picLocks noChangeAspect="1" noChangeArrowheads="1"/>
                          </pic:cNvPicPr>
                        </pic:nvPicPr>
                        <pic:blipFill>
                          <a:blip r:embed="rId26"/>
                          <a:stretch>
                            <a:fillRect/>
                          </a:stretch>
                        </pic:blipFill>
                        <pic:spPr bwMode="auto">
                          <a:xfrm>
                            <a:off x="0" y="0"/>
                            <a:ext cx="1553210" cy="1588135"/>
                          </a:xfrm>
                          <a:prstGeom prst="rect">
                            <a:avLst/>
                          </a:prstGeom>
                        </pic:spPr>
                      </pic:pic>
                    </a:graphicData>
                  </a:graphic>
                  <wp14:sizeRelH relativeFrom="margin">
                    <wp14:pctWidth>0</wp14:pctWidth>
                  </wp14:sizeRelH>
                  <wp14:sizeRelV relativeFrom="margin">
                    <wp14:pctHeight>0</wp14:pctHeight>
                  </wp14:sizeRelV>
                </wp:anchor>
              </w:drawing>
            </w:r>
            <w:r>
              <w:t>13</w:t>
            </w:r>
          </w:p>
        </w:tc>
        <w:tc>
          <w:tcPr>
            <w:tcW w:w="4820" w:type="dxa"/>
            <w:tcBorders>
              <w:left w:val="single" w:sz="2" w:space="0" w:color="000000"/>
              <w:bottom w:val="single" w:sz="2" w:space="0" w:color="000000"/>
              <w:right w:val="single" w:sz="2" w:space="0" w:color="000000"/>
            </w:tcBorders>
          </w:tcPr>
          <w:p w14:paraId="425ACEAE" w14:textId="77777777" w:rsidR="00615E35" w:rsidRDefault="00615E35" w:rsidP="000A6B82">
            <w:pPr>
              <w:pStyle w:val="TableContents"/>
              <w:jc w:val="center"/>
            </w:pPr>
            <w:r>
              <w:rPr>
                <w:noProof/>
              </w:rPr>
              <w:drawing>
                <wp:anchor distT="0" distB="0" distL="0" distR="0" simplePos="0" relativeHeight="251721728" behindDoc="0" locked="0" layoutInCell="0" allowOverlap="1" wp14:anchorId="04699651" wp14:editId="61B85D4B">
                  <wp:simplePos x="0" y="0"/>
                  <wp:positionH relativeFrom="column">
                    <wp:posOffset>258445</wp:posOffset>
                  </wp:positionH>
                  <wp:positionV relativeFrom="paragraph">
                    <wp:posOffset>349250</wp:posOffset>
                  </wp:positionV>
                  <wp:extent cx="2000250" cy="1497965"/>
                  <wp:effectExtent l="0" t="0" r="6350" b="635"/>
                  <wp:wrapTopAndBottom/>
                  <wp:docPr id="13" name="image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4"/>
                          <pic:cNvPicPr>
                            <a:picLocks noChangeAspect="1" noChangeArrowheads="1"/>
                          </pic:cNvPicPr>
                        </pic:nvPicPr>
                        <pic:blipFill>
                          <a:blip r:embed="rId27"/>
                          <a:stretch>
                            <a:fillRect/>
                          </a:stretch>
                        </pic:blipFill>
                        <pic:spPr bwMode="auto">
                          <a:xfrm>
                            <a:off x="0" y="0"/>
                            <a:ext cx="2000250" cy="1497965"/>
                          </a:xfrm>
                          <a:prstGeom prst="rect">
                            <a:avLst/>
                          </a:prstGeom>
                        </pic:spPr>
                      </pic:pic>
                    </a:graphicData>
                  </a:graphic>
                  <wp14:sizeRelH relativeFrom="margin">
                    <wp14:pctWidth>0</wp14:pctWidth>
                  </wp14:sizeRelH>
                  <wp14:sizeRelV relativeFrom="margin">
                    <wp14:pctHeight>0</wp14:pctHeight>
                  </wp14:sizeRelV>
                </wp:anchor>
              </w:drawing>
            </w:r>
            <w:r>
              <w:t>14</w:t>
            </w:r>
          </w:p>
        </w:tc>
      </w:tr>
    </w:tbl>
    <w:p w14:paraId="14A8BC90" w14:textId="77777777" w:rsidR="00615E35" w:rsidRDefault="00615E35" w:rsidP="00615E35">
      <w:pPr>
        <w:rPr>
          <w:rFonts w:ascii="Trebuchet MS" w:hAnsi="Trebuchet MS"/>
        </w:rPr>
      </w:pPr>
    </w:p>
    <w:p w14:paraId="28569211" w14:textId="77777777" w:rsidR="002D650A" w:rsidRDefault="002D650A" w:rsidP="00615E35">
      <w:pPr>
        <w:rPr>
          <w:rFonts w:ascii="Trebuchet MS" w:hAnsi="Trebuchet MS"/>
        </w:rPr>
      </w:pPr>
    </w:p>
    <w:p w14:paraId="1C2E6108" w14:textId="77777777" w:rsidR="002D650A" w:rsidRDefault="002D650A" w:rsidP="00615E35">
      <w:pPr>
        <w:rPr>
          <w:rFonts w:ascii="Trebuchet MS" w:hAnsi="Trebuchet MS"/>
        </w:rPr>
      </w:pPr>
    </w:p>
    <w:p w14:paraId="3A4D34FE" w14:textId="77777777" w:rsidR="002D650A" w:rsidRDefault="002D650A" w:rsidP="00615E35">
      <w:pPr>
        <w:rPr>
          <w:rFonts w:ascii="Trebuchet MS" w:hAnsi="Trebuchet MS"/>
        </w:rPr>
      </w:pPr>
      <w:r>
        <w:rPr>
          <w:rFonts w:ascii="Trebuchet MS" w:hAnsi="Trebuchet MS"/>
        </w:rPr>
        <w:lastRenderedPageBreak/>
        <w:t>Notez le numéro de l’image</w:t>
      </w:r>
    </w:p>
    <w:p w14:paraId="3EF6B9E2" w14:textId="77777777" w:rsidR="002D650A" w:rsidRDefault="002D650A" w:rsidP="00615E35">
      <w:pPr>
        <w:rPr>
          <w:rFonts w:ascii="Trebuchet MS" w:hAnsi="Trebuchet MS"/>
        </w:rPr>
      </w:pPr>
    </w:p>
    <w:tbl>
      <w:tblPr>
        <w:tblW w:w="9638" w:type="dxa"/>
        <w:tblLayout w:type="fixed"/>
        <w:tblCellMar>
          <w:top w:w="55" w:type="dxa"/>
          <w:left w:w="55" w:type="dxa"/>
          <w:bottom w:w="55" w:type="dxa"/>
          <w:right w:w="55" w:type="dxa"/>
        </w:tblCellMar>
        <w:tblLook w:val="04A0" w:firstRow="1" w:lastRow="0" w:firstColumn="1" w:lastColumn="0" w:noHBand="0" w:noVBand="1"/>
      </w:tblPr>
      <w:tblGrid>
        <w:gridCol w:w="1982"/>
        <w:gridCol w:w="427"/>
        <w:gridCol w:w="1983"/>
        <w:gridCol w:w="426"/>
        <w:gridCol w:w="1983"/>
        <w:gridCol w:w="427"/>
        <w:gridCol w:w="1983"/>
        <w:gridCol w:w="427"/>
      </w:tblGrid>
      <w:tr w:rsidR="00615E35" w14:paraId="0D3AB0F1" w14:textId="77777777" w:rsidTr="000A6B82">
        <w:tc>
          <w:tcPr>
            <w:tcW w:w="1982" w:type="dxa"/>
            <w:tcBorders>
              <w:top w:val="single" w:sz="2" w:space="0" w:color="000000"/>
              <w:left w:val="single" w:sz="2" w:space="0" w:color="000000"/>
              <w:bottom w:val="single" w:sz="2" w:space="0" w:color="000000"/>
            </w:tcBorders>
          </w:tcPr>
          <w:p w14:paraId="1A45E321" w14:textId="77777777" w:rsidR="00615E35" w:rsidRDefault="00615E35" w:rsidP="000A6B82">
            <w:pPr>
              <w:pStyle w:val="TableContents"/>
            </w:pPr>
            <w:r>
              <w:t>Adolphe Sax</w:t>
            </w:r>
          </w:p>
        </w:tc>
        <w:tc>
          <w:tcPr>
            <w:tcW w:w="427" w:type="dxa"/>
            <w:tcBorders>
              <w:top w:val="single" w:sz="2" w:space="0" w:color="000000"/>
              <w:left w:val="single" w:sz="2" w:space="0" w:color="000000"/>
              <w:bottom w:val="single" w:sz="2" w:space="0" w:color="000000"/>
            </w:tcBorders>
          </w:tcPr>
          <w:p w14:paraId="06271C2B" w14:textId="77777777" w:rsidR="00615E35" w:rsidRDefault="00615E35" w:rsidP="000A6B82">
            <w:pPr>
              <w:pStyle w:val="TableContents"/>
            </w:pPr>
          </w:p>
        </w:tc>
        <w:tc>
          <w:tcPr>
            <w:tcW w:w="1983" w:type="dxa"/>
            <w:tcBorders>
              <w:top w:val="single" w:sz="2" w:space="0" w:color="000000"/>
              <w:left w:val="single" w:sz="2" w:space="0" w:color="000000"/>
              <w:bottom w:val="single" w:sz="2" w:space="0" w:color="000000"/>
            </w:tcBorders>
          </w:tcPr>
          <w:p w14:paraId="2570536C" w14:textId="77777777" w:rsidR="00615E35" w:rsidRDefault="00615E35" w:rsidP="000A6B82">
            <w:pPr>
              <w:pStyle w:val="TableContents"/>
            </w:pPr>
            <w:r>
              <w:t>Steak frites salade</w:t>
            </w:r>
          </w:p>
        </w:tc>
        <w:tc>
          <w:tcPr>
            <w:tcW w:w="426" w:type="dxa"/>
            <w:tcBorders>
              <w:top w:val="single" w:sz="2" w:space="0" w:color="000000"/>
              <w:left w:val="single" w:sz="2" w:space="0" w:color="000000"/>
              <w:bottom w:val="single" w:sz="2" w:space="0" w:color="000000"/>
            </w:tcBorders>
          </w:tcPr>
          <w:p w14:paraId="613D19BE" w14:textId="77777777" w:rsidR="00615E35" w:rsidRDefault="00615E35" w:rsidP="000A6B82">
            <w:pPr>
              <w:pStyle w:val="TableContents"/>
            </w:pPr>
          </w:p>
        </w:tc>
        <w:tc>
          <w:tcPr>
            <w:tcW w:w="1983" w:type="dxa"/>
            <w:tcBorders>
              <w:top w:val="single" w:sz="2" w:space="0" w:color="000000"/>
              <w:left w:val="single" w:sz="2" w:space="0" w:color="000000"/>
              <w:bottom w:val="single" w:sz="2" w:space="0" w:color="000000"/>
            </w:tcBorders>
          </w:tcPr>
          <w:p w14:paraId="0011811E" w14:textId="77777777" w:rsidR="00615E35" w:rsidRDefault="00615E35" w:rsidP="000A6B82">
            <w:pPr>
              <w:pStyle w:val="TableContents"/>
            </w:pPr>
            <w:r>
              <w:t>Lion de</w:t>
            </w:r>
            <w:r w:rsidR="001A432C">
              <w:t xml:space="preserve"> W</w:t>
            </w:r>
            <w:r>
              <w:t>aterloo</w:t>
            </w:r>
          </w:p>
        </w:tc>
        <w:tc>
          <w:tcPr>
            <w:tcW w:w="427" w:type="dxa"/>
            <w:tcBorders>
              <w:top w:val="single" w:sz="2" w:space="0" w:color="000000"/>
              <w:left w:val="single" w:sz="2" w:space="0" w:color="000000"/>
              <w:bottom w:val="single" w:sz="2" w:space="0" w:color="000000"/>
            </w:tcBorders>
          </w:tcPr>
          <w:p w14:paraId="3A930F60" w14:textId="77777777" w:rsidR="00615E35" w:rsidRDefault="00615E35" w:rsidP="000A6B82">
            <w:pPr>
              <w:pStyle w:val="TableContents"/>
            </w:pPr>
          </w:p>
        </w:tc>
        <w:tc>
          <w:tcPr>
            <w:tcW w:w="1983" w:type="dxa"/>
            <w:tcBorders>
              <w:top w:val="single" w:sz="2" w:space="0" w:color="000000"/>
              <w:left w:val="single" w:sz="2" w:space="0" w:color="000000"/>
              <w:bottom w:val="single" w:sz="2" w:space="0" w:color="000000"/>
              <w:right w:val="single" w:sz="2" w:space="0" w:color="000000"/>
            </w:tcBorders>
          </w:tcPr>
          <w:p w14:paraId="36C1A78D" w14:textId="77777777" w:rsidR="00615E35" w:rsidRDefault="00615E35" w:rsidP="000A6B82">
            <w:pPr>
              <w:pStyle w:val="TableContents"/>
            </w:pPr>
            <w:r>
              <w:t xml:space="preserve">Benoît </w:t>
            </w:r>
            <w:r w:rsidR="001A432C">
              <w:t>P</w:t>
            </w:r>
            <w:r>
              <w:t>oelvoorde</w:t>
            </w:r>
          </w:p>
        </w:tc>
        <w:tc>
          <w:tcPr>
            <w:tcW w:w="427" w:type="dxa"/>
            <w:tcBorders>
              <w:top w:val="single" w:sz="2" w:space="0" w:color="000000"/>
              <w:left w:val="single" w:sz="2" w:space="0" w:color="000000"/>
              <w:bottom w:val="single" w:sz="2" w:space="0" w:color="000000"/>
              <w:right w:val="single" w:sz="2" w:space="0" w:color="000000"/>
            </w:tcBorders>
          </w:tcPr>
          <w:p w14:paraId="3E458CE3" w14:textId="77777777" w:rsidR="00615E35" w:rsidRDefault="00615E35" w:rsidP="000A6B82">
            <w:pPr>
              <w:pStyle w:val="TableContents"/>
            </w:pPr>
          </w:p>
        </w:tc>
      </w:tr>
      <w:tr w:rsidR="00615E35" w14:paraId="19F0C557" w14:textId="77777777" w:rsidTr="000A6B82">
        <w:tc>
          <w:tcPr>
            <w:tcW w:w="1982" w:type="dxa"/>
            <w:tcBorders>
              <w:left w:val="single" w:sz="2" w:space="0" w:color="000000"/>
              <w:bottom w:val="single" w:sz="2" w:space="0" w:color="000000"/>
            </w:tcBorders>
          </w:tcPr>
          <w:p w14:paraId="1FA2C42D" w14:textId="77777777" w:rsidR="00615E35" w:rsidRDefault="00615E35" w:rsidP="000A6B82">
            <w:pPr>
              <w:pStyle w:val="TableContents"/>
            </w:pPr>
            <w:r>
              <w:t>René Magritte</w:t>
            </w:r>
          </w:p>
        </w:tc>
        <w:tc>
          <w:tcPr>
            <w:tcW w:w="427" w:type="dxa"/>
            <w:tcBorders>
              <w:left w:val="single" w:sz="2" w:space="0" w:color="000000"/>
              <w:bottom w:val="single" w:sz="2" w:space="0" w:color="000000"/>
            </w:tcBorders>
          </w:tcPr>
          <w:p w14:paraId="424CB5C9" w14:textId="77777777" w:rsidR="00615E35" w:rsidRDefault="00615E35" w:rsidP="000A6B82">
            <w:pPr>
              <w:pStyle w:val="TableContents"/>
            </w:pPr>
          </w:p>
        </w:tc>
        <w:tc>
          <w:tcPr>
            <w:tcW w:w="1983" w:type="dxa"/>
            <w:tcBorders>
              <w:left w:val="single" w:sz="2" w:space="0" w:color="000000"/>
              <w:bottom w:val="single" w:sz="2" w:space="0" w:color="000000"/>
            </w:tcBorders>
          </w:tcPr>
          <w:p w14:paraId="13E6A5C8" w14:textId="77777777" w:rsidR="00615E35" w:rsidRDefault="00615E35" w:rsidP="000A6B82">
            <w:pPr>
              <w:pStyle w:val="TableContents"/>
            </w:pPr>
            <w:r>
              <w:t>Les gaufres</w:t>
            </w:r>
          </w:p>
        </w:tc>
        <w:tc>
          <w:tcPr>
            <w:tcW w:w="426" w:type="dxa"/>
            <w:tcBorders>
              <w:left w:val="single" w:sz="2" w:space="0" w:color="000000"/>
              <w:bottom w:val="single" w:sz="2" w:space="0" w:color="000000"/>
            </w:tcBorders>
          </w:tcPr>
          <w:p w14:paraId="1272A142" w14:textId="77777777" w:rsidR="00615E35" w:rsidRDefault="00615E35" w:rsidP="000A6B82">
            <w:pPr>
              <w:pStyle w:val="TableContents"/>
            </w:pPr>
          </w:p>
        </w:tc>
        <w:tc>
          <w:tcPr>
            <w:tcW w:w="1983" w:type="dxa"/>
            <w:tcBorders>
              <w:left w:val="single" w:sz="2" w:space="0" w:color="000000"/>
              <w:bottom w:val="single" w:sz="2" w:space="0" w:color="000000"/>
            </w:tcBorders>
          </w:tcPr>
          <w:p w14:paraId="52A10BE9" w14:textId="77777777" w:rsidR="00615E35" w:rsidRDefault="00615E35" w:rsidP="000A6B82">
            <w:pPr>
              <w:pStyle w:val="TableContents"/>
            </w:pPr>
            <w:r>
              <w:t>L'</w:t>
            </w:r>
            <w:proofErr w:type="spellStart"/>
            <w:r>
              <w:t>atomnium</w:t>
            </w:r>
            <w:proofErr w:type="spellEnd"/>
          </w:p>
        </w:tc>
        <w:tc>
          <w:tcPr>
            <w:tcW w:w="427" w:type="dxa"/>
            <w:tcBorders>
              <w:left w:val="single" w:sz="2" w:space="0" w:color="000000"/>
              <w:bottom w:val="single" w:sz="2" w:space="0" w:color="000000"/>
            </w:tcBorders>
          </w:tcPr>
          <w:p w14:paraId="0752C68F" w14:textId="77777777" w:rsidR="00615E35" w:rsidRDefault="00615E35" w:rsidP="000A6B82">
            <w:pPr>
              <w:pStyle w:val="TableContents"/>
            </w:pPr>
          </w:p>
        </w:tc>
        <w:tc>
          <w:tcPr>
            <w:tcW w:w="1983" w:type="dxa"/>
            <w:tcBorders>
              <w:left w:val="single" w:sz="2" w:space="0" w:color="000000"/>
              <w:bottom w:val="single" w:sz="2" w:space="0" w:color="000000"/>
              <w:right w:val="single" w:sz="2" w:space="0" w:color="000000"/>
            </w:tcBorders>
          </w:tcPr>
          <w:p w14:paraId="0D98186B" w14:textId="77777777" w:rsidR="00615E35" w:rsidRDefault="00615E35" w:rsidP="000A6B82">
            <w:pPr>
              <w:pStyle w:val="TableContents"/>
            </w:pPr>
            <w:r>
              <w:t>Stromae</w:t>
            </w:r>
          </w:p>
        </w:tc>
        <w:tc>
          <w:tcPr>
            <w:tcW w:w="427" w:type="dxa"/>
            <w:tcBorders>
              <w:left w:val="single" w:sz="2" w:space="0" w:color="000000"/>
              <w:bottom w:val="single" w:sz="2" w:space="0" w:color="000000"/>
              <w:right w:val="single" w:sz="2" w:space="0" w:color="000000"/>
            </w:tcBorders>
          </w:tcPr>
          <w:p w14:paraId="1EED8AC1" w14:textId="77777777" w:rsidR="00615E35" w:rsidRDefault="00615E35" w:rsidP="000A6B82">
            <w:pPr>
              <w:pStyle w:val="TableContents"/>
            </w:pPr>
          </w:p>
        </w:tc>
      </w:tr>
      <w:tr w:rsidR="00615E35" w14:paraId="6E49732D" w14:textId="77777777" w:rsidTr="000A6B82">
        <w:tc>
          <w:tcPr>
            <w:tcW w:w="1982" w:type="dxa"/>
            <w:tcBorders>
              <w:left w:val="single" w:sz="2" w:space="0" w:color="000000"/>
              <w:bottom w:val="single" w:sz="2" w:space="0" w:color="000000"/>
            </w:tcBorders>
          </w:tcPr>
          <w:p w14:paraId="44CF4910" w14:textId="77777777" w:rsidR="00615E35" w:rsidRDefault="00615E35" w:rsidP="000A6B82">
            <w:pPr>
              <w:pStyle w:val="TableContents"/>
            </w:pPr>
            <w:r>
              <w:t>Waterzoï</w:t>
            </w:r>
          </w:p>
        </w:tc>
        <w:tc>
          <w:tcPr>
            <w:tcW w:w="427" w:type="dxa"/>
            <w:tcBorders>
              <w:left w:val="single" w:sz="2" w:space="0" w:color="000000"/>
              <w:bottom w:val="single" w:sz="2" w:space="0" w:color="000000"/>
            </w:tcBorders>
          </w:tcPr>
          <w:p w14:paraId="5F32B5F7" w14:textId="77777777" w:rsidR="00615E35" w:rsidRDefault="00615E35" w:rsidP="000A6B82">
            <w:pPr>
              <w:pStyle w:val="TableContents"/>
            </w:pPr>
          </w:p>
        </w:tc>
        <w:tc>
          <w:tcPr>
            <w:tcW w:w="1983" w:type="dxa"/>
            <w:tcBorders>
              <w:left w:val="single" w:sz="2" w:space="0" w:color="000000"/>
              <w:bottom w:val="single" w:sz="2" w:space="0" w:color="000000"/>
            </w:tcBorders>
          </w:tcPr>
          <w:p w14:paraId="377BA5B0" w14:textId="77777777" w:rsidR="00615E35" w:rsidRDefault="00615E35" w:rsidP="000A6B82">
            <w:pPr>
              <w:pStyle w:val="TableContents"/>
            </w:pPr>
            <w:r>
              <w:t>Bruges</w:t>
            </w:r>
          </w:p>
        </w:tc>
        <w:tc>
          <w:tcPr>
            <w:tcW w:w="426" w:type="dxa"/>
            <w:tcBorders>
              <w:left w:val="single" w:sz="2" w:space="0" w:color="000000"/>
              <w:bottom w:val="single" w:sz="2" w:space="0" w:color="000000"/>
            </w:tcBorders>
          </w:tcPr>
          <w:p w14:paraId="1D902C6D" w14:textId="77777777" w:rsidR="00615E35" w:rsidRDefault="00615E35" w:rsidP="000A6B82">
            <w:pPr>
              <w:pStyle w:val="TableContents"/>
            </w:pPr>
          </w:p>
        </w:tc>
        <w:tc>
          <w:tcPr>
            <w:tcW w:w="1983" w:type="dxa"/>
            <w:tcBorders>
              <w:left w:val="single" w:sz="2" w:space="0" w:color="000000"/>
              <w:bottom w:val="single" w:sz="2" w:space="0" w:color="000000"/>
            </w:tcBorders>
          </w:tcPr>
          <w:p w14:paraId="3F05231F" w14:textId="77777777" w:rsidR="00615E35" w:rsidRDefault="00615E35" w:rsidP="000A6B82">
            <w:pPr>
              <w:pStyle w:val="TableContents"/>
            </w:pPr>
            <w:r>
              <w:t xml:space="preserve">Lucky </w:t>
            </w:r>
            <w:r w:rsidR="001A432C">
              <w:t>L</w:t>
            </w:r>
            <w:r>
              <w:t>uke</w:t>
            </w:r>
          </w:p>
        </w:tc>
        <w:tc>
          <w:tcPr>
            <w:tcW w:w="427" w:type="dxa"/>
            <w:tcBorders>
              <w:left w:val="single" w:sz="2" w:space="0" w:color="000000"/>
              <w:bottom w:val="single" w:sz="2" w:space="0" w:color="000000"/>
            </w:tcBorders>
          </w:tcPr>
          <w:p w14:paraId="432127B7" w14:textId="77777777" w:rsidR="00615E35" w:rsidRDefault="00615E35" w:rsidP="000A6B82">
            <w:pPr>
              <w:pStyle w:val="TableContents"/>
            </w:pPr>
          </w:p>
        </w:tc>
        <w:tc>
          <w:tcPr>
            <w:tcW w:w="1983" w:type="dxa"/>
            <w:tcBorders>
              <w:left w:val="single" w:sz="2" w:space="0" w:color="000000"/>
              <w:bottom w:val="single" w:sz="2" w:space="0" w:color="000000"/>
              <w:right w:val="single" w:sz="2" w:space="0" w:color="000000"/>
            </w:tcBorders>
          </w:tcPr>
          <w:p w14:paraId="69FD6DF2" w14:textId="77777777" w:rsidR="00615E35" w:rsidRDefault="00615E35" w:rsidP="000A6B82">
            <w:pPr>
              <w:pStyle w:val="TableContents"/>
            </w:pPr>
            <w:proofErr w:type="spellStart"/>
            <w:r>
              <w:t>Manneken</w:t>
            </w:r>
            <w:proofErr w:type="spellEnd"/>
            <w:r>
              <w:t xml:space="preserve"> Pis</w:t>
            </w:r>
          </w:p>
        </w:tc>
        <w:tc>
          <w:tcPr>
            <w:tcW w:w="427" w:type="dxa"/>
            <w:tcBorders>
              <w:left w:val="single" w:sz="2" w:space="0" w:color="000000"/>
              <w:bottom w:val="single" w:sz="2" w:space="0" w:color="000000"/>
              <w:right w:val="single" w:sz="2" w:space="0" w:color="000000"/>
            </w:tcBorders>
          </w:tcPr>
          <w:p w14:paraId="3A6FCE48" w14:textId="77777777" w:rsidR="00615E35" w:rsidRDefault="00615E35" w:rsidP="000A6B82">
            <w:pPr>
              <w:pStyle w:val="TableContents"/>
            </w:pPr>
          </w:p>
        </w:tc>
      </w:tr>
      <w:tr w:rsidR="00615E35" w14:paraId="098F0B61" w14:textId="77777777" w:rsidTr="000A6B82">
        <w:tc>
          <w:tcPr>
            <w:tcW w:w="1982" w:type="dxa"/>
            <w:tcBorders>
              <w:left w:val="single" w:sz="2" w:space="0" w:color="000000"/>
              <w:bottom w:val="single" w:sz="2" w:space="0" w:color="000000"/>
            </w:tcBorders>
          </w:tcPr>
          <w:p w14:paraId="12D46915" w14:textId="77777777" w:rsidR="00615E35" w:rsidRDefault="00615E35" w:rsidP="000A6B82">
            <w:pPr>
              <w:pStyle w:val="TableContents"/>
            </w:pPr>
            <w:r>
              <w:t>Moules frites</w:t>
            </w:r>
          </w:p>
        </w:tc>
        <w:tc>
          <w:tcPr>
            <w:tcW w:w="427" w:type="dxa"/>
            <w:tcBorders>
              <w:left w:val="single" w:sz="2" w:space="0" w:color="000000"/>
              <w:bottom w:val="single" w:sz="2" w:space="0" w:color="000000"/>
            </w:tcBorders>
          </w:tcPr>
          <w:p w14:paraId="79CFF51C" w14:textId="77777777" w:rsidR="00615E35" w:rsidRDefault="00615E35" w:rsidP="000A6B82">
            <w:pPr>
              <w:pStyle w:val="TableContents"/>
            </w:pPr>
          </w:p>
        </w:tc>
        <w:tc>
          <w:tcPr>
            <w:tcW w:w="1983" w:type="dxa"/>
            <w:tcBorders>
              <w:left w:val="single" w:sz="2" w:space="0" w:color="000000"/>
              <w:bottom w:val="single" w:sz="2" w:space="0" w:color="000000"/>
            </w:tcBorders>
          </w:tcPr>
          <w:p w14:paraId="39FB3300" w14:textId="77777777" w:rsidR="00615E35" w:rsidRDefault="00615E35" w:rsidP="000A6B82">
            <w:pPr>
              <w:pStyle w:val="TableContents"/>
            </w:pPr>
            <w:r>
              <w:t>Jacques Brel</w:t>
            </w:r>
          </w:p>
        </w:tc>
        <w:tc>
          <w:tcPr>
            <w:tcW w:w="426" w:type="dxa"/>
            <w:tcBorders>
              <w:left w:val="single" w:sz="2" w:space="0" w:color="000000"/>
              <w:bottom w:val="single" w:sz="2" w:space="0" w:color="000000"/>
            </w:tcBorders>
          </w:tcPr>
          <w:p w14:paraId="74E05C57" w14:textId="77777777" w:rsidR="00615E35" w:rsidRDefault="00615E35" w:rsidP="000A6B82">
            <w:pPr>
              <w:pStyle w:val="TableContents"/>
            </w:pPr>
          </w:p>
        </w:tc>
        <w:tc>
          <w:tcPr>
            <w:tcW w:w="2410" w:type="dxa"/>
            <w:gridSpan w:val="2"/>
            <w:tcBorders>
              <w:left w:val="single" w:sz="2" w:space="0" w:color="000000"/>
              <w:bottom w:val="single" w:sz="2" w:space="0" w:color="000000"/>
            </w:tcBorders>
          </w:tcPr>
          <w:p w14:paraId="5E437189" w14:textId="77777777" w:rsidR="00615E35" w:rsidRDefault="00615E35" w:rsidP="000A6B82">
            <w:pPr>
              <w:pStyle w:val="TableContents"/>
            </w:pPr>
          </w:p>
        </w:tc>
        <w:tc>
          <w:tcPr>
            <w:tcW w:w="2410" w:type="dxa"/>
            <w:gridSpan w:val="2"/>
            <w:tcBorders>
              <w:left w:val="single" w:sz="2" w:space="0" w:color="000000"/>
              <w:bottom w:val="single" w:sz="2" w:space="0" w:color="000000"/>
              <w:right w:val="single" w:sz="2" w:space="0" w:color="000000"/>
            </w:tcBorders>
          </w:tcPr>
          <w:p w14:paraId="5C677F64" w14:textId="77777777" w:rsidR="00615E35" w:rsidRDefault="00615E35" w:rsidP="000A6B82">
            <w:pPr>
              <w:pStyle w:val="TableContents"/>
            </w:pPr>
          </w:p>
        </w:tc>
      </w:tr>
    </w:tbl>
    <w:p w14:paraId="4FB438DE" w14:textId="77777777" w:rsidR="00615E35" w:rsidRDefault="00615E35" w:rsidP="00615E35">
      <w:pPr>
        <w:rPr>
          <w:rFonts w:ascii="Trebuchet MS" w:hAnsi="Trebuchet MS"/>
        </w:rPr>
      </w:pPr>
    </w:p>
    <w:p w14:paraId="4FF67211" w14:textId="77777777" w:rsidR="00615E35" w:rsidRDefault="00615E35" w:rsidP="003A38BF">
      <w:pPr>
        <w:rPr>
          <w:b/>
          <w:bCs/>
        </w:rPr>
      </w:pPr>
    </w:p>
    <w:p w14:paraId="3C82D2B6" w14:textId="77777777" w:rsidR="00615E35" w:rsidRDefault="00615E35">
      <w:pPr>
        <w:rPr>
          <w:b/>
          <w:bCs/>
        </w:rPr>
      </w:pPr>
      <w:r>
        <w:rPr>
          <w:b/>
          <w:bCs/>
        </w:rPr>
        <w:br w:type="page"/>
      </w:r>
    </w:p>
    <w:p w14:paraId="01DA7679" w14:textId="77777777" w:rsidR="00972F17" w:rsidRPr="00A560C8" w:rsidRDefault="00972F17" w:rsidP="00F90955">
      <w:pPr>
        <w:pStyle w:val="Titre3"/>
        <w:rPr>
          <w:b/>
          <w:bCs/>
        </w:rPr>
      </w:pPr>
      <w:bookmarkStart w:id="6" w:name="_Toc163475359"/>
      <w:r w:rsidRPr="00A560C8">
        <w:rPr>
          <w:b/>
          <w:bCs/>
        </w:rPr>
        <w:lastRenderedPageBreak/>
        <w:t>Associez – corrigé</w:t>
      </w:r>
      <w:bookmarkEnd w:id="6"/>
    </w:p>
    <w:p w14:paraId="34FFB814" w14:textId="77777777" w:rsidR="00972F17" w:rsidRDefault="00972F17" w:rsidP="00972F17"/>
    <w:p w14:paraId="5145B2FB" w14:textId="77777777" w:rsidR="002D650A" w:rsidRDefault="002D650A" w:rsidP="002D650A">
      <w:pPr>
        <w:rPr>
          <w:rFonts w:ascii="Trebuchet MS" w:hAnsi="Trebuchet MS"/>
        </w:rPr>
      </w:pPr>
      <w:r>
        <w:rPr>
          <w:rFonts w:ascii="Trebuchet MS" w:hAnsi="Trebuchet MS"/>
        </w:rPr>
        <w:t>Notez le numéro de l’image</w:t>
      </w:r>
    </w:p>
    <w:p w14:paraId="79F01E3F" w14:textId="77777777" w:rsidR="002D650A" w:rsidRDefault="002D650A" w:rsidP="00972F17"/>
    <w:tbl>
      <w:tblPr>
        <w:tblW w:w="9638" w:type="dxa"/>
        <w:tblLayout w:type="fixed"/>
        <w:tblCellMar>
          <w:top w:w="55" w:type="dxa"/>
          <w:left w:w="55" w:type="dxa"/>
          <w:bottom w:w="55" w:type="dxa"/>
          <w:right w:w="55" w:type="dxa"/>
        </w:tblCellMar>
        <w:tblLook w:val="04A0" w:firstRow="1" w:lastRow="0" w:firstColumn="1" w:lastColumn="0" w:noHBand="0" w:noVBand="1"/>
      </w:tblPr>
      <w:tblGrid>
        <w:gridCol w:w="1982"/>
        <w:gridCol w:w="427"/>
        <w:gridCol w:w="1983"/>
        <w:gridCol w:w="426"/>
        <w:gridCol w:w="1983"/>
        <w:gridCol w:w="427"/>
        <w:gridCol w:w="1983"/>
        <w:gridCol w:w="427"/>
      </w:tblGrid>
      <w:tr w:rsidR="00972F17" w14:paraId="749FC457" w14:textId="77777777" w:rsidTr="00F94707">
        <w:tc>
          <w:tcPr>
            <w:tcW w:w="1982" w:type="dxa"/>
            <w:tcBorders>
              <w:top w:val="single" w:sz="2" w:space="0" w:color="000000"/>
              <w:left w:val="single" w:sz="2" w:space="0" w:color="000000"/>
              <w:bottom w:val="single" w:sz="2" w:space="0" w:color="000000"/>
            </w:tcBorders>
          </w:tcPr>
          <w:p w14:paraId="0BC559A4" w14:textId="77777777" w:rsidR="00972F17" w:rsidRDefault="00972F17" w:rsidP="00F94707">
            <w:pPr>
              <w:pStyle w:val="TableContents"/>
            </w:pPr>
            <w:r>
              <w:t>Adolphe Sax</w:t>
            </w:r>
          </w:p>
        </w:tc>
        <w:tc>
          <w:tcPr>
            <w:tcW w:w="427" w:type="dxa"/>
            <w:tcBorders>
              <w:top w:val="single" w:sz="2" w:space="0" w:color="000000"/>
              <w:left w:val="single" w:sz="2" w:space="0" w:color="000000"/>
              <w:bottom w:val="single" w:sz="2" w:space="0" w:color="000000"/>
            </w:tcBorders>
          </w:tcPr>
          <w:p w14:paraId="2D0C9AB5" w14:textId="77777777" w:rsidR="00972F17" w:rsidRPr="002D650A" w:rsidRDefault="002D650A" w:rsidP="00F94707">
            <w:pPr>
              <w:pStyle w:val="TableContents"/>
              <w:rPr>
                <w:b/>
                <w:bCs/>
              </w:rPr>
            </w:pPr>
            <w:r w:rsidRPr="002D650A">
              <w:rPr>
                <w:b/>
                <w:bCs/>
              </w:rPr>
              <w:t>10</w:t>
            </w:r>
          </w:p>
        </w:tc>
        <w:tc>
          <w:tcPr>
            <w:tcW w:w="1983" w:type="dxa"/>
            <w:tcBorders>
              <w:top w:val="single" w:sz="2" w:space="0" w:color="000000"/>
              <w:left w:val="single" w:sz="2" w:space="0" w:color="000000"/>
              <w:bottom w:val="single" w:sz="2" w:space="0" w:color="000000"/>
            </w:tcBorders>
          </w:tcPr>
          <w:p w14:paraId="5797D916" w14:textId="77777777" w:rsidR="00972F17" w:rsidRDefault="00972F17" w:rsidP="00F94707">
            <w:pPr>
              <w:pStyle w:val="TableContents"/>
            </w:pPr>
            <w:r>
              <w:t>Steak frites salade</w:t>
            </w:r>
          </w:p>
        </w:tc>
        <w:tc>
          <w:tcPr>
            <w:tcW w:w="426" w:type="dxa"/>
            <w:tcBorders>
              <w:top w:val="single" w:sz="2" w:space="0" w:color="000000"/>
              <w:left w:val="single" w:sz="2" w:space="0" w:color="000000"/>
              <w:bottom w:val="single" w:sz="2" w:space="0" w:color="000000"/>
            </w:tcBorders>
          </w:tcPr>
          <w:p w14:paraId="776FF7D5" w14:textId="77777777" w:rsidR="00972F17" w:rsidRPr="002D650A" w:rsidRDefault="002D650A" w:rsidP="00F94707">
            <w:pPr>
              <w:pStyle w:val="TableContents"/>
              <w:rPr>
                <w:b/>
                <w:bCs/>
              </w:rPr>
            </w:pPr>
            <w:r w:rsidRPr="002D650A">
              <w:rPr>
                <w:b/>
                <w:bCs/>
              </w:rPr>
              <w:t>13</w:t>
            </w:r>
          </w:p>
        </w:tc>
        <w:tc>
          <w:tcPr>
            <w:tcW w:w="1983" w:type="dxa"/>
            <w:tcBorders>
              <w:top w:val="single" w:sz="2" w:space="0" w:color="000000"/>
              <w:left w:val="single" w:sz="2" w:space="0" w:color="000000"/>
              <w:bottom w:val="single" w:sz="2" w:space="0" w:color="000000"/>
            </w:tcBorders>
          </w:tcPr>
          <w:p w14:paraId="1D83943A" w14:textId="28C2032E" w:rsidR="00972F17" w:rsidRDefault="00972F17" w:rsidP="00F94707">
            <w:pPr>
              <w:pStyle w:val="TableContents"/>
            </w:pPr>
            <w:r>
              <w:t xml:space="preserve">Lion de </w:t>
            </w:r>
            <w:r w:rsidR="00F90955">
              <w:t>W</w:t>
            </w:r>
            <w:r>
              <w:t>aterloo</w:t>
            </w:r>
          </w:p>
        </w:tc>
        <w:tc>
          <w:tcPr>
            <w:tcW w:w="427" w:type="dxa"/>
            <w:tcBorders>
              <w:top w:val="single" w:sz="2" w:space="0" w:color="000000"/>
              <w:left w:val="single" w:sz="2" w:space="0" w:color="000000"/>
              <w:bottom w:val="single" w:sz="2" w:space="0" w:color="000000"/>
            </w:tcBorders>
          </w:tcPr>
          <w:p w14:paraId="5BDA33A2" w14:textId="77777777" w:rsidR="00972F17" w:rsidRPr="002D650A" w:rsidRDefault="002D650A" w:rsidP="00F94707">
            <w:pPr>
              <w:pStyle w:val="TableContents"/>
              <w:rPr>
                <w:b/>
                <w:bCs/>
              </w:rPr>
            </w:pPr>
            <w:r w:rsidRPr="002D650A">
              <w:rPr>
                <w:b/>
                <w:bCs/>
              </w:rPr>
              <w:t>3</w:t>
            </w:r>
          </w:p>
        </w:tc>
        <w:tc>
          <w:tcPr>
            <w:tcW w:w="1983" w:type="dxa"/>
            <w:tcBorders>
              <w:top w:val="single" w:sz="2" w:space="0" w:color="000000"/>
              <w:left w:val="single" w:sz="2" w:space="0" w:color="000000"/>
              <w:bottom w:val="single" w:sz="2" w:space="0" w:color="000000"/>
              <w:right w:val="single" w:sz="2" w:space="0" w:color="000000"/>
            </w:tcBorders>
          </w:tcPr>
          <w:p w14:paraId="5CFBC164" w14:textId="77777777" w:rsidR="00972F17" w:rsidRDefault="00972F17" w:rsidP="00F94707">
            <w:pPr>
              <w:pStyle w:val="TableContents"/>
            </w:pPr>
            <w:r>
              <w:t xml:space="preserve">Benoît </w:t>
            </w:r>
            <w:r w:rsidR="001A432C">
              <w:t>P</w:t>
            </w:r>
            <w:r>
              <w:t>oelvoorde</w:t>
            </w:r>
          </w:p>
        </w:tc>
        <w:tc>
          <w:tcPr>
            <w:tcW w:w="427" w:type="dxa"/>
            <w:tcBorders>
              <w:top w:val="single" w:sz="2" w:space="0" w:color="000000"/>
              <w:left w:val="single" w:sz="2" w:space="0" w:color="000000"/>
              <w:bottom w:val="single" w:sz="2" w:space="0" w:color="000000"/>
              <w:right w:val="single" w:sz="2" w:space="0" w:color="000000"/>
            </w:tcBorders>
          </w:tcPr>
          <w:p w14:paraId="4136F69D" w14:textId="77777777" w:rsidR="00972F17" w:rsidRPr="002D650A" w:rsidRDefault="00972F17" w:rsidP="00F94707">
            <w:pPr>
              <w:pStyle w:val="TableContents"/>
              <w:rPr>
                <w:b/>
                <w:bCs/>
              </w:rPr>
            </w:pPr>
            <w:r w:rsidRPr="002D650A">
              <w:rPr>
                <w:b/>
                <w:bCs/>
              </w:rPr>
              <w:t>6</w:t>
            </w:r>
          </w:p>
        </w:tc>
      </w:tr>
      <w:tr w:rsidR="00972F17" w14:paraId="39D083AE" w14:textId="77777777" w:rsidTr="00F94707">
        <w:tc>
          <w:tcPr>
            <w:tcW w:w="1982" w:type="dxa"/>
            <w:tcBorders>
              <w:left w:val="single" w:sz="2" w:space="0" w:color="000000"/>
              <w:bottom w:val="single" w:sz="2" w:space="0" w:color="000000"/>
            </w:tcBorders>
          </w:tcPr>
          <w:p w14:paraId="303C3F9B" w14:textId="77777777" w:rsidR="00972F17" w:rsidRDefault="00972F17" w:rsidP="00F94707">
            <w:pPr>
              <w:pStyle w:val="TableContents"/>
            </w:pPr>
            <w:r>
              <w:t>René Magritte</w:t>
            </w:r>
          </w:p>
        </w:tc>
        <w:tc>
          <w:tcPr>
            <w:tcW w:w="427" w:type="dxa"/>
            <w:tcBorders>
              <w:left w:val="single" w:sz="2" w:space="0" w:color="000000"/>
              <w:bottom w:val="single" w:sz="2" w:space="0" w:color="000000"/>
            </w:tcBorders>
          </w:tcPr>
          <w:p w14:paraId="1260FCD8" w14:textId="77777777" w:rsidR="00972F17" w:rsidRPr="002D650A" w:rsidRDefault="002D650A" w:rsidP="00F94707">
            <w:pPr>
              <w:pStyle w:val="TableContents"/>
              <w:rPr>
                <w:b/>
                <w:bCs/>
              </w:rPr>
            </w:pPr>
            <w:r w:rsidRPr="002D650A">
              <w:rPr>
                <w:b/>
                <w:bCs/>
              </w:rPr>
              <w:t>7</w:t>
            </w:r>
          </w:p>
        </w:tc>
        <w:tc>
          <w:tcPr>
            <w:tcW w:w="1983" w:type="dxa"/>
            <w:tcBorders>
              <w:left w:val="single" w:sz="2" w:space="0" w:color="000000"/>
              <w:bottom w:val="single" w:sz="2" w:space="0" w:color="000000"/>
            </w:tcBorders>
          </w:tcPr>
          <w:p w14:paraId="2DD0B4A6" w14:textId="77777777" w:rsidR="00972F17" w:rsidRDefault="00972F17" w:rsidP="00F94707">
            <w:pPr>
              <w:pStyle w:val="TableContents"/>
            </w:pPr>
            <w:r>
              <w:t>Les gaufres</w:t>
            </w:r>
          </w:p>
        </w:tc>
        <w:tc>
          <w:tcPr>
            <w:tcW w:w="426" w:type="dxa"/>
            <w:tcBorders>
              <w:left w:val="single" w:sz="2" w:space="0" w:color="000000"/>
              <w:bottom w:val="single" w:sz="2" w:space="0" w:color="000000"/>
            </w:tcBorders>
          </w:tcPr>
          <w:p w14:paraId="3AAF1767" w14:textId="77777777" w:rsidR="00972F17" w:rsidRPr="002D650A" w:rsidRDefault="002D650A" w:rsidP="00F94707">
            <w:pPr>
              <w:pStyle w:val="TableContents"/>
              <w:rPr>
                <w:b/>
                <w:bCs/>
              </w:rPr>
            </w:pPr>
            <w:r w:rsidRPr="002D650A">
              <w:rPr>
                <w:b/>
                <w:bCs/>
              </w:rPr>
              <w:t>11</w:t>
            </w:r>
          </w:p>
        </w:tc>
        <w:tc>
          <w:tcPr>
            <w:tcW w:w="1983" w:type="dxa"/>
            <w:tcBorders>
              <w:left w:val="single" w:sz="2" w:space="0" w:color="000000"/>
              <w:bottom w:val="single" w:sz="2" w:space="0" w:color="000000"/>
            </w:tcBorders>
          </w:tcPr>
          <w:p w14:paraId="6A218EC0" w14:textId="552DA083" w:rsidR="00972F17" w:rsidRDefault="00972F17" w:rsidP="00F94707">
            <w:pPr>
              <w:pStyle w:val="TableContents"/>
            </w:pPr>
            <w:r>
              <w:t>L'</w:t>
            </w:r>
            <w:proofErr w:type="spellStart"/>
            <w:r w:rsidR="00F90955">
              <w:t>A</w:t>
            </w:r>
            <w:r>
              <w:t>tomnium</w:t>
            </w:r>
            <w:proofErr w:type="spellEnd"/>
          </w:p>
        </w:tc>
        <w:tc>
          <w:tcPr>
            <w:tcW w:w="427" w:type="dxa"/>
            <w:tcBorders>
              <w:left w:val="single" w:sz="2" w:space="0" w:color="000000"/>
              <w:bottom w:val="single" w:sz="2" w:space="0" w:color="000000"/>
            </w:tcBorders>
          </w:tcPr>
          <w:p w14:paraId="246E4EC4" w14:textId="77777777" w:rsidR="00972F17" w:rsidRPr="002D650A" w:rsidRDefault="00972F17" w:rsidP="00F94707">
            <w:pPr>
              <w:pStyle w:val="TableContents"/>
              <w:rPr>
                <w:b/>
                <w:bCs/>
              </w:rPr>
            </w:pPr>
            <w:r w:rsidRPr="002D650A">
              <w:rPr>
                <w:b/>
                <w:bCs/>
              </w:rPr>
              <w:t>2</w:t>
            </w:r>
          </w:p>
        </w:tc>
        <w:tc>
          <w:tcPr>
            <w:tcW w:w="1983" w:type="dxa"/>
            <w:tcBorders>
              <w:left w:val="single" w:sz="2" w:space="0" w:color="000000"/>
              <w:bottom w:val="single" w:sz="2" w:space="0" w:color="000000"/>
              <w:right w:val="single" w:sz="2" w:space="0" w:color="000000"/>
            </w:tcBorders>
          </w:tcPr>
          <w:p w14:paraId="36D08813" w14:textId="77777777" w:rsidR="00972F17" w:rsidRDefault="00972F17" w:rsidP="00F94707">
            <w:pPr>
              <w:pStyle w:val="TableContents"/>
            </w:pPr>
            <w:r>
              <w:t>Stromae</w:t>
            </w:r>
          </w:p>
        </w:tc>
        <w:tc>
          <w:tcPr>
            <w:tcW w:w="427" w:type="dxa"/>
            <w:tcBorders>
              <w:left w:val="single" w:sz="2" w:space="0" w:color="000000"/>
              <w:bottom w:val="single" w:sz="2" w:space="0" w:color="000000"/>
              <w:right w:val="single" w:sz="2" w:space="0" w:color="000000"/>
            </w:tcBorders>
          </w:tcPr>
          <w:p w14:paraId="790116B1" w14:textId="77777777" w:rsidR="00972F17" w:rsidRPr="002D650A" w:rsidRDefault="002D650A" w:rsidP="00F94707">
            <w:pPr>
              <w:pStyle w:val="TableContents"/>
              <w:rPr>
                <w:b/>
                <w:bCs/>
              </w:rPr>
            </w:pPr>
            <w:r w:rsidRPr="002D650A">
              <w:rPr>
                <w:b/>
                <w:bCs/>
              </w:rPr>
              <w:t>9</w:t>
            </w:r>
          </w:p>
        </w:tc>
      </w:tr>
      <w:tr w:rsidR="00972F17" w14:paraId="7874D66E" w14:textId="77777777" w:rsidTr="00F94707">
        <w:tc>
          <w:tcPr>
            <w:tcW w:w="1982" w:type="dxa"/>
            <w:tcBorders>
              <w:left w:val="single" w:sz="2" w:space="0" w:color="000000"/>
              <w:bottom w:val="single" w:sz="2" w:space="0" w:color="000000"/>
            </w:tcBorders>
          </w:tcPr>
          <w:p w14:paraId="0F587BF6" w14:textId="77777777" w:rsidR="00972F17" w:rsidRDefault="00972F17" w:rsidP="00F94707">
            <w:pPr>
              <w:pStyle w:val="TableContents"/>
            </w:pPr>
            <w:r>
              <w:t>Waterzoï</w:t>
            </w:r>
          </w:p>
        </w:tc>
        <w:tc>
          <w:tcPr>
            <w:tcW w:w="427" w:type="dxa"/>
            <w:tcBorders>
              <w:left w:val="single" w:sz="2" w:space="0" w:color="000000"/>
              <w:bottom w:val="single" w:sz="2" w:space="0" w:color="000000"/>
            </w:tcBorders>
          </w:tcPr>
          <w:p w14:paraId="5098465C" w14:textId="77777777" w:rsidR="00972F17" w:rsidRPr="002D650A" w:rsidRDefault="002D650A" w:rsidP="00F94707">
            <w:pPr>
              <w:pStyle w:val="TableContents"/>
              <w:rPr>
                <w:b/>
                <w:bCs/>
              </w:rPr>
            </w:pPr>
            <w:r w:rsidRPr="002D650A">
              <w:rPr>
                <w:b/>
                <w:bCs/>
              </w:rPr>
              <w:t>14</w:t>
            </w:r>
          </w:p>
        </w:tc>
        <w:tc>
          <w:tcPr>
            <w:tcW w:w="1983" w:type="dxa"/>
            <w:tcBorders>
              <w:left w:val="single" w:sz="2" w:space="0" w:color="000000"/>
              <w:bottom w:val="single" w:sz="2" w:space="0" w:color="000000"/>
            </w:tcBorders>
          </w:tcPr>
          <w:p w14:paraId="7CD027E3" w14:textId="77777777" w:rsidR="00972F17" w:rsidRDefault="00972F17" w:rsidP="00F94707">
            <w:pPr>
              <w:pStyle w:val="TableContents"/>
            </w:pPr>
            <w:r>
              <w:t>Bruges</w:t>
            </w:r>
          </w:p>
        </w:tc>
        <w:tc>
          <w:tcPr>
            <w:tcW w:w="426" w:type="dxa"/>
            <w:tcBorders>
              <w:left w:val="single" w:sz="2" w:space="0" w:color="000000"/>
              <w:bottom w:val="single" w:sz="2" w:space="0" w:color="000000"/>
            </w:tcBorders>
          </w:tcPr>
          <w:p w14:paraId="589721F4" w14:textId="77777777" w:rsidR="00972F17" w:rsidRPr="002D650A" w:rsidRDefault="002D650A" w:rsidP="00F94707">
            <w:pPr>
              <w:pStyle w:val="TableContents"/>
              <w:rPr>
                <w:b/>
                <w:bCs/>
              </w:rPr>
            </w:pPr>
            <w:r w:rsidRPr="002D650A">
              <w:rPr>
                <w:b/>
                <w:bCs/>
              </w:rPr>
              <w:t>4</w:t>
            </w:r>
          </w:p>
        </w:tc>
        <w:tc>
          <w:tcPr>
            <w:tcW w:w="1983" w:type="dxa"/>
            <w:tcBorders>
              <w:left w:val="single" w:sz="2" w:space="0" w:color="000000"/>
              <w:bottom w:val="single" w:sz="2" w:space="0" w:color="000000"/>
            </w:tcBorders>
          </w:tcPr>
          <w:p w14:paraId="38FE7C76" w14:textId="77777777" w:rsidR="00972F17" w:rsidRDefault="00972F17" w:rsidP="00F94707">
            <w:pPr>
              <w:pStyle w:val="TableContents"/>
            </w:pPr>
            <w:r>
              <w:t xml:space="preserve">Lucky </w:t>
            </w:r>
            <w:r w:rsidR="001A432C">
              <w:t>L</w:t>
            </w:r>
            <w:r>
              <w:t>uke</w:t>
            </w:r>
          </w:p>
        </w:tc>
        <w:tc>
          <w:tcPr>
            <w:tcW w:w="427" w:type="dxa"/>
            <w:tcBorders>
              <w:left w:val="single" w:sz="2" w:space="0" w:color="000000"/>
              <w:bottom w:val="single" w:sz="2" w:space="0" w:color="000000"/>
            </w:tcBorders>
          </w:tcPr>
          <w:p w14:paraId="15F98726" w14:textId="77777777" w:rsidR="00972F17" w:rsidRPr="002D650A" w:rsidRDefault="002D650A" w:rsidP="00F94707">
            <w:pPr>
              <w:pStyle w:val="TableContents"/>
              <w:rPr>
                <w:b/>
                <w:bCs/>
              </w:rPr>
            </w:pPr>
            <w:r w:rsidRPr="002D650A">
              <w:rPr>
                <w:b/>
                <w:bCs/>
              </w:rPr>
              <w:t>8</w:t>
            </w:r>
          </w:p>
        </w:tc>
        <w:tc>
          <w:tcPr>
            <w:tcW w:w="1983" w:type="dxa"/>
            <w:tcBorders>
              <w:left w:val="single" w:sz="2" w:space="0" w:color="000000"/>
              <w:bottom w:val="single" w:sz="2" w:space="0" w:color="000000"/>
              <w:right w:val="single" w:sz="2" w:space="0" w:color="000000"/>
            </w:tcBorders>
          </w:tcPr>
          <w:p w14:paraId="20C26CD6" w14:textId="77777777" w:rsidR="00972F17" w:rsidRDefault="00972F17" w:rsidP="00F94707">
            <w:pPr>
              <w:pStyle w:val="TableContents"/>
            </w:pPr>
            <w:proofErr w:type="spellStart"/>
            <w:r>
              <w:t>Manneken</w:t>
            </w:r>
            <w:proofErr w:type="spellEnd"/>
            <w:r>
              <w:t xml:space="preserve"> Pis</w:t>
            </w:r>
          </w:p>
        </w:tc>
        <w:tc>
          <w:tcPr>
            <w:tcW w:w="427" w:type="dxa"/>
            <w:tcBorders>
              <w:left w:val="single" w:sz="2" w:space="0" w:color="000000"/>
              <w:bottom w:val="single" w:sz="2" w:space="0" w:color="000000"/>
              <w:right w:val="single" w:sz="2" w:space="0" w:color="000000"/>
            </w:tcBorders>
          </w:tcPr>
          <w:p w14:paraId="5DD611C7" w14:textId="77777777" w:rsidR="00972F17" w:rsidRPr="002D650A" w:rsidRDefault="00972F17" w:rsidP="00F94707">
            <w:pPr>
              <w:pStyle w:val="TableContents"/>
              <w:rPr>
                <w:b/>
                <w:bCs/>
              </w:rPr>
            </w:pPr>
            <w:r w:rsidRPr="002D650A">
              <w:rPr>
                <w:b/>
                <w:bCs/>
              </w:rPr>
              <w:t>1</w:t>
            </w:r>
          </w:p>
        </w:tc>
      </w:tr>
      <w:tr w:rsidR="00972F17" w14:paraId="501FAFC7" w14:textId="77777777" w:rsidTr="00F94707">
        <w:tc>
          <w:tcPr>
            <w:tcW w:w="1982" w:type="dxa"/>
            <w:tcBorders>
              <w:left w:val="single" w:sz="2" w:space="0" w:color="000000"/>
              <w:bottom w:val="single" w:sz="2" w:space="0" w:color="000000"/>
            </w:tcBorders>
          </w:tcPr>
          <w:p w14:paraId="355343AE" w14:textId="77777777" w:rsidR="00972F17" w:rsidRDefault="00972F17" w:rsidP="00F94707">
            <w:pPr>
              <w:pStyle w:val="TableContents"/>
            </w:pPr>
            <w:r>
              <w:t>Moules frites</w:t>
            </w:r>
          </w:p>
        </w:tc>
        <w:tc>
          <w:tcPr>
            <w:tcW w:w="427" w:type="dxa"/>
            <w:tcBorders>
              <w:left w:val="single" w:sz="2" w:space="0" w:color="000000"/>
              <w:bottom w:val="single" w:sz="2" w:space="0" w:color="000000"/>
            </w:tcBorders>
          </w:tcPr>
          <w:p w14:paraId="56583EA7" w14:textId="77777777" w:rsidR="00972F17" w:rsidRPr="002D650A" w:rsidRDefault="002D650A" w:rsidP="00F94707">
            <w:pPr>
              <w:pStyle w:val="TableContents"/>
              <w:rPr>
                <w:b/>
                <w:bCs/>
              </w:rPr>
            </w:pPr>
            <w:r w:rsidRPr="002D650A">
              <w:rPr>
                <w:b/>
                <w:bCs/>
              </w:rPr>
              <w:t>12</w:t>
            </w:r>
          </w:p>
        </w:tc>
        <w:tc>
          <w:tcPr>
            <w:tcW w:w="1983" w:type="dxa"/>
            <w:tcBorders>
              <w:left w:val="single" w:sz="2" w:space="0" w:color="000000"/>
              <w:bottom w:val="single" w:sz="2" w:space="0" w:color="000000"/>
            </w:tcBorders>
          </w:tcPr>
          <w:p w14:paraId="126881B6" w14:textId="77777777" w:rsidR="00972F17" w:rsidRDefault="00972F17" w:rsidP="00F94707">
            <w:pPr>
              <w:pStyle w:val="TableContents"/>
            </w:pPr>
            <w:r>
              <w:t>Jacques Brel</w:t>
            </w:r>
          </w:p>
        </w:tc>
        <w:tc>
          <w:tcPr>
            <w:tcW w:w="426" w:type="dxa"/>
            <w:tcBorders>
              <w:left w:val="single" w:sz="2" w:space="0" w:color="000000"/>
              <w:bottom w:val="single" w:sz="2" w:space="0" w:color="000000"/>
            </w:tcBorders>
          </w:tcPr>
          <w:p w14:paraId="4E44CBF4" w14:textId="77777777" w:rsidR="00972F17" w:rsidRPr="002D650A" w:rsidRDefault="002D650A" w:rsidP="00F94707">
            <w:pPr>
              <w:pStyle w:val="TableContents"/>
              <w:rPr>
                <w:b/>
                <w:bCs/>
              </w:rPr>
            </w:pPr>
            <w:r w:rsidRPr="002D650A">
              <w:rPr>
                <w:b/>
                <w:bCs/>
              </w:rPr>
              <w:t>5</w:t>
            </w:r>
          </w:p>
        </w:tc>
        <w:tc>
          <w:tcPr>
            <w:tcW w:w="2410" w:type="dxa"/>
            <w:gridSpan w:val="2"/>
            <w:tcBorders>
              <w:left w:val="single" w:sz="2" w:space="0" w:color="000000"/>
              <w:bottom w:val="single" w:sz="2" w:space="0" w:color="000000"/>
            </w:tcBorders>
          </w:tcPr>
          <w:p w14:paraId="40512941" w14:textId="77777777" w:rsidR="00972F17" w:rsidRPr="002D650A" w:rsidRDefault="00972F17" w:rsidP="00F94707">
            <w:pPr>
              <w:pStyle w:val="TableContents"/>
              <w:rPr>
                <w:b/>
                <w:bCs/>
              </w:rPr>
            </w:pPr>
          </w:p>
        </w:tc>
        <w:tc>
          <w:tcPr>
            <w:tcW w:w="2410" w:type="dxa"/>
            <w:gridSpan w:val="2"/>
            <w:tcBorders>
              <w:left w:val="single" w:sz="2" w:space="0" w:color="000000"/>
              <w:bottom w:val="single" w:sz="2" w:space="0" w:color="000000"/>
              <w:right w:val="single" w:sz="2" w:space="0" w:color="000000"/>
            </w:tcBorders>
          </w:tcPr>
          <w:p w14:paraId="04A885BF" w14:textId="77777777" w:rsidR="00972F17" w:rsidRPr="002D650A" w:rsidRDefault="00972F17" w:rsidP="00F94707">
            <w:pPr>
              <w:pStyle w:val="TableContents"/>
              <w:rPr>
                <w:b/>
                <w:bCs/>
              </w:rPr>
            </w:pPr>
          </w:p>
        </w:tc>
      </w:tr>
    </w:tbl>
    <w:p w14:paraId="6AA73264" w14:textId="77777777" w:rsidR="00972F17" w:rsidRDefault="00972F17" w:rsidP="00972F17"/>
    <w:p w14:paraId="2B452303" w14:textId="77777777" w:rsidR="00972F17" w:rsidRDefault="00972F17">
      <w:r>
        <w:br w:type="page"/>
      </w:r>
    </w:p>
    <w:p w14:paraId="165CE729" w14:textId="77777777" w:rsidR="00972F17" w:rsidRPr="00972F17" w:rsidRDefault="00972F17" w:rsidP="00972F17"/>
    <w:p w14:paraId="051CC4CC" w14:textId="77777777" w:rsidR="00615E35" w:rsidRDefault="00615E35" w:rsidP="001B32C7">
      <w:pPr>
        <w:rPr>
          <w:b/>
          <w:bCs/>
          <w:color w:val="00B050"/>
          <w:sz w:val="48"/>
          <w:szCs w:val="48"/>
        </w:rPr>
      </w:pPr>
    </w:p>
    <w:p w14:paraId="3BB682BA" w14:textId="77777777" w:rsidR="00615E35" w:rsidRDefault="00615E35" w:rsidP="00615E35">
      <w:pPr>
        <w:jc w:val="center"/>
        <w:rPr>
          <w:b/>
          <w:bCs/>
          <w:color w:val="00B050"/>
          <w:sz w:val="48"/>
          <w:szCs w:val="48"/>
        </w:rPr>
      </w:pPr>
    </w:p>
    <w:p w14:paraId="63C1F162" w14:textId="77777777" w:rsidR="005E6792" w:rsidRPr="00F90955" w:rsidRDefault="00615E35" w:rsidP="00611917">
      <w:pPr>
        <w:pStyle w:val="Titre1"/>
        <w:jc w:val="center"/>
        <w:rPr>
          <w:rFonts w:asciiTheme="minorHAnsi" w:hAnsiTheme="minorHAnsi" w:cstheme="minorHAnsi"/>
          <w:color w:val="FFFA2F"/>
        </w:rPr>
      </w:pPr>
      <w:bookmarkStart w:id="7" w:name="_Toc163475360"/>
      <w:r w:rsidRPr="00F90955">
        <w:rPr>
          <w:rFonts w:asciiTheme="minorHAnsi" w:hAnsiTheme="minorHAnsi" w:cstheme="minorHAnsi"/>
          <w:color w:val="FFFA2F"/>
        </w:rPr>
        <w:t>Deuxième partie</w:t>
      </w:r>
      <w:bookmarkEnd w:id="7"/>
      <w:r w:rsidRPr="00F90955">
        <w:rPr>
          <w:rFonts w:asciiTheme="minorHAnsi" w:hAnsiTheme="minorHAnsi" w:cstheme="minorHAnsi"/>
          <w:color w:val="FFFA2F"/>
        </w:rPr>
        <w:t> </w:t>
      </w:r>
    </w:p>
    <w:p w14:paraId="2256384F" w14:textId="77777777" w:rsidR="00615E35" w:rsidRPr="00F90955" w:rsidRDefault="005E6792" w:rsidP="008D38B9">
      <w:pPr>
        <w:jc w:val="center"/>
        <w:rPr>
          <w:b/>
          <w:bCs/>
          <w:color w:val="FFFA2F"/>
          <w:sz w:val="40"/>
          <w:szCs w:val="40"/>
        </w:rPr>
      </w:pPr>
      <w:r w:rsidRPr="00F90955">
        <w:rPr>
          <w:b/>
          <w:bCs/>
          <w:color w:val="FFFA2F"/>
          <w:sz w:val="40"/>
          <w:szCs w:val="40"/>
        </w:rPr>
        <w:t>U</w:t>
      </w:r>
      <w:r w:rsidR="00615E35" w:rsidRPr="00F90955">
        <w:rPr>
          <w:b/>
          <w:bCs/>
          <w:color w:val="FFFA2F"/>
          <w:sz w:val="40"/>
          <w:szCs w:val="40"/>
        </w:rPr>
        <w:t>n peu d’histoire</w:t>
      </w:r>
    </w:p>
    <w:p w14:paraId="60BB0444" w14:textId="77777777" w:rsidR="001B32C7" w:rsidRDefault="001B32C7" w:rsidP="008D38B9">
      <w:pPr>
        <w:jc w:val="center"/>
        <w:rPr>
          <w:b/>
          <w:bCs/>
          <w:color w:val="00B050"/>
          <w:sz w:val="40"/>
          <w:szCs w:val="40"/>
        </w:rPr>
      </w:pPr>
    </w:p>
    <w:p w14:paraId="019F8F2E" w14:textId="77777777" w:rsidR="001B32C7" w:rsidRDefault="001B32C7" w:rsidP="008D38B9">
      <w:pPr>
        <w:jc w:val="center"/>
        <w:rPr>
          <w:b/>
          <w:bCs/>
          <w:color w:val="00B050"/>
          <w:sz w:val="40"/>
          <w:szCs w:val="40"/>
        </w:rPr>
      </w:pPr>
    </w:p>
    <w:p w14:paraId="61448F75" w14:textId="77777777" w:rsidR="001B32C7" w:rsidRDefault="001B32C7" w:rsidP="008D38B9">
      <w:pPr>
        <w:jc w:val="center"/>
        <w:rPr>
          <w:b/>
          <w:bCs/>
          <w:color w:val="00B050"/>
          <w:sz w:val="40"/>
          <w:szCs w:val="40"/>
        </w:rPr>
      </w:pPr>
    </w:p>
    <w:p w14:paraId="1E405ABE" w14:textId="77777777" w:rsidR="001B32C7" w:rsidRDefault="001B32C7" w:rsidP="008D38B9">
      <w:pPr>
        <w:jc w:val="center"/>
        <w:rPr>
          <w:b/>
          <w:bCs/>
          <w:color w:val="00B050"/>
          <w:sz w:val="40"/>
          <w:szCs w:val="40"/>
        </w:rPr>
      </w:pPr>
    </w:p>
    <w:p w14:paraId="25E5E4CC" w14:textId="77777777" w:rsidR="00A635EF" w:rsidRDefault="00A635EF" w:rsidP="008D38B9">
      <w:pPr>
        <w:jc w:val="center"/>
        <w:rPr>
          <w:b/>
          <w:bCs/>
          <w:color w:val="00B050"/>
          <w:sz w:val="40"/>
          <w:szCs w:val="40"/>
        </w:rPr>
      </w:pPr>
    </w:p>
    <w:p w14:paraId="7F871B4E" w14:textId="77777777" w:rsidR="00A635EF" w:rsidRPr="008D38B9" w:rsidRDefault="00A635EF" w:rsidP="008D38B9">
      <w:pPr>
        <w:jc w:val="center"/>
        <w:rPr>
          <w:b/>
          <w:bCs/>
          <w:color w:val="00B050"/>
          <w:sz w:val="40"/>
          <w:szCs w:val="40"/>
        </w:rPr>
      </w:pPr>
      <w:r>
        <w:rPr>
          <w:b/>
          <w:bCs/>
          <w:noProof/>
          <w:color w:val="00B050"/>
          <w:sz w:val="40"/>
          <w:szCs w:val="40"/>
        </w:rPr>
        <w:drawing>
          <wp:inline distT="0" distB="0" distL="0" distR="0" wp14:anchorId="78DFE51A" wp14:editId="40651500">
            <wp:extent cx="4448246" cy="2903716"/>
            <wp:effectExtent l="0" t="0" r="0" b="5080"/>
            <wp:docPr id="7417495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49542" name="Image 7417495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9905" cy="2924383"/>
                    </a:xfrm>
                    <a:prstGeom prst="rect">
                      <a:avLst/>
                    </a:prstGeom>
                  </pic:spPr>
                </pic:pic>
              </a:graphicData>
            </a:graphic>
          </wp:inline>
        </w:drawing>
      </w:r>
    </w:p>
    <w:p w14:paraId="7D2F7E30" w14:textId="77777777" w:rsidR="00615E35" w:rsidRDefault="00615E35">
      <w:pPr>
        <w:rPr>
          <w:b/>
          <w:bCs/>
        </w:rPr>
      </w:pPr>
      <w:r>
        <w:rPr>
          <w:b/>
          <w:bCs/>
        </w:rPr>
        <w:br w:type="page"/>
      </w:r>
    </w:p>
    <w:p w14:paraId="2208E536" w14:textId="77777777" w:rsidR="00615E35" w:rsidRDefault="00615E35">
      <w:pPr>
        <w:rPr>
          <w:b/>
          <w:bCs/>
        </w:rPr>
      </w:pPr>
    </w:p>
    <w:p w14:paraId="4A4E0024" w14:textId="77777777" w:rsidR="00615E35" w:rsidRPr="00077123" w:rsidRDefault="00615E35" w:rsidP="00615E35">
      <w:pPr>
        <w:pStyle w:val="Paragraphedeliste"/>
        <w:rPr>
          <w:b/>
          <w:bCs/>
        </w:rPr>
      </w:pPr>
    </w:p>
    <w:p w14:paraId="2D682F69" w14:textId="70E55620" w:rsidR="005E6792" w:rsidRPr="00F90955" w:rsidRDefault="00611917" w:rsidP="00F90955">
      <w:pPr>
        <w:pStyle w:val="Titre2"/>
        <w:rPr>
          <w:b/>
          <w:bCs/>
        </w:rPr>
      </w:pPr>
      <w:bookmarkStart w:id="8" w:name="_Toc163475361"/>
      <w:r w:rsidRPr="00F90955">
        <w:rPr>
          <w:b/>
          <w:bCs/>
        </w:rPr>
        <w:t>Un peu d’histoire </w:t>
      </w:r>
      <w:r w:rsidR="00F90955" w:rsidRPr="00F90955">
        <w:rPr>
          <w:b/>
          <w:bCs/>
        </w:rPr>
        <w:t>de la Belgique en vidéo</w:t>
      </w:r>
      <w:bookmarkEnd w:id="8"/>
    </w:p>
    <w:p w14:paraId="10EF89D1" w14:textId="77777777" w:rsidR="005E6792" w:rsidRPr="005E6792" w:rsidRDefault="005E6792" w:rsidP="005E6792"/>
    <w:p w14:paraId="5086D305" w14:textId="77777777" w:rsidR="003A38BF" w:rsidRPr="005E6792" w:rsidRDefault="003A38BF" w:rsidP="005E6792">
      <w:pPr>
        <w:rPr>
          <w:rFonts w:cstheme="minorHAnsi"/>
        </w:rPr>
      </w:pPr>
      <w:r w:rsidRPr="005E6792">
        <w:rPr>
          <w:rFonts w:cstheme="minorHAnsi"/>
        </w:rPr>
        <w:t xml:space="preserve">Vidéo du DISCRI -chapitre 3– </w:t>
      </w:r>
      <w:r w:rsidR="00676FB8">
        <w:rPr>
          <w:rFonts w:cstheme="minorHAnsi"/>
        </w:rPr>
        <w:t xml:space="preserve"> </w:t>
      </w:r>
      <w:hyperlink r:id="rId29" w:history="1">
        <w:r w:rsidR="00676FB8" w:rsidRPr="00676FB8">
          <w:rPr>
            <w:rStyle w:val="Lienhypertexte"/>
            <w:rFonts w:cstheme="minorHAnsi"/>
          </w:rPr>
          <w:t>voir la vidéo</w:t>
        </w:r>
      </w:hyperlink>
    </w:p>
    <w:p w14:paraId="5F5A3437" w14:textId="77777777" w:rsidR="003A38BF" w:rsidRDefault="003A38BF" w:rsidP="003A38BF">
      <w:pPr>
        <w:jc w:val="both"/>
      </w:pPr>
    </w:p>
    <w:p w14:paraId="2292142C" w14:textId="77777777" w:rsidR="003A38BF" w:rsidRPr="00F90955" w:rsidRDefault="003A38BF" w:rsidP="00F90955">
      <w:pPr>
        <w:pStyle w:val="Titre3"/>
        <w:rPr>
          <w:b/>
          <w:bCs/>
        </w:rPr>
      </w:pPr>
      <w:bookmarkStart w:id="9" w:name="_Toc163475362"/>
      <w:r w:rsidRPr="00F90955">
        <w:rPr>
          <w:b/>
          <w:bCs/>
        </w:rPr>
        <w:t>Transcription de la vidéo</w:t>
      </w:r>
      <w:bookmarkEnd w:id="9"/>
    </w:p>
    <w:p w14:paraId="591CAEEE" w14:textId="77777777" w:rsidR="003A38BF" w:rsidRPr="0079138B" w:rsidRDefault="003A38BF" w:rsidP="003A38BF">
      <w:pPr>
        <w:jc w:val="both"/>
      </w:pPr>
    </w:p>
    <w:p w14:paraId="3C6FBD39" w14:textId="77777777" w:rsidR="003A38BF" w:rsidRPr="0079138B" w:rsidRDefault="003A38BF" w:rsidP="003A38BF">
      <w:pPr>
        <w:jc w:val="both"/>
      </w:pPr>
      <w:r w:rsidRPr="0079138B">
        <w:t xml:space="preserve">La Belgique est un </w:t>
      </w:r>
      <w:r>
        <w:t>p</w:t>
      </w:r>
      <w:r w:rsidRPr="0079138B">
        <w:t>etit pays complexe. Avant même la création du pays, une partie de la Wallonie est impliquée dans la Révolution Français de 1789. Après 8 siècles d’indépendance, la Principauté de Liège est associée à la République française.</w:t>
      </w:r>
    </w:p>
    <w:p w14:paraId="25BB089A" w14:textId="77777777" w:rsidR="003A38BF" w:rsidRPr="0079138B" w:rsidRDefault="003A38BF" w:rsidP="003A38BF">
      <w:pPr>
        <w:jc w:val="both"/>
      </w:pPr>
      <w:r w:rsidRPr="0079138B">
        <w:t>1830-1831, c’est l’indépendance et la création de la Belgique, unilingue, francophone.</w:t>
      </w:r>
    </w:p>
    <w:p w14:paraId="1345CE12" w14:textId="77777777" w:rsidR="003A38BF" w:rsidRPr="0079138B" w:rsidRDefault="003A38BF" w:rsidP="003A38BF">
      <w:pPr>
        <w:jc w:val="both"/>
      </w:pPr>
      <w:r w:rsidRPr="0079138B">
        <w:t>1885, annexion du Congo par le Roi Léopold II, qu’il cède à la Belgique en 1908.</w:t>
      </w:r>
    </w:p>
    <w:p w14:paraId="77FF3F02" w14:textId="77777777" w:rsidR="003A38BF" w:rsidRPr="0079138B" w:rsidRDefault="003A38BF" w:rsidP="003A38BF">
      <w:pPr>
        <w:jc w:val="both"/>
      </w:pPr>
      <w:r w:rsidRPr="0079138B">
        <w:t>1898, le flamand devient seconde langue officielle.</w:t>
      </w:r>
      <w:r w:rsidR="00DD6622">
        <w:t>(</w:t>
      </w:r>
      <w:r w:rsidR="00DD6622" w:rsidRPr="00DD6622">
        <w:rPr>
          <w:i/>
          <w:iCs/>
        </w:rPr>
        <w:t xml:space="preserve"> le néerlandais)</w:t>
      </w:r>
    </w:p>
    <w:p w14:paraId="162131F4" w14:textId="77777777" w:rsidR="003A38BF" w:rsidRPr="0079138B" w:rsidRDefault="003A38BF" w:rsidP="003A38BF">
      <w:pPr>
        <w:jc w:val="both"/>
      </w:pPr>
      <w:r w:rsidRPr="0079138B">
        <w:t>A sa création, le Belgique est un état unilingue francophone, les classes dominantes tant en Flandre qu’en Wallonie, parlent français, le peuple parle flamand en Flandre et wallon en Wallonie.</w:t>
      </w:r>
    </w:p>
    <w:p w14:paraId="12862BCB" w14:textId="77777777" w:rsidR="003A38BF" w:rsidRPr="0079138B" w:rsidRDefault="003A38BF" w:rsidP="003A38BF">
      <w:pPr>
        <w:jc w:val="both"/>
      </w:pPr>
      <w:r w:rsidRPr="0079138B">
        <w:t>Face à ce qui est perçu comme une domination francophone, un mouvement flamand revendique la reconnaissance de la langue et de la culture flamande, puis l’émancipation. Le mouvement s’intensifie après la première guerre mondiale. Il conduit à la progressive fédéralisation de l’Etat.</w:t>
      </w:r>
    </w:p>
    <w:p w14:paraId="404ACF88" w14:textId="77777777" w:rsidR="003A38BF" w:rsidRPr="0079138B" w:rsidRDefault="003A38BF" w:rsidP="003A38BF">
      <w:pPr>
        <w:jc w:val="both"/>
      </w:pPr>
      <w:r w:rsidRPr="0079138B">
        <w:t>Aujourd’hui, plus que jamais, des voix flamandes réclament plus d’autonomie pour les régions et certains partis veulent la division du pays.</w:t>
      </w:r>
    </w:p>
    <w:p w14:paraId="11086482" w14:textId="77777777" w:rsidR="003A38BF" w:rsidRPr="0079138B" w:rsidRDefault="003A38BF" w:rsidP="003A38BF">
      <w:pPr>
        <w:jc w:val="both"/>
      </w:pPr>
      <w:r w:rsidRPr="0079138B">
        <w:t>1914 -1918, première guerre mondiale</w:t>
      </w:r>
    </w:p>
    <w:p w14:paraId="0A048960" w14:textId="77777777" w:rsidR="003A38BF" w:rsidRPr="0079138B" w:rsidRDefault="003A38BF" w:rsidP="003A38BF">
      <w:pPr>
        <w:jc w:val="both"/>
      </w:pPr>
      <w:r w:rsidRPr="0079138B">
        <w:t>1916, le Rwand</w:t>
      </w:r>
      <w:r>
        <w:t>a</w:t>
      </w:r>
      <w:r w:rsidRPr="0079138B">
        <w:t xml:space="preserve"> et le Burundi, d’abord colonisés par l’Allemagne passent sous tutelle belge.</w:t>
      </w:r>
    </w:p>
    <w:p w14:paraId="6B16D98D" w14:textId="77777777" w:rsidR="003A38BF" w:rsidRPr="0079138B" w:rsidRDefault="003A38BF" w:rsidP="003A38BF">
      <w:pPr>
        <w:jc w:val="both"/>
      </w:pPr>
      <w:r w:rsidRPr="0079138B">
        <w:t>1919, c’est le suffrage universel, le vote devient obligatoire pour tous les hommes.</w:t>
      </w:r>
    </w:p>
    <w:p w14:paraId="66A4E078" w14:textId="77777777" w:rsidR="003A38BF" w:rsidRPr="0079138B" w:rsidRDefault="003A38BF" w:rsidP="003A38BF">
      <w:pPr>
        <w:jc w:val="both"/>
      </w:pPr>
      <w:r w:rsidRPr="0079138B">
        <w:t>1940 – 1945, seconde guerre mondiale.</w:t>
      </w:r>
    </w:p>
    <w:p w14:paraId="5E444B4F" w14:textId="77777777" w:rsidR="003A38BF" w:rsidRPr="0079138B" w:rsidRDefault="003A38BF" w:rsidP="003A38BF">
      <w:pPr>
        <w:jc w:val="both"/>
      </w:pPr>
      <w:r w:rsidRPr="0079138B">
        <w:t>1944, le système de protection sociale devient obligatoire (sécurité sociale, soins de santé, chômage, retraite, allocations familiales.</w:t>
      </w:r>
    </w:p>
    <w:p w14:paraId="7D0A0F3B" w14:textId="77777777" w:rsidR="003A38BF" w:rsidRPr="0079138B" w:rsidRDefault="003A38BF" w:rsidP="003A38BF">
      <w:pPr>
        <w:jc w:val="both"/>
      </w:pPr>
      <w:r w:rsidRPr="0079138B">
        <w:t>1948, le suffrage universel est complété par le vote des femmes.</w:t>
      </w:r>
    </w:p>
    <w:p w14:paraId="05F73C1B" w14:textId="77777777" w:rsidR="003A38BF" w:rsidRPr="0079138B" w:rsidRDefault="003A38BF" w:rsidP="003A38BF">
      <w:pPr>
        <w:jc w:val="both"/>
      </w:pPr>
      <w:r w:rsidRPr="0079138B">
        <w:t>1957, la Belgique est membre fondateur de l’Union Européenne. Cette même année 1957, dans les syndicats, les travailleurs étrangers peuvent voter et être élus comme représentants lors des élections sociales au sein de leur entreprise.</w:t>
      </w:r>
    </w:p>
    <w:p w14:paraId="78C97A0C" w14:textId="77777777" w:rsidR="003A38BF" w:rsidRPr="0079138B" w:rsidRDefault="003A38BF" w:rsidP="003A38BF">
      <w:pPr>
        <w:jc w:val="both"/>
      </w:pPr>
      <w:r w:rsidRPr="0079138B">
        <w:t>1960 – 1962, c’est l’indépendance du Congo, du Rwanda et du Burundi.</w:t>
      </w:r>
    </w:p>
    <w:p w14:paraId="645C1EEF" w14:textId="77777777" w:rsidR="003A38BF" w:rsidRPr="0079138B" w:rsidRDefault="003A38BF" w:rsidP="003A38BF">
      <w:pPr>
        <w:jc w:val="both"/>
      </w:pPr>
      <w:r w:rsidRPr="0079138B">
        <w:t>1962, la frontière linguistique est fixée entre la Flandre et la Wallonie.</w:t>
      </w:r>
    </w:p>
    <w:p w14:paraId="3D1BAB57" w14:textId="77777777" w:rsidR="003A38BF" w:rsidRPr="0079138B" w:rsidRDefault="003A38BF" w:rsidP="003A38BF">
      <w:pPr>
        <w:jc w:val="both"/>
      </w:pPr>
      <w:r w:rsidRPr="0079138B">
        <w:t>1963, la loi sur l’emploi des langues dans l’administration consacre 4 régions linguistiques : bilingue à Bruxelles, flamande, francophone et germanophone.</w:t>
      </w:r>
    </w:p>
    <w:p w14:paraId="6988ED63" w14:textId="77777777" w:rsidR="003A38BF" w:rsidRPr="0079138B" w:rsidRDefault="003A38BF" w:rsidP="003A38BF">
      <w:pPr>
        <w:jc w:val="both"/>
      </w:pPr>
      <w:r w:rsidRPr="0079138B">
        <w:t>A partir de 1970, des réformes successives de l’Etat instituent progressivement la création de 3 régions et 3 communautés.</w:t>
      </w:r>
    </w:p>
    <w:p w14:paraId="4507E56D" w14:textId="77777777" w:rsidR="003A38BF" w:rsidRPr="0079138B" w:rsidRDefault="003A38BF" w:rsidP="003A38BF">
      <w:pPr>
        <w:jc w:val="both"/>
      </w:pPr>
      <w:r w:rsidRPr="0079138B">
        <w:t>1993, la Belgique devient ce qu’on appelle un Etat fédéral.</w:t>
      </w:r>
    </w:p>
    <w:p w14:paraId="5AF9671B" w14:textId="77777777" w:rsidR="003A38BF" w:rsidRPr="0079138B" w:rsidRDefault="003A38BF" w:rsidP="003A38BF">
      <w:pPr>
        <w:jc w:val="both"/>
      </w:pPr>
      <w:r w:rsidRPr="0079138B">
        <w:t>1999 puis 2004, le droit de vote des étrangers est acquis aux élections communales.</w:t>
      </w:r>
    </w:p>
    <w:p w14:paraId="2CF54EDA" w14:textId="77777777" w:rsidR="003A38BF" w:rsidRDefault="003A38BF" w:rsidP="00220210">
      <w:pPr>
        <w:jc w:val="center"/>
        <w:rPr>
          <w:b/>
          <w:bCs/>
        </w:rPr>
      </w:pPr>
    </w:p>
    <w:p w14:paraId="59DEC514" w14:textId="77777777" w:rsidR="003A38BF" w:rsidRDefault="003A38BF" w:rsidP="00220210">
      <w:pPr>
        <w:jc w:val="center"/>
        <w:rPr>
          <w:b/>
          <w:bCs/>
        </w:rPr>
      </w:pPr>
    </w:p>
    <w:p w14:paraId="523B7FD5" w14:textId="77777777" w:rsidR="003A38BF" w:rsidRDefault="003A38BF" w:rsidP="00220210">
      <w:pPr>
        <w:jc w:val="center"/>
        <w:rPr>
          <w:b/>
          <w:bCs/>
        </w:rPr>
      </w:pPr>
    </w:p>
    <w:p w14:paraId="4FA3F9FA" w14:textId="77777777" w:rsidR="003A38BF" w:rsidRDefault="003A38BF" w:rsidP="003A38BF">
      <w:pPr>
        <w:jc w:val="center"/>
        <w:rPr>
          <w:b/>
          <w:bCs/>
        </w:rPr>
      </w:pPr>
      <w:r>
        <w:rPr>
          <w:b/>
          <w:bCs/>
        </w:rPr>
        <w:br w:type="page"/>
      </w:r>
    </w:p>
    <w:p w14:paraId="60B9BF5D" w14:textId="77777777" w:rsidR="00103E04" w:rsidRPr="00F90955" w:rsidRDefault="0003028D" w:rsidP="00611917">
      <w:pPr>
        <w:pStyle w:val="Titre3"/>
        <w:rPr>
          <w:rFonts w:asciiTheme="minorHAnsi" w:hAnsiTheme="minorHAnsi" w:cstheme="minorHAnsi"/>
          <w:b/>
          <w:bCs/>
          <w:sz w:val="28"/>
          <w:szCs w:val="28"/>
        </w:rPr>
      </w:pPr>
      <w:bookmarkStart w:id="10" w:name="_Toc163475363"/>
      <w:r w:rsidRPr="00F90955">
        <w:rPr>
          <w:rFonts w:asciiTheme="minorHAnsi" w:hAnsiTheme="minorHAnsi" w:cstheme="minorHAnsi"/>
          <w:b/>
          <w:bCs/>
          <w:sz w:val="28"/>
          <w:szCs w:val="28"/>
        </w:rPr>
        <w:lastRenderedPageBreak/>
        <w:t>Un peu d’histoire…</w:t>
      </w:r>
      <w:r w:rsidR="008A3075" w:rsidRPr="00F90955">
        <w:rPr>
          <w:rFonts w:asciiTheme="minorHAnsi" w:hAnsiTheme="minorHAnsi" w:cstheme="minorHAnsi"/>
          <w:b/>
          <w:bCs/>
          <w:sz w:val="28"/>
          <w:szCs w:val="28"/>
        </w:rPr>
        <w:t xml:space="preserve"> Exercice</w:t>
      </w:r>
      <w:bookmarkEnd w:id="10"/>
    </w:p>
    <w:p w14:paraId="50EF40EE" w14:textId="77777777" w:rsidR="0003028D" w:rsidRPr="00220210" w:rsidRDefault="0003028D"/>
    <w:p w14:paraId="059AC4C1" w14:textId="77777777" w:rsidR="0003028D" w:rsidRPr="003A38BF" w:rsidRDefault="003A38BF">
      <w:pPr>
        <w:rPr>
          <w:b/>
          <w:bCs/>
          <w:u w:val="single"/>
        </w:rPr>
      </w:pPr>
      <w:r w:rsidRPr="003A38BF">
        <w:rPr>
          <w:b/>
          <w:bCs/>
          <w:u w:val="single"/>
        </w:rPr>
        <w:t xml:space="preserve">Regardez et écouter la vidéo. </w:t>
      </w:r>
      <w:r w:rsidR="0003028D" w:rsidRPr="003A38BF">
        <w:rPr>
          <w:b/>
          <w:bCs/>
          <w:u w:val="single"/>
        </w:rPr>
        <w:t>Place</w:t>
      </w:r>
      <w:r w:rsidRPr="003A38BF">
        <w:rPr>
          <w:b/>
          <w:bCs/>
          <w:u w:val="single"/>
        </w:rPr>
        <w:t>z</w:t>
      </w:r>
      <w:r w:rsidR="0003028D" w:rsidRPr="003A38BF">
        <w:rPr>
          <w:b/>
          <w:bCs/>
          <w:u w:val="single"/>
        </w:rPr>
        <w:t xml:space="preserve"> les dates </w:t>
      </w:r>
      <w:r w:rsidR="00076B8F" w:rsidRPr="003A38BF">
        <w:rPr>
          <w:b/>
          <w:bCs/>
          <w:u w:val="single"/>
        </w:rPr>
        <w:t>à côté</w:t>
      </w:r>
      <w:r w:rsidR="0003028D" w:rsidRPr="003A38BF">
        <w:rPr>
          <w:b/>
          <w:bCs/>
          <w:u w:val="single"/>
        </w:rPr>
        <w:t xml:space="preserve"> de l’événement</w:t>
      </w:r>
      <w:r w:rsidR="00076B8F" w:rsidRPr="003A38BF">
        <w:rPr>
          <w:b/>
          <w:bCs/>
          <w:u w:val="single"/>
        </w:rPr>
        <w:t xml:space="preserve"> </w:t>
      </w:r>
    </w:p>
    <w:p w14:paraId="1D7ACEDF" w14:textId="77777777" w:rsidR="003E52C9" w:rsidRDefault="003E52C9"/>
    <w:tbl>
      <w:tblPr>
        <w:tblStyle w:val="Grilledutableau"/>
        <w:tblW w:w="0" w:type="auto"/>
        <w:tblLook w:val="04A0" w:firstRow="1" w:lastRow="0" w:firstColumn="1" w:lastColumn="0" w:noHBand="0" w:noVBand="1"/>
      </w:tblPr>
      <w:tblGrid>
        <w:gridCol w:w="1812"/>
        <w:gridCol w:w="1812"/>
        <w:gridCol w:w="1812"/>
        <w:gridCol w:w="1813"/>
        <w:gridCol w:w="1813"/>
      </w:tblGrid>
      <w:tr w:rsidR="003E52C9" w14:paraId="50141843" w14:textId="77777777" w:rsidTr="003E52C9">
        <w:tc>
          <w:tcPr>
            <w:tcW w:w="1812" w:type="dxa"/>
          </w:tcPr>
          <w:p w14:paraId="0B5F01AE" w14:textId="77777777" w:rsidR="003E52C9" w:rsidRDefault="003E52C9">
            <w:r w:rsidRPr="00220210">
              <w:rPr>
                <w:rFonts w:ascii="Arial" w:hAnsi="Arial" w:cs="Arial"/>
              </w:rPr>
              <w:t>1962</w:t>
            </w:r>
          </w:p>
        </w:tc>
        <w:tc>
          <w:tcPr>
            <w:tcW w:w="1812" w:type="dxa"/>
          </w:tcPr>
          <w:p w14:paraId="56D01A52" w14:textId="77777777" w:rsidR="003E52C9" w:rsidRDefault="003E52C9">
            <w:r w:rsidRPr="00220210">
              <w:rPr>
                <w:rFonts w:ascii="Arial" w:hAnsi="Arial" w:cs="Arial"/>
              </w:rPr>
              <w:t>1957</w:t>
            </w:r>
            <w:r>
              <w:rPr>
                <w:rFonts w:ascii="Arial" w:hAnsi="Arial" w:cs="Arial"/>
              </w:rPr>
              <w:t xml:space="preserve"> (2 x)</w:t>
            </w:r>
          </w:p>
        </w:tc>
        <w:tc>
          <w:tcPr>
            <w:tcW w:w="1812" w:type="dxa"/>
          </w:tcPr>
          <w:p w14:paraId="088E98C7" w14:textId="77777777" w:rsidR="003E52C9" w:rsidRDefault="003E52C9">
            <w:r w:rsidRPr="00220210">
              <w:rPr>
                <w:rFonts w:ascii="Arial" w:hAnsi="Arial" w:cs="Arial"/>
              </w:rPr>
              <w:t>1898</w:t>
            </w:r>
          </w:p>
        </w:tc>
        <w:tc>
          <w:tcPr>
            <w:tcW w:w="1813" w:type="dxa"/>
          </w:tcPr>
          <w:p w14:paraId="6187CDBA" w14:textId="77777777" w:rsidR="003E52C9" w:rsidRDefault="003E52C9">
            <w:r w:rsidRPr="00220210">
              <w:rPr>
                <w:rFonts w:ascii="Arial" w:hAnsi="Arial" w:cs="Arial"/>
              </w:rPr>
              <w:t>1919</w:t>
            </w:r>
          </w:p>
        </w:tc>
        <w:tc>
          <w:tcPr>
            <w:tcW w:w="1813" w:type="dxa"/>
          </w:tcPr>
          <w:p w14:paraId="31EC44B1" w14:textId="77777777" w:rsidR="003E52C9" w:rsidRDefault="003E52C9">
            <w:r w:rsidRPr="00220210">
              <w:rPr>
                <w:rFonts w:ascii="Arial" w:hAnsi="Arial" w:cs="Arial"/>
              </w:rPr>
              <w:t>1940-1945</w:t>
            </w:r>
          </w:p>
        </w:tc>
      </w:tr>
      <w:tr w:rsidR="003E52C9" w14:paraId="5495F24C" w14:textId="77777777" w:rsidTr="003E52C9">
        <w:tc>
          <w:tcPr>
            <w:tcW w:w="1812" w:type="dxa"/>
          </w:tcPr>
          <w:p w14:paraId="2DF393A3" w14:textId="77777777" w:rsidR="003E52C9" w:rsidRDefault="003E52C9">
            <w:r w:rsidRPr="00220210">
              <w:rPr>
                <w:rFonts w:ascii="Arial" w:hAnsi="Arial" w:cs="Arial"/>
              </w:rPr>
              <w:t>1830-1831</w:t>
            </w:r>
          </w:p>
        </w:tc>
        <w:tc>
          <w:tcPr>
            <w:tcW w:w="1812" w:type="dxa"/>
          </w:tcPr>
          <w:p w14:paraId="7473B120" w14:textId="77777777" w:rsidR="003E52C9" w:rsidRDefault="003E52C9">
            <w:r w:rsidRPr="00220210">
              <w:rPr>
                <w:rFonts w:ascii="Arial" w:hAnsi="Arial" w:cs="Arial"/>
              </w:rPr>
              <w:t>1963</w:t>
            </w:r>
          </w:p>
        </w:tc>
        <w:tc>
          <w:tcPr>
            <w:tcW w:w="1812" w:type="dxa"/>
          </w:tcPr>
          <w:p w14:paraId="155EFB75" w14:textId="77777777" w:rsidR="003E52C9" w:rsidRPr="003E52C9" w:rsidRDefault="003E52C9">
            <w:pPr>
              <w:rPr>
                <w:rFonts w:ascii="Arial" w:hAnsi="Arial" w:cs="Arial"/>
              </w:rPr>
            </w:pPr>
            <w:r w:rsidRPr="00220210">
              <w:rPr>
                <w:rFonts w:ascii="Arial" w:hAnsi="Arial" w:cs="Arial"/>
              </w:rPr>
              <w:t xml:space="preserve">1948 </w:t>
            </w:r>
          </w:p>
        </w:tc>
        <w:tc>
          <w:tcPr>
            <w:tcW w:w="1813" w:type="dxa"/>
          </w:tcPr>
          <w:p w14:paraId="77E18174" w14:textId="77777777" w:rsidR="003E52C9" w:rsidRDefault="003E52C9">
            <w:r w:rsidRPr="00220210">
              <w:rPr>
                <w:rFonts w:ascii="Arial" w:hAnsi="Arial" w:cs="Arial"/>
              </w:rPr>
              <w:t>1960-1962</w:t>
            </w:r>
          </w:p>
        </w:tc>
        <w:tc>
          <w:tcPr>
            <w:tcW w:w="1813" w:type="dxa"/>
          </w:tcPr>
          <w:p w14:paraId="21304A0F" w14:textId="77777777" w:rsidR="003E52C9" w:rsidRDefault="003E52C9">
            <w:r w:rsidRPr="00220210">
              <w:rPr>
                <w:rFonts w:ascii="Arial" w:hAnsi="Arial" w:cs="Arial"/>
              </w:rPr>
              <w:t>1970</w:t>
            </w:r>
          </w:p>
        </w:tc>
      </w:tr>
      <w:tr w:rsidR="003E52C9" w14:paraId="1E5C9FF1" w14:textId="77777777" w:rsidTr="003E52C9">
        <w:tc>
          <w:tcPr>
            <w:tcW w:w="1812" w:type="dxa"/>
          </w:tcPr>
          <w:p w14:paraId="177D2714" w14:textId="77777777" w:rsidR="003E52C9" w:rsidRDefault="003E52C9">
            <w:r w:rsidRPr="00220210">
              <w:rPr>
                <w:rFonts w:ascii="Arial" w:hAnsi="Arial" w:cs="Arial"/>
              </w:rPr>
              <w:t>1916</w:t>
            </w:r>
          </w:p>
        </w:tc>
        <w:tc>
          <w:tcPr>
            <w:tcW w:w="1812" w:type="dxa"/>
          </w:tcPr>
          <w:p w14:paraId="3750D919" w14:textId="77777777" w:rsidR="003E52C9" w:rsidRDefault="003E52C9">
            <w:r w:rsidRPr="00220210">
              <w:rPr>
                <w:rFonts w:ascii="Arial" w:hAnsi="Arial" w:cs="Arial"/>
              </w:rPr>
              <w:t>1993</w:t>
            </w:r>
          </w:p>
        </w:tc>
        <w:tc>
          <w:tcPr>
            <w:tcW w:w="1812" w:type="dxa"/>
          </w:tcPr>
          <w:p w14:paraId="33A55BB7" w14:textId="77777777" w:rsidR="003E52C9" w:rsidRDefault="003E52C9">
            <w:r w:rsidRPr="00220210">
              <w:rPr>
                <w:rFonts w:ascii="Arial" w:hAnsi="Arial" w:cs="Arial"/>
              </w:rPr>
              <w:t>1885</w:t>
            </w:r>
          </w:p>
        </w:tc>
        <w:tc>
          <w:tcPr>
            <w:tcW w:w="1813" w:type="dxa"/>
          </w:tcPr>
          <w:p w14:paraId="69BC47D5" w14:textId="77777777" w:rsidR="003E52C9" w:rsidRDefault="003E52C9">
            <w:r w:rsidRPr="00220210">
              <w:rPr>
                <w:rFonts w:ascii="Arial" w:hAnsi="Arial" w:cs="Arial"/>
              </w:rPr>
              <w:t>1944 </w:t>
            </w:r>
          </w:p>
        </w:tc>
        <w:tc>
          <w:tcPr>
            <w:tcW w:w="1813" w:type="dxa"/>
          </w:tcPr>
          <w:p w14:paraId="771C93BD" w14:textId="77777777" w:rsidR="003E52C9" w:rsidRDefault="003E52C9">
            <w:r w:rsidRPr="00220210">
              <w:rPr>
                <w:rFonts w:ascii="Arial" w:hAnsi="Arial" w:cs="Arial"/>
              </w:rPr>
              <w:t>1914-1918</w:t>
            </w:r>
          </w:p>
        </w:tc>
      </w:tr>
    </w:tbl>
    <w:p w14:paraId="627091C7" w14:textId="77777777" w:rsidR="00076B8F" w:rsidRDefault="00076B8F"/>
    <w:p w14:paraId="13956619" w14:textId="77777777" w:rsidR="00076B8F" w:rsidRDefault="00076B8F" w:rsidP="00220210">
      <w:pPr>
        <w:pStyle w:val="TableParagraph"/>
        <w:numPr>
          <w:ilvl w:val="1"/>
          <w:numId w:val="1"/>
        </w:numPr>
        <w:ind w:left="142" w:firstLine="0"/>
        <w:rPr>
          <w:b/>
          <w:bCs/>
          <w:color w:val="131313"/>
          <w:sz w:val="24"/>
          <w:szCs w:val="24"/>
        </w:rPr>
      </w:pPr>
      <w:r w:rsidRPr="009505F1">
        <w:rPr>
          <w:color w:val="131313"/>
          <w:sz w:val="24"/>
          <w:szCs w:val="24"/>
        </w:rPr>
        <w:t>Indépendance</w:t>
      </w:r>
      <w:r w:rsidRPr="009505F1">
        <w:rPr>
          <w:color w:val="131313"/>
          <w:spacing w:val="28"/>
          <w:sz w:val="24"/>
          <w:szCs w:val="24"/>
        </w:rPr>
        <w:t xml:space="preserve"> </w:t>
      </w:r>
      <w:r w:rsidRPr="009505F1">
        <w:rPr>
          <w:color w:val="131313"/>
          <w:sz w:val="24"/>
          <w:szCs w:val="24"/>
        </w:rPr>
        <w:t>et</w:t>
      </w:r>
      <w:r w:rsidRPr="009505F1">
        <w:rPr>
          <w:color w:val="131313"/>
          <w:spacing w:val="3"/>
          <w:sz w:val="24"/>
          <w:szCs w:val="24"/>
        </w:rPr>
        <w:t xml:space="preserve"> </w:t>
      </w:r>
      <w:r w:rsidRPr="009505F1">
        <w:rPr>
          <w:color w:val="131313"/>
          <w:sz w:val="24"/>
          <w:szCs w:val="24"/>
        </w:rPr>
        <w:t>création</w:t>
      </w:r>
      <w:r w:rsidRPr="009505F1">
        <w:rPr>
          <w:color w:val="131313"/>
          <w:spacing w:val="16"/>
          <w:sz w:val="24"/>
          <w:szCs w:val="24"/>
        </w:rPr>
        <w:t xml:space="preserve"> </w:t>
      </w:r>
      <w:r w:rsidRPr="009505F1">
        <w:rPr>
          <w:color w:val="131313"/>
          <w:sz w:val="24"/>
          <w:szCs w:val="24"/>
        </w:rPr>
        <w:t>de</w:t>
      </w:r>
      <w:r w:rsidRPr="009505F1">
        <w:rPr>
          <w:color w:val="131313"/>
          <w:spacing w:val="5"/>
          <w:sz w:val="24"/>
          <w:szCs w:val="24"/>
        </w:rPr>
        <w:t xml:space="preserve"> </w:t>
      </w:r>
      <w:r w:rsidRPr="009505F1">
        <w:rPr>
          <w:color w:val="131313"/>
          <w:sz w:val="24"/>
          <w:szCs w:val="24"/>
        </w:rPr>
        <w:t>la</w:t>
      </w:r>
      <w:r w:rsidRPr="009505F1">
        <w:rPr>
          <w:color w:val="131313"/>
          <w:spacing w:val="-3"/>
          <w:sz w:val="24"/>
          <w:szCs w:val="24"/>
        </w:rPr>
        <w:t xml:space="preserve"> </w:t>
      </w:r>
      <w:r w:rsidRPr="009505F1">
        <w:rPr>
          <w:color w:val="131313"/>
          <w:sz w:val="24"/>
          <w:szCs w:val="24"/>
        </w:rPr>
        <w:t>Belgique,</w:t>
      </w:r>
      <w:r w:rsidRPr="009505F1">
        <w:rPr>
          <w:color w:val="131313"/>
          <w:spacing w:val="22"/>
          <w:sz w:val="24"/>
          <w:szCs w:val="24"/>
        </w:rPr>
        <w:t xml:space="preserve"> </w:t>
      </w:r>
      <w:r w:rsidRPr="009505F1">
        <w:rPr>
          <w:color w:val="131313"/>
          <w:sz w:val="24"/>
          <w:szCs w:val="24"/>
        </w:rPr>
        <w:t>unilingue,</w:t>
      </w:r>
      <w:r w:rsidRPr="009505F1">
        <w:rPr>
          <w:color w:val="131313"/>
          <w:spacing w:val="20"/>
          <w:sz w:val="24"/>
          <w:szCs w:val="24"/>
        </w:rPr>
        <w:t xml:space="preserve"> </w:t>
      </w:r>
      <w:r w:rsidRPr="009505F1">
        <w:rPr>
          <w:color w:val="131313"/>
          <w:sz w:val="24"/>
          <w:szCs w:val="24"/>
        </w:rPr>
        <w:t>francophone.</w:t>
      </w:r>
      <w:r w:rsidRPr="009505F1">
        <w:rPr>
          <w:color w:val="131313"/>
          <w:spacing w:val="25"/>
          <w:sz w:val="24"/>
          <w:szCs w:val="24"/>
        </w:rPr>
        <w:t xml:space="preserve"> </w:t>
      </w:r>
      <w:r w:rsidR="00220210">
        <w:rPr>
          <w:color w:val="131313"/>
          <w:spacing w:val="25"/>
          <w:sz w:val="24"/>
          <w:szCs w:val="24"/>
        </w:rPr>
        <w:t>………….</w:t>
      </w:r>
    </w:p>
    <w:p w14:paraId="657A88A6" w14:textId="77777777" w:rsidR="00076B8F" w:rsidRDefault="00076B8F" w:rsidP="00220210">
      <w:pPr>
        <w:pStyle w:val="TableParagraph"/>
        <w:ind w:left="142"/>
        <w:rPr>
          <w:b/>
          <w:bCs/>
          <w:color w:val="131313"/>
          <w:sz w:val="24"/>
          <w:szCs w:val="24"/>
        </w:rPr>
      </w:pPr>
    </w:p>
    <w:p w14:paraId="28D931A8" w14:textId="77777777" w:rsidR="00076B8F" w:rsidRDefault="00076B8F" w:rsidP="00220210">
      <w:pPr>
        <w:pStyle w:val="TableParagraph"/>
        <w:numPr>
          <w:ilvl w:val="1"/>
          <w:numId w:val="1"/>
        </w:numPr>
        <w:ind w:left="142" w:firstLine="0"/>
        <w:rPr>
          <w:b/>
          <w:bCs/>
          <w:color w:val="131313"/>
          <w:position w:val="2"/>
          <w:sz w:val="24"/>
          <w:szCs w:val="24"/>
        </w:rPr>
      </w:pPr>
      <w:r w:rsidRPr="009505F1">
        <w:rPr>
          <w:color w:val="131313"/>
          <w:sz w:val="24"/>
          <w:szCs w:val="24"/>
        </w:rPr>
        <w:t>Annexion</w:t>
      </w:r>
      <w:r w:rsidRPr="009505F1">
        <w:rPr>
          <w:color w:val="131313"/>
          <w:spacing w:val="10"/>
          <w:sz w:val="24"/>
          <w:szCs w:val="24"/>
        </w:rPr>
        <w:t xml:space="preserve"> </w:t>
      </w:r>
      <w:r w:rsidRPr="009505F1">
        <w:rPr>
          <w:color w:val="131313"/>
          <w:sz w:val="24"/>
          <w:szCs w:val="24"/>
        </w:rPr>
        <w:t>du</w:t>
      </w:r>
      <w:r w:rsidRPr="009505F1">
        <w:rPr>
          <w:color w:val="131313"/>
          <w:spacing w:val="-5"/>
          <w:sz w:val="24"/>
          <w:szCs w:val="24"/>
        </w:rPr>
        <w:t xml:space="preserve"> </w:t>
      </w:r>
      <w:r w:rsidRPr="009505F1">
        <w:rPr>
          <w:color w:val="131313"/>
          <w:sz w:val="24"/>
          <w:szCs w:val="24"/>
        </w:rPr>
        <w:t>Congo</w:t>
      </w:r>
      <w:r w:rsidRPr="009505F1">
        <w:rPr>
          <w:color w:val="131313"/>
          <w:spacing w:val="16"/>
          <w:sz w:val="24"/>
          <w:szCs w:val="24"/>
        </w:rPr>
        <w:t xml:space="preserve"> </w:t>
      </w:r>
      <w:r w:rsidRPr="009505F1">
        <w:rPr>
          <w:color w:val="131313"/>
          <w:sz w:val="24"/>
          <w:szCs w:val="24"/>
        </w:rPr>
        <w:t>par</w:t>
      </w:r>
      <w:r w:rsidRPr="009505F1">
        <w:rPr>
          <w:color w:val="131313"/>
          <w:spacing w:val="2"/>
          <w:sz w:val="24"/>
          <w:szCs w:val="24"/>
        </w:rPr>
        <w:t xml:space="preserve"> </w:t>
      </w:r>
      <w:r w:rsidRPr="009505F1">
        <w:rPr>
          <w:color w:val="131313"/>
          <w:sz w:val="24"/>
          <w:szCs w:val="24"/>
        </w:rPr>
        <w:t>le</w:t>
      </w:r>
      <w:r w:rsidRPr="009505F1">
        <w:rPr>
          <w:color w:val="131313"/>
          <w:spacing w:val="1"/>
          <w:sz w:val="24"/>
          <w:szCs w:val="24"/>
        </w:rPr>
        <w:t xml:space="preserve"> </w:t>
      </w:r>
      <w:r w:rsidRPr="009505F1">
        <w:rPr>
          <w:color w:val="131313"/>
          <w:sz w:val="24"/>
          <w:szCs w:val="24"/>
        </w:rPr>
        <w:t>Roi</w:t>
      </w:r>
      <w:r w:rsidRPr="009505F1">
        <w:rPr>
          <w:color w:val="131313"/>
          <w:spacing w:val="-3"/>
          <w:sz w:val="24"/>
          <w:szCs w:val="24"/>
        </w:rPr>
        <w:t xml:space="preserve"> </w:t>
      </w:r>
      <w:r w:rsidRPr="009505F1">
        <w:rPr>
          <w:color w:val="131313"/>
          <w:sz w:val="24"/>
          <w:szCs w:val="24"/>
        </w:rPr>
        <w:t>Léopold</w:t>
      </w:r>
      <w:r w:rsidRPr="009505F1">
        <w:rPr>
          <w:color w:val="131313"/>
          <w:spacing w:val="7"/>
          <w:sz w:val="24"/>
          <w:szCs w:val="24"/>
        </w:rPr>
        <w:t xml:space="preserve"> </w:t>
      </w:r>
      <w:proofErr w:type="spellStart"/>
      <w:r w:rsidRPr="009505F1">
        <w:rPr>
          <w:color w:val="131313"/>
          <w:sz w:val="24"/>
          <w:szCs w:val="24"/>
        </w:rPr>
        <w:t>ll</w:t>
      </w:r>
      <w:proofErr w:type="spellEnd"/>
      <w:r w:rsidRPr="009505F1">
        <w:rPr>
          <w:color w:val="131313"/>
          <w:sz w:val="24"/>
          <w:szCs w:val="24"/>
        </w:rPr>
        <w:t>,</w:t>
      </w:r>
      <w:r w:rsidRPr="009505F1">
        <w:rPr>
          <w:color w:val="131313"/>
          <w:spacing w:val="11"/>
          <w:sz w:val="24"/>
          <w:szCs w:val="24"/>
        </w:rPr>
        <w:t xml:space="preserve"> </w:t>
      </w:r>
      <w:r w:rsidRPr="009505F1">
        <w:rPr>
          <w:color w:val="131313"/>
          <w:sz w:val="24"/>
          <w:szCs w:val="24"/>
        </w:rPr>
        <w:t>qu’il</w:t>
      </w:r>
      <w:r w:rsidRPr="009505F1">
        <w:rPr>
          <w:color w:val="131313"/>
          <w:spacing w:val="1"/>
          <w:sz w:val="24"/>
          <w:szCs w:val="24"/>
        </w:rPr>
        <w:t xml:space="preserve"> </w:t>
      </w:r>
      <w:r w:rsidRPr="009505F1">
        <w:rPr>
          <w:color w:val="131313"/>
          <w:sz w:val="24"/>
          <w:szCs w:val="24"/>
        </w:rPr>
        <w:t>cède</w:t>
      </w:r>
      <w:r w:rsidRPr="009505F1">
        <w:rPr>
          <w:color w:val="131313"/>
          <w:spacing w:val="13"/>
          <w:sz w:val="24"/>
          <w:szCs w:val="24"/>
        </w:rPr>
        <w:t xml:space="preserve"> </w:t>
      </w:r>
      <w:r w:rsidRPr="009505F1">
        <w:rPr>
          <w:color w:val="131313"/>
          <w:sz w:val="24"/>
          <w:szCs w:val="24"/>
        </w:rPr>
        <w:t>à</w:t>
      </w:r>
      <w:r w:rsidRPr="009505F1">
        <w:rPr>
          <w:color w:val="131313"/>
          <w:spacing w:val="-10"/>
          <w:sz w:val="24"/>
          <w:szCs w:val="24"/>
        </w:rPr>
        <w:t xml:space="preserve"> </w:t>
      </w:r>
      <w:r w:rsidRPr="009505F1">
        <w:rPr>
          <w:color w:val="131313"/>
          <w:sz w:val="24"/>
          <w:szCs w:val="24"/>
        </w:rPr>
        <w:t>la</w:t>
      </w:r>
      <w:r w:rsidRPr="009505F1">
        <w:rPr>
          <w:color w:val="131313"/>
          <w:spacing w:val="-4"/>
          <w:sz w:val="24"/>
          <w:szCs w:val="24"/>
        </w:rPr>
        <w:t xml:space="preserve"> </w:t>
      </w:r>
      <w:r w:rsidRPr="009505F1">
        <w:rPr>
          <w:color w:val="131313"/>
          <w:sz w:val="24"/>
          <w:szCs w:val="24"/>
        </w:rPr>
        <w:t>Belgique</w:t>
      </w:r>
      <w:r w:rsidRPr="009505F1">
        <w:rPr>
          <w:color w:val="131313"/>
          <w:spacing w:val="23"/>
          <w:sz w:val="24"/>
          <w:szCs w:val="24"/>
        </w:rPr>
        <w:t xml:space="preserve"> </w:t>
      </w:r>
      <w:r w:rsidRPr="009505F1">
        <w:rPr>
          <w:color w:val="131313"/>
          <w:sz w:val="24"/>
          <w:szCs w:val="24"/>
        </w:rPr>
        <w:t>en</w:t>
      </w:r>
      <w:r w:rsidRPr="009505F1">
        <w:rPr>
          <w:color w:val="131313"/>
          <w:spacing w:val="-15"/>
          <w:sz w:val="24"/>
          <w:szCs w:val="24"/>
        </w:rPr>
        <w:t xml:space="preserve"> </w:t>
      </w:r>
      <w:r>
        <w:rPr>
          <w:color w:val="131313"/>
          <w:position w:val="2"/>
          <w:sz w:val="24"/>
          <w:szCs w:val="24"/>
        </w:rPr>
        <w:t xml:space="preserve">1908. </w:t>
      </w:r>
      <w:r w:rsidR="00220210">
        <w:rPr>
          <w:color w:val="131313"/>
          <w:position w:val="2"/>
          <w:sz w:val="24"/>
          <w:szCs w:val="24"/>
        </w:rPr>
        <w:t>………………</w:t>
      </w:r>
    </w:p>
    <w:p w14:paraId="2F52BC58" w14:textId="77777777" w:rsidR="00076B8F" w:rsidRDefault="00076B8F" w:rsidP="00220210">
      <w:pPr>
        <w:pStyle w:val="TableParagraph"/>
        <w:ind w:left="142"/>
        <w:rPr>
          <w:b/>
          <w:bCs/>
          <w:color w:val="131313"/>
          <w:position w:val="2"/>
          <w:sz w:val="24"/>
          <w:szCs w:val="24"/>
        </w:rPr>
      </w:pPr>
    </w:p>
    <w:p w14:paraId="14104C4B" w14:textId="77777777" w:rsidR="00076B8F" w:rsidRDefault="00076B8F" w:rsidP="00220210">
      <w:pPr>
        <w:pStyle w:val="TableParagraph"/>
        <w:numPr>
          <w:ilvl w:val="1"/>
          <w:numId w:val="1"/>
        </w:numPr>
        <w:ind w:left="142" w:firstLine="0"/>
        <w:rPr>
          <w:b/>
          <w:bCs/>
          <w:color w:val="131313"/>
          <w:sz w:val="24"/>
          <w:szCs w:val="24"/>
        </w:rPr>
      </w:pPr>
      <w:r w:rsidRPr="009505F1">
        <w:rPr>
          <w:color w:val="131313"/>
          <w:spacing w:val="-1"/>
          <w:w w:val="105"/>
          <w:sz w:val="24"/>
          <w:szCs w:val="24"/>
        </w:rPr>
        <w:t>Le</w:t>
      </w:r>
      <w:r w:rsidRPr="009505F1">
        <w:rPr>
          <w:color w:val="131313"/>
          <w:spacing w:val="-15"/>
          <w:w w:val="105"/>
          <w:sz w:val="24"/>
          <w:szCs w:val="24"/>
        </w:rPr>
        <w:t xml:space="preserve"> </w:t>
      </w:r>
      <w:r w:rsidRPr="009505F1">
        <w:rPr>
          <w:color w:val="131313"/>
          <w:spacing w:val="-1"/>
          <w:w w:val="105"/>
          <w:sz w:val="24"/>
          <w:szCs w:val="24"/>
        </w:rPr>
        <w:t>flamand</w:t>
      </w:r>
      <w:r w:rsidRPr="009505F1">
        <w:rPr>
          <w:color w:val="131313"/>
          <w:spacing w:val="-10"/>
          <w:w w:val="105"/>
          <w:sz w:val="24"/>
          <w:szCs w:val="24"/>
        </w:rPr>
        <w:t xml:space="preserve"> </w:t>
      </w:r>
      <w:r w:rsidR="00DD6622">
        <w:rPr>
          <w:color w:val="131313"/>
          <w:spacing w:val="-10"/>
          <w:w w:val="105"/>
          <w:sz w:val="24"/>
          <w:szCs w:val="24"/>
        </w:rPr>
        <w:t>(</w:t>
      </w:r>
      <w:r w:rsidR="00DD6622" w:rsidRPr="00DD6622">
        <w:rPr>
          <w:i/>
          <w:iCs/>
          <w:color w:val="131313"/>
          <w:spacing w:val="-10"/>
          <w:w w:val="105"/>
          <w:sz w:val="24"/>
          <w:szCs w:val="24"/>
        </w:rPr>
        <w:t>néerlandais)</w:t>
      </w:r>
      <w:r w:rsidR="00DD6622">
        <w:rPr>
          <w:color w:val="131313"/>
          <w:spacing w:val="-10"/>
          <w:w w:val="105"/>
          <w:sz w:val="24"/>
          <w:szCs w:val="24"/>
        </w:rPr>
        <w:t xml:space="preserve"> </w:t>
      </w:r>
      <w:r w:rsidRPr="009505F1">
        <w:rPr>
          <w:color w:val="131313"/>
          <w:spacing w:val="-1"/>
          <w:w w:val="105"/>
          <w:sz w:val="24"/>
          <w:szCs w:val="24"/>
        </w:rPr>
        <w:t>devient</w:t>
      </w:r>
      <w:r w:rsidRPr="009505F1">
        <w:rPr>
          <w:color w:val="131313"/>
          <w:spacing w:val="-3"/>
          <w:w w:val="105"/>
          <w:sz w:val="24"/>
          <w:szCs w:val="24"/>
        </w:rPr>
        <w:t xml:space="preserve"> </w:t>
      </w:r>
      <w:r w:rsidRPr="009505F1">
        <w:rPr>
          <w:color w:val="131313"/>
          <w:spacing w:val="-1"/>
          <w:w w:val="105"/>
          <w:sz w:val="24"/>
          <w:szCs w:val="24"/>
        </w:rPr>
        <w:t>seconde</w:t>
      </w:r>
      <w:r w:rsidRPr="009505F1">
        <w:rPr>
          <w:color w:val="131313"/>
          <w:spacing w:val="-2"/>
          <w:w w:val="105"/>
          <w:sz w:val="24"/>
          <w:szCs w:val="24"/>
        </w:rPr>
        <w:t xml:space="preserve"> </w:t>
      </w:r>
      <w:r w:rsidRPr="009505F1">
        <w:rPr>
          <w:color w:val="131313"/>
          <w:spacing w:val="-1"/>
          <w:w w:val="105"/>
          <w:sz w:val="24"/>
          <w:szCs w:val="24"/>
        </w:rPr>
        <w:t>langue</w:t>
      </w:r>
      <w:r w:rsidRPr="009505F1">
        <w:rPr>
          <w:color w:val="131313"/>
          <w:spacing w:val="-8"/>
          <w:w w:val="105"/>
          <w:sz w:val="24"/>
          <w:szCs w:val="24"/>
        </w:rPr>
        <w:t xml:space="preserve"> </w:t>
      </w:r>
      <w:r w:rsidRPr="009505F1">
        <w:rPr>
          <w:color w:val="131313"/>
          <w:spacing w:val="-1"/>
          <w:w w:val="105"/>
          <w:sz w:val="24"/>
          <w:szCs w:val="24"/>
        </w:rPr>
        <w:t>officielle.</w:t>
      </w:r>
      <w:r w:rsidRPr="009505F1">
        <w:rPr>
          <w:color w:val="131313"/>
          <w:spacing w:val="-4"/>
          <w:w w:val="105"/>
          <w:sz w:val="24"/>
          <w:szCs w:val="24"/>
        </w:rPr>
        <w:t xml:space="preserve"> </w:t>
      </w:r>
      <w:r w:rsidR="00220210">
        <w:rPr>
          <w:color w:val="131313"/>
          <w:position w:val="2"/>
          <w:sz w:val="24"/>
          <w:szCs w:val="24"/>
        </w:rPr>
        <w:t>………………</w:t>
      </w:r>
    </w:p>
    <w:p w14:paraId="504BA84B" w14:textId="77777777" w:rsidR="00076B8F" w:rsidRDefault="00076B8F" w:rsidP="00220210">
      <w:pPr>
        <w:pStyle w:val="TableParagraph"/>
        <w:ind w:left="142"/>
        <w:rPr>
          <w:b/>
          <w:bCs/>
          <w:color w:val="131313"/>
          <w:sz w:val="24"/>
          <w:szCs w:val="24"/>
        </w:rPr>
      </w:pPr>
    </w:p>
    <w:p w14:paraId="0184374B" w14:textId="77777777" w:rsidR="00076B8F" w:rsidRDefault="00076B8F" w:rsidP="00220210">
      <w:pPr>
        <w:pStyle w:val="TableParagraph"/>
        <w:numPr>
          <w:ilvl w:val="1"/>
          <w:numId w:val="1"/>
        </w:numPr>
        <w:ind w:left="142" w:firstLine="0"/>
        <w:rPr>
          <w:b/>
          <w:bCs/>
          <w:color w:val="131313"/>
          <w:sz w:val="24"/>
          <w:szCs w:val="24"/>
        </w:rPr>
      </w:pPr>
      <w:r w:rsidRPr="009505F1">
        <w:rPr>
          <w:color w:val="131313"/>
          <w:sz w:val="24"/>
          <w:szCs w:val="24"/>
        </w:rPr>
        <w:t>Première</w:t>
      </w:r>
      <w:r w:rsidRPr="009505F1">
        <w:rPr>
          <w:color w:val="131313"/>
          <w:spacing w:val="18"/>
          <w:sz w:val="24"/>
          <w:szCs w:val="24"/>
        </w:rPr>
        <w:t xml:space="preserve"> </w:t>
      </w:r>
      <w:r w:rsidRPr="009505F1">
        <w:rPr>
          <w:color w:val="131313"/>
          <w:sz w:val="24"/>
          <w:szCs w:val="24"/>
        </w:rPr>
        <w:t>guerre</w:t>
      </w:r>
      <w:r w:rsidRPr="009505F1">
        <w:rPr>
          <w:color w:val="131313"/>
          <w:spacing w:val="1"/>
          <w:sz w:val="24"/>
          <w:szCs w:val="24"/>
        </w:rPr>
        <w:t xml:space="preserve"> </w:t>
      </w:r>
      <w:r w:rsidRPr="009505F1">
        <w:rPr>
          <w:color w:val="131313"/>
          <w:sz w:val="24"/>
          <w:szCs w:val="24"/>
        </w:rPr>
        <w:t>mondiale</w:t>
      </w:r>
      <w:r w:rsidRPr="009505F1">
        <w:rPr>
          <w:color w:val="131313"/>
          <w:spacing w:val="11"/>
          <w:sz w:val="24"/>
          <w:szCs w:val="24"/>
        </w:rPr>
        <w:t xml:space="preserve"> </w:t>
      </w:r>
      <w:r w:rsidR="00220210">
        <w:rPr>
          <w:color w:val="131313"/>
          <w:position w:val="2"/>
          <w:sz w:val="24"/>
          <w:szCs w:val="24"/>
        </w:rPr>
        <w:t>………………-……………..</w:t>
      </w:r>
    </w:p>
    <w:p w14:paraId="4849D6E4" w14:textId="77777777" w:rsidR="00076B8F" w:rsidRDefault="00076B8F" w:rsidP="00220210">
      <w:pPr>
        <w:pStyle w:val="TableParagraph"/>
        <w:ind w:left="142"/>
        <w:rPr>
          <w:b/>
          <w:bCs/>
          <w:color w:val="131313"/>
          <w:sz w:val="24"/>
          <w:szCs w:val="24"/>
        </w:rPr>
      </w:pPr>
    </w:p>
    <w:p w14:paraId="53C5CDD5" w14:textId="77777777" w:rsidR="00076B8F" w:rsidRDefault="00076B8F" w:rsidP="00220210">
      <w:pPr>
        <w:pStyle w:val="TableParagraph"/>
        <w:numPr>
          <w:ilvl w:val="1"/>
          <w:numId w:val="1"/>
        </w:numPr>
        <w:ind w:left="426" w:hanging="284"/>
        <w:rPr>
          <w:b/>
          <w:bCs/>
          <w:color w:val="131313"/>
          <w:sz w:val="24"/>
          <w:szCs w:val="24"/>
        </w:rPr>
      </w:pPr>
      <w:r w:rsidRPr="009505F1">
        <w:rPr>
          <w:color w:val="131313"/>
          <w:sz w:val="24"/>
          <w:szCs w:val="24"/>
        </w:rPr>
        <w:t>Le</w:t>
      </w:r>
      <w:r w:rsidRPr="009505F1">
        <w:rPr>
          <w:color w:val="131313"/>
          <w:spacing w:val="-2"/>
          <w:sz w:val="24"/>
          <w:szCs w:val="24"/>
        </w:rPr>
        <w:t xml:space="preserve"> </w:t>
      </w:r>
      <w:r w:rsidRPr="009505F1">
        <w:rPr>
          <w:color w:val="131313"/>
          <w:sz w:val="24"/>
          <w:szCs w:val="24"/>
        </w:rPr>
        <w:t>Rwanda</w:t>
      </w:r>
      <w:r w:rsidRPr="009505F1">
        <w:rPr>
          <w:color w:val="131313"/>
          <w:spacing w:val="10"/>
          <w:sz w:val="24"/>
          <w:szCs w:val="24"/>
        </w:rPr>
        <w:t xml:space="preserve"> </w:t>
      </w:r>
      <w:r w:rsidRPr="009505F1">
        <w:rPr>
          <w:color w:val="131313"/>
          <w:sz w:val="24"/>
          <w:szCs w:val="24"/>
        </w:rPr>
        <w:t>et</w:t>
      </w:r>
      <w:r w:rsidRPr="009505F1">
        <w:rPr>
          <w:color w:val="131313"/>
          <w:spacing w:val="-2"/>
          <w:sz w:val="24"/>
          <w:szCs w:val="24"/>
        </w:rPr>
        <w:t xml:space="preserve"> </w:t>
      </w:r>
      <w:r w:rsidRPr="009505F1">
        <w:rPr>
          <w:color w:val="131313"/>
          <w:sz w:val="24"/>
          <w:szCs w:val="24"/>
        </w:rPr>
        <w:t>le</w:t>
      </w:r>
      <w:r w:rsidRPr="009505F1">
        <w:rPr>
          <w:color w:val="131313"/>
          <w:spacing w:val="5"/>
          <w:sz w:val="24"/>
          <w:szCs w:val="24"/>
        </w:rPr>
        <w:t xml:space="preserve"> </w:t>
      </w:r>
      <w:r w:rsidRPr="009505F1">
        <w:rPr>
          <w:color w:val="131313"/>
          <w:sz w:val="24"/>
          <w:szCs w:val="24"/>
        </w:rPr>
        <w:t>Burundi,</w:t>
      </w:r>
      <w:r w:rsidRPr="009505F1">
        <w:rPr>
          <w:color w:val="131313"/>
          <w:spacing w:val="19"/>
          <w:sz w:val="24"/>
          <w:szCs w:val="24"/>
        </w:rPr>
        <w:t xml:space="preserve"> </w:t>
      </w:r>
      <w:r w:rsidRPr="009505F1">
        <w:rPr>
          <w:color w:val="131313"/>
          <w:sz w:val="24"/>
          <w:szCs w:val="24"/>
        </w:rPr>
        <w:t>d’abord</w:t>
      </w:r>
      <w:r w:rsidRPr="009505F1">
        <w:rPr>
          <w:color w:val="131313"/>
          <w:spacing w:val="9"/>
          <w:sz w:val="24"/>
          <w:szCs w:val="24"/>
        </w:rPr>
        <w:t xml:space="preserve"> </w:t>
      </w:r>
      <w:r w:rsidRPr="009505F1">
        <w:rPr>
          <w:color w:val="131313"/>
          <w:sz w:val="24"/>
          <w:szCs w:val="24"/>
        </w:rPr>
        <w:t>colonisés</w:t>
      </w:r>
      <w:r w:rsidRPr="009505F1">
        <w:rPr>
          <w:color w:val="131313"/>
          <w:spacing w:val="15"/>
          <w:sz w:val="24"/>
          <w:szCs w:val="24"/>
        </w:rPr>
        <w:t xml:space="preserve"> </w:t>
      </w:r>
      <w:r w:rsidRPr="009505F1">
        <w:rPr>
          <w:color w:val="131313"/>
          <w:sz w:val="24"/>
          <w:szCs w:val="24"/>
        </w:rPr>
        <w:t>par</w:t>
      </w:r>
      <w:r w:rsidRPr="009505F1">
        <w:rPr>
          <w:color w:val="131313"/>
          <w:spacing w:val="-4"/>
          <w:sz w:val="24"/>
          <w:szCs w:val="24"/>
        </w:rPr>
        <w:t xml:space="preserve"> </w:t>
      </w:r>
      <w:r w:rsidRPr="009505F1">
        <w:rPr>
          <w:color w:val="131313"/>
          <w:sz w:val="24"/>
          <w:szCs w:val="24"/>
        </w:rPr>
        <w:t>l’Allemagne,</w:t>
      </w:r>
      <w:r w:rsidRPr="009505F1">
        <w:rPr>
          <w:color w:val="131313"/>
          <w:spacing w:val="21"/>
          <w:sz w:val="24"/>
          <w:szCs w:val="24"/>
        </w:rPr>
        <w:t xml:space="preserve"> </w:t>
      </w:r>
      <w:r w:rsidRPr="009505F1">
        <w:rPr>
          <w:color w:val="131313"/>
          <w:sz w:val="24"/>
          <w:szCs w:val="24"/>
        </w:rPr>
        <w:t>passe</w:t>
      </w:r>
      <w:r w:rsidRPr="009505F1">
        <w:rPr>
          <w:color w:val="131313"/>
          <w:spacing w:val="15"/>
          <w:sz w:val="24"/>
          <w:szCs w:val="24"/>
        </w:rPr>
        <w:t xml:space="preserve"> </w:t>
      </w:r>
      <w:r w:rsidRPr="009505F1">
        <w:rPr>
          <w:color w:val="131313"/>
          <w:sz w:val="24"/>
          <w:szCs w:val="24"/>
        </w:rPr>
        <w:t>sous</w:t>
      </w:r>
      <w:r w:rsidRPr="009505F1">
        <w:rPr>
          <w:color w:val="131313"/>
          <w:spacing w:val="15"/>
          <w:sz w:val="24"/>
          <w:szCs w:val="24"/>
        </w:rPr>
        <w:t xml:space="preserve"> </w:t>
      </w:r>
      <w:r w:rsidRPr="009505F1">
        <w:rPr>
          <w:color w:val="131313"/>
          <w:sz w:val="24"/>
          <w:szCs w:val="24"/>
        </w:rPr>
        <w:t>tutelle</w:t>
      </w:r>
      <w:r w:rsidRPr="009505F1">
        <w:rPr>
          <w:color w:val="131313"/>
          <w:spacing w:val="6"/>
          <w:sz w:val="24"/>
          <w:szCs w:val="24"/>
        </w:rPr>
        <w:t xml:space="preserve"> </w:t>
      </w:r>
      <w:r w:rsidRPr="009505F1">
        <w:rPr>
          <w:color w:val="131313"/>
          <w:sz w:val="24"/>
          <w:szCs w:val="24"/>
        </w:rPr>
        <w:t>belge.</w:t>
      </w:r>
      <w:r>
        <w:rPr>
          <w:color w:val="131313"/>
          <w:sz w:val="24"/>
          <w:szCs w:val="24"/>
        </w:rPr>
        <w:t xml:space="preserve"> </w:t>
      </w:r>
      <w:r w:rsidR="00220210">
        <w:rPr>
          <w:color w:val="131313"/>
          <w:position w:val="2"/>
          <w:sz w:val="24"/>
          <w:szCs w:val="24"/>
        </w:rPr>
        <w:t>………………</w:t>
      </w:r>
    </w:p>
    <w:p w14:paraId="667643FC" w14:textId="77777777" w:rsidR="00076B8F" w:rsidRDefault="00076B8F" w:rsidP="00220210">
      <w:pPr>
        <w:pStyle w:val="TableParagraph"/>
        <w:ind w:left="142"/>
        <w:rPr>
          <w:b/>
          <w:bCs/>
          <w:color w:val="131313"/>
          <w:sz w:val="24"/>
          <w:szCs w:val="24"/>
        </w:rPr>
      </w:pPr>
    </w:p>
    <w:p w14:paraId="621B120E" w14:textId="77777777" w:rsidR="00076B8F" w:rsidRDefault="00076B8F" w:rsidP="00220210">
      <w:pPr>
        <w:pStyle w:val="TableParagraph"/>
        <w:numPr>
          <w:ilvl w:val="1"/>
          <w:numId w:val="1"/>
        </w:numPr>
        <w:ind w:left="142" w:firstLine="0"/>
        <w:rPr>
          <w:b/>
          <w:bCs/>
          <w:color w:val="131313"/>
          <w:sz w:val="24"/>
          <w:szCs w:val="24"/>
        </w:rPr>
      </w:pPr>
      <w:r w:rsidRPr="009505F1">
        <w:rPr>
          <w:color w:val="131313"/>
          <w:sz w:val="24"/>
          <w:szCs w:val="24"/>
        </w:rPr>
        <w:t>Le</w:t>
      </w:r>
      <w:r w:rsidRPr="009505F1">
        <w:rPr>
          <w:color w:val="131313"/>
          <w:spacing w:val="-3"/>
          <w:sz w:val="24"/>
          <w:szCs w:val="24"/>
        </w:rPr>
        <w:t xml:space="preserve"> </w:t>
      </w:r>
      <w:r w:rsidRPr="009505F1">
        <w:rPr>
          <w:color w:val="131313"/>
          <w:sz w:val="24"/>
          <w:szCs w:val="24"/>
        </w:rPr>
        <w:t>suffrage</w:t>
      </w:r>
      <w:r w:rsidRPr="009505F1">
        <w:rPr>
          <w:color w:val="131313"/>
          <w:spacing w:val="13"/>
          <w:sz w:val="24"/>
          <w:szCs w:val="24"/>
        </w:rPr>
        <w:t xml:space="preserve"> </w:t>
      </w:r>
      <w:r w:rsidRPr="009505F1">
        <w:rPr>
          <w:color w:val="131313"/>
          <w:sz w:val="24"/>
          <w:szCs w:val="24"/>
        </w:rPr>
        <w:t>universel,</w:t>
      </w:r>
      <w:r w:rsidRPr="009505F1">
        <w:rPr>
          <w:color w:val="131313"/>
          <w:spacing w:val="17"/>
          <w:sz w:val="24"/>
          <w:szCs w:val="24"/>
        </w:rPr>
        <w:t xml:space="preserve"> </w:t>
      </w:r>
      <w:r w:rsidRPr="009505F1">
        <w:rPr>
          <w:color w:val="131313"/>
          <w:sz w:val="24"/>
          <w:szCs w:val="24"/>
        </w:rPr>
        <w:t>le</w:t>
      </w:r>
      <w:r w:rsidRPr="009505F1">
        <w:rPr>
          <w:color w:val="131313"/>
          <w:spacing w:val="7"/>
          <w:sz w:val="24"/>
          <w:szCs w:val="24"/>
        </w:rPr>
        <w:t xml:space="preserve"> </w:t>
      </w:r>
      <w:r w:rsidRPr="009505F1">
        <w:rPr>
          <w:color w:val="131313"/>
          <w:sz w:val="24"/>
          <w:szCs w:val="24"/>
        </w:rPr>
        <w:t>vote</w:t>
      </w:r>
      <w:r w:rsidRPr="009505F1">
        <w:rPr>
          <w:color w:val="131313"/>
          <w:spacing w:val="8"/>
          <w:sz w:val="24"/>
          <w:szCs w:val="24"/>
        </w:rPr>
        <w:t xml:space="preserve"> </w:t>
      </w:r>
      <w:r w:rsidRPr="009505F1">
        <w:rPr>
          <w:color w:val="131313"/>
          <w:sz w:val="24"/>
          <w:szCs w:val="24"/>
        </w:rPr>
        <w:t>devient</w:t>
      </w:r>
      <w:r w:rsidRPr="009505F1">
        <w:rPr>
          <w:color w:val="131313"/>
          <w:spacing w:val="16"/>
          <w:sz w:val="24"/>
          <w:szCs w:val="24"/>
        </w:rPr>
        <w:t xml:space="preserve"> </w:t>
      </w:r>
      <w:r w:rsidRPr="009505F1">
        <w:rPr>
          <w:color w:val="131313"/>
          <w:sz w:val="24"/>
          <w:szCs w:val="24"/>
        </w:rPr>
        <w:t>obligatoire</w:t>
      </w:r>
      <w:r w:rsidRPr="009505F1">
        <w:rPr>
          <w:color w:val="131313"/>
          <w:spacing w:val="26"/>
          <w:sz w:val="24"/>
          <w:szCs w:val="24"/>
        </w:rPr>
        <w:t xml:space="preserve"> </w:t>
      </w:r>
      <w:r w:rsidRPr="009505F1">
        <w:rPr>
          <w:color w:val="131313"/>
          <w:sz w:val="24"/>
          <w:szCs w:val="24"/>
        </w:rPr>
        <w:t>pour tous</w:t>
      </w:r>
      <w:r w:rsidRPr="009505F1">
        <w:rPr>
          <w:color w:val="131313"/>
          <w:spacing w:val="5"/>
          <w:sz w:val="24"/>
          <w:szCs w:val="24"/>
        </w:rPr>
        <w:t xml:space="preserve"> </w:t>
      </w:r>
      <w:r w:rsidRPr="009505F1">
        <w:rPr>
          <w:color w:val="131313"/>
          <w:sz w:val="24"/>
          <w:szCs w:val="24"/>
        </w:rPr>
        <w:t>les hommes.</w:t>
      </w:r>
      <w:r w:rsidRPr="009505F1">
        <w:rPr>
          <w:color w:val="131313"/>
          <w:spacing w:val="5"/>
          <w:sz w:val="24"/>
          <w:szCs w:val="24"/>
        </w:rPr>
        <w:t xml:space="preserve"> </w:t>
      </w:r>
      <w:r w:rsidR="00220210">
        <w:rPr>
          <w:color w:val="131313"/>
          <w:position w:val="2"/>
          <w:sz w:val="24"/>
          <w:szCs w:val="24"/>
        </w:rPr>
        <w:t>………………</w:t>
      </w:r>
    </w:p>
    <w:p w14:paraId="4390986C" w14:textId="77777777" w:rsidR="00076B8F" w:rsidRDefault="00076B8F" w:rsidP="00220210">
      <w:pPr>
        <w:pStyle w:val="TableParagraph"/>
        <w:ind w:left="142"/>
        <w:rPr>
          <w:b/>
          <w:bCs/>
          <w:color w:val="131313"/>
          <w:sz w:val="24"/>
          <w:szCs w:val="24"/>
        </w:rPr>
      </w:pPr>
    </w:p>
    <w:p w14:paraId="1D34524F" w14:textId="77777777" w:rsidR="00076B8F" w:rsidRDefault="00076B8F" w:rsidP="00220210">
      <w:pPr>
        <w:pStyle w:val="TableParagraph"/>
        <w:numPr>
          <w:ilvl w:val="1"/>
          <w:numId w:val="1"/>
        </w:numPr>
        <w:spacing w:before="117"/>
        <w:ind w:left="142" w:firstLine="0"/>
        <w:rPr>
          <w:b/>
          <w:bCs/>
          <w:color w:val="131313"/>
          <w:sz w:val="24"/>
          <w:szCs w:val="24"/>
        </w:rPr>
      </w:pPr>
      <w:r w:rsidRPr="009505F1">
        <w:rPr>
          <w:color w:val="131313"/>
          <w:w w:val="105"/>
          <w:sz w:val="24"/>
          <w:szCs w:val="24"/>
        </w:rPr>
        <w:t>Seconde</w:t>
      </w:r>
      <w:r w:rsidRPr="009505F1">
        <w:rPr>
          <w:color w:val="131313"/>
          <w:spacing w:val="32"/>
          <w:w w:val="105"/>
          <w:sz w:val="24"/>
          <w:szCs w:val="24"/>
        </w:rPr>
        <w:t xml:space="preserve"> </w:t>
      </w:r>
      <w:r w:rsidRPr="009505F1">
        <w:rPr>
          <w:color w:val="131313"/>
          <w:w w:val="105"/>
          <w:sz w:val="24"/>
          <w:szCs w:val="24"/>
        </w:rPr>
        <w:t>guerre</w:t>
      </w:r>
      <w:r w:rsidRPr="009505F1">
        <w:rPr>
          <w:color w:val="131313"/>
          <w:spacing w:val="21"/>
          <w:w w:val="105"/>
          <w:sz w:val="24"/>
          <w:szCs w:val="24"/>
        </w:rPr>
        <w:t xml:space="preserve"> </w:t>
      </w:r>
      <w:r w:rsidRPr="009505F1">
        <w:rPr>
          <w:color w:val="131313"/>
          <w:w w:val="105"/>
          <w:sz w:val="24"/>
          <w:szCs w:val="24"/>
        </w:rPr>
        <w:t>mondiale.</w:t>
      </w:r>
      <w:r w:rsidRPr="009505F1">
        <w:rPr>
          <w:color w:val="131313"/>
          <w:spacing w:val="34"/>
          <w:w w:val="105"/>
          <w:sz w:val="24"/>
          <w:szCs w:val="24"/>
        </w:rPr>
        <w:t xml:space="preserve"> </w:t>
      </w:r>
      <w:r w:rsidR="00220210">
        <w:rPr>
          <w:color w:val="131313"/>
          <w:position w:val="2"/>
          <w:sz w:val="24"/>
          <w:szCs w:val="24"/>
        </w:rPr>
        <w:t>……………… - …………………….</w:t>
      </w:r>
    </w:p>
    <w:p w14:paraId="7B4669D3" w14:textId="77777777" w:rsidR="00076B8F" w:rsidRDefault="00076B8F" w:rsidP="00220210">
      <w:pPr>
        <w:pStyle w:val="TableParagraph"/>
        <w:ind w:left="142"/>
        <w:rPr>
          <w:b/>
          <w:bCs/>
          <w:color w:val="131313"/>
          <w:sz w:val="24"/>
          <w:szCs w:val="24"/>
        </w:rPr>
      </w:pPr>
    </w:p>
    <w:p w14:paraId="5756CEA5" w14:textId="77777777" w:rsidR="00076B8F" w:rsidRPr="00076B8F" w:rsidRDefault="00076B8F" w:rsidP="00220210">
      <w:pPr>
        <w:pStyle w:val="Paragraphedeliste"/>
        <w:numPr>
          <w:ilvl w:val="1"/>
          <w:numId w:val="1"/>
        </w:numPr>
        <w:ind w:left="142" w:firstLine="0"/>
        <w:rPr>
          <w:b/>
          <w:bCs/>
          <w:color w:val="131313"/>
          <w:sz w:val="27"/>
        </w:rPr>
      </w:pPr>
      <w:r>
        <w:t xml:space="preserve">Le système de protection sociale devient obligatoire. </w:t>
      </w:r>
      <w:r w:rsidR="00220210">
        <w:rPr>
          <w:color w:val="131313"/>
          <w:position w:val="2"/>
        </w:rPr>
        <w:t>………………</w:t>
      </w:r>
    </w:p>
    <w:p w14:paraId="384267AF" w14:textId="77777777" w:rsidR="00076B8F" w:rsidRDefault="00076B8F" w:rsidP="00220210">
      <w:pPr>
        <w:ind w:left="142"/>
        <w:rPr>
          <w:b/>
          <w:bCs/>
          <w:color w:val="131313"/>
          <w:sz w:val="27"/>
        </w:rPr>
      </w:pPr>
    </w:p>
    <w:p w14:paraId="669072F2" w14:textId="77777777" w:rsidR="00076B8F" w:rsidRDefault="00076B8F" w:rsidP="00220210">
      <w:pPr>
        <w:pStyle w:val="Paragraphedeliste"/>
        <w:numPr>
          <w:ilvl w:val="1"/>
          <w:numId w:val="1"/>
        </w:numPr>
        <w:ind w:left="142" w:firstLine="0"/>
      </w:pPr>
      <w:r w:rsidRPr="00076B8F">
        <w:rPr>
          <w:color w:val="131313"/>
        </w:rPr>
        <w:t>Le</w:t>
      </w:r>
      <w:r w:rsidRPr="00076B8F">
        <w:rPr>
          <w:color w:val="131313"/>
          <w:spacing w:val="24"/>
        </w:rPr>
        <w:t xml:space="preserve"> </w:t>
      </w:r>
      <w:r w:rsidRPr="00076B8F">
        <w:rPr>
          <w:color w:val="131313"/>
        </w:rPr>
        <w:t>suffrage</w:t>
      </w:r>
      <w:r w:rsidRPr="00076B8F">
        <w:rPr>
          <w:color w:val="131313"/>
          <w:spacing w:val="49"/>
        </w:rPr>
        <w:t xml:space="preserve"> </w:t>
      </w:r>
      <w:r w:rsidRPr="00076B8F">
        <w:rPr>
          <w:color w:val="131313"/>
        </w:rPr>
        <w:t>universel</w:t>
      </w:r>
      <w:r w:rsidRPr="00076B8F">
        <w:rPr>
          <w:color w:val="131313"/>
          <w:spacing w:val="37"/>
        </w:rPr>
        <w:t xml:space="preserve"> </w:t>
      </w:r>
      <w:r w:rsidRPr="00076B8F">
        <w:rPr>
          <w:color w:val="131313"/>
        </w:rPr>
        <w:t>est</w:t>
      </w:r>
      <w:r w:rsidRPr="00076B8F">
        <w:rPr>
          <w:color w:val="131313"/>
          <w:spacing w:val="32"/>
        </w:rPr>
        <w:t xml:space="preserve"> </w:t>
      </w:r>
      <w:r w:rsidRPr="00076B8F">
        <w:rPr>
          <w:color w:val="131313"/>
        </w:rPr>
        <w:t>complété</w:t>
      </w:r>
      <w:r w:rsidRPr="00076B8F">
        <w:rPr>
          <w:color w:val="131313"/>
          <w:spacing w:val="37"/>
        </w:rPr>
        <w:t xml:space="preserve"> </w:t>
      </w:r>
      <w:r w:rsidRPr="00076B8F">
        <w:rPr>
          <w:color w:val="131313"/>
        </w:rPr>
        <w:t>par</w:t>
      </w:r>
      <w:r w:rsidRPr="00076B8F">
        <w:rPr>
          <w:color w:val="131313"/>
          <w:spacing w:val="22"/>
        </w:rPr>
        <w:t xml:space="preserve"> </w:t>
      </w:r>
      <w:r w:rsidRPr="00076B8F">
        <w:rPr>
          <w:color w:val="131313"/>
        </w:rPr>
        <w:t>le</w:t>
      </w:r>
      <w:r w:rsidRPr="00076B8F">
        <w:rPr>
          <w:color w:val="131313"/>
          <w:spacing w:val="26"/>
        </w:rPr>
        <w:t xml:space="preserve"> </w:t>
      </w:r>
      <w:r w:rsidRPr="00076B8F">
        <w:rPr>
          <w:color w:val="131313"/>
        </w:rPr>
        <w:t>vote</w:t>
      </w:r>
      <w:r w:rsidRPr="00076B8F">
        <w:rPr>
          <w:color w:val="131313"/>
          <w:spacing w:val="29"/>
        </w:rPr>
        <w:t xml:space="preserve"> </w:t>
      </w:r>
      <w:r w:rsidRPr="00076B8F">
        <w:rPr>
          <w:color w:val="131313"/>
        </w:rPr>
        <w:t>des</w:t>
      </w:r>
      <w:r w:rsidRPr="00076B8F">
        <w:rPr>
          <w:color w:val="131313"/>
          <w:spacing w:val="25"/>
        </w:rPr>
        <w:t xml:space="preserve"> </w:t>
      </w:r>
      <w:r w:rsidRPr="00076B8F">
        <w:rPr>
          <w:color w:val="131313"/>
        </w:rPr>
        <w:t>femmes.</w:t>
      </w:r>
      <w:r w:rsidRPr="00076B8F">
        <w:rPr>
          <w:color w:val="131313"/>
          <w:spacing w:val="44"/>
        </w:rPr>
        <w:t xml:space="preserve"> </w:t>
      </w:r>
      <w:r w:rsidR="00220210">
        <w:rPr>
          <w:color w:val="131313"/>
          <w:position w:val="2"/>
        </w:rPr>
        <w:t>………………</w:t>
      </w:r>
    </w:p>
    <w:p w14:paraId="4E96ADF7" w14:textId="77777777" w:rsidR="00076B8F" w:rsidRDefault="00076B8F" w:rsidP="00220210">
      <w:pPr>
        <w:pStyle w:val="TableParagraph"/>
        <w:ind w:left="142"/>
        <w:rPr>
          <w:b/>
          <w:bCs/>
          <w:color w:val="131313"/>
          <w:sz w:val="24"/>
          <w:szCs w:val="24"/>
        </w:rPr>
      </w:pPr>
    </w:p>
    <w:p w14:paraId="059CC6D5" w14:textId="77777777" w:rsidR="00076B8F" w:rsidRPr="00076B8F" w:rsidRDefault="00076B8F" w:rsidP="00220210">
      <w:pPr>
        <w:pStyle w:val="Paragraphedeliste"/>
        <w:numPr>
          <w:ilvl w:val="1"/>
          <w:numId w:val="1"/>
        </w:numPr>
        <w:ind w:left="142" w:firstLine="0"/>
        <w:rPr>
          <w:b/>
          <w:bCs/>
          <w:color w:val="131313"/>
          <w:sz w:val="27"/>
        </w:rPr>
      </w:pPr>
      <w:r>
        <w:t xml:space="preserve">La Belgique est membre fondateur de l’Union Européenne. </w:t>
      </w:r>
      <w:r w:rsidR="00220210">
        <w:rPr>
          <w:color w:val="131313"/>
          <w:position w:val="2"/>
        </w:rPr>
        <w:t>………………</w:t>
      </w:r>
    </w:p>
    <w:p w14:paraId="6A8494A5" w14:textId="77777777" w:rsidR="00076B8F" w:rsidRDefault="00076B8F" w:rsidP="00220210">
      <w:pPr>
        <w:ind w:left="142"/>
        <w:rPr>
          <w:b/>
          <w:bCs/>
          <w:color w:val="131313"/>
          <w:sz w:val="27"/>
        </w:rPr>
      </w:pPr>
    </w:p>
    <w:p w14:paraId="7B4771C7" w14:textId="77777777" w:rsidR="00076B8F" w:rsidRPr="00076B8F" w:rsidRDefault="00076B8F" w:rsidP="00220210">
      <w:pPr>
        <w:pStyle w:val="Paragraphedeliste"/>
        <w:numPr>
          <w:ilvl w:val="1"/>
          <w:numId w:val="1"/>
        </w:numPr>
        <w:ind w:left="709" w:hanging="567"/>
        <w:rPr>
          <w:b/>
          <w:bCs/>
          <w:color w:val="131313"/>
          <w:sz w:val="27"/>
        </w:rPr>
      </w:pPr>
      <w:r>
        <w:t xml:space="preserve">Dans les syndicats, les travailleurs étrangers peuvent voter et être élus comme représentants lors des élections sociales au sein de leur entreprise. </w:t>
      </w:r>
      <w:r w:rsidR="00220210">
        <w:rPr>
          <w:color w:val="131313"/>
          <w:position w:val="2"/>
        </w:rPr>
        <w:t>………………</w:t>
      </w:r>
    </w:p>
    <w:p w14:paraId="7EE4D873" w14:textId="77777777" w:rsidR="00076B8F" w:rsidRDefault="00076B8F" w:rsidP="00220210">
      <w:pPr>
        <w:ind w:left="142"/>
      </w:pPr>
    </w:p>
    <w:p w14:paraId="2C50A90B" w14:textId="77777777" w:rsidR="00076B8F" w:rsidRPr="00076B8F" w:rsidRDefault="00076B8F" w:rsidP="00220210">
      <w:pPr>
        <w:pStyle w:val="Paragraphedeliste"/>
        <w:numPr>
          <w:ilvl w:val="1"/>
          <w:numId w:val="1"/>
        </w:numPr>
        <w:ind w:left="142" w:firstLine="0"/>
        <w:rPr>
          <w:b/>
          <w:bCs/>
          <w:color w:val="131313"/>
          <w:sz w:val="27"/>
        </w:rPr>
      </w:pPr>
      <w:r>
        <w:t xml:space="preserve">C’est l’indépendance du Congo, du Rwanda et du Burundi. </w:t>
      </w:r>
      <w:r w:rsidR="00220210">
        <w:rPr>
          <w:color w:val="131313"/>
          <w:position w:val="2"/>
        </w:rPr>
        <w:t>………………-……………</w:t>
      </w:r>
    </w:p>
    <w:p w14:paraId="2D71C8D0" w14:textId="77777777" w:rsidR="00076B8F" w:rsidRDefault="00076B8F" w:rsidP="00220210">
      <w:pPr>
        <w:ind w:left="142"/>
        <w:rPr>
          <w:b/>
          <w:bCs/>
          <w:color w:val="131313"/>
          <w:sz w:val="27"/>
        </w:rPr>
      </w:pPr>
    </w:p>
    <w:p w14:paraId="0131A7C9" w14:textId="77777777" w:rsidR="00076B8F" w:rsidRPr="00076B8F" w:rsidRDefault="00076B8F" w:rsidP="00220210">
      <w:pPr>
        <w:pStyle w:val="Paragraphedeliste"/>
        <w:numPr>
          <w:ilvl w:val="1"/>
          <w:numId w:val="1"/>
        </w:numPr>
        <w:ind w:left="142" w:firstLine="0"/>
        <w:rPr>
          <w:b/>
          <w:bCs/>
          <w:color w:val="131313"/>
        </w:rPr>
      </w:pPr>
      <w:r w:rsidRPr="00076B8F">
        <w:rPr>
          <w:color w:val="131313"/>
        </w:rPr>
        <w:t>La</w:t>
      </w:r>
      <w:r w:rsidRPr="00076B8F">
        <w:rPr>
          <w:color w:val="131313"/>
          <w:spacing w:val="-10"/>
        </w:rPr>
        <w:t xml:space="preserve"> </w:t>
      </w:r>
      <w:r w:rsidRPr="00076B8F">
        <w:rPr>
          <w:color w:val="131313"/>
        </w:rPr>
        <w:t>frontière</w:t>
      </w:r>
      <w:r w:rsidRPr="00076B8F">
        <w:rPr>
          <w:color w:val="131313"/>
          <w:spacing w:val="11"/>
        </w:rPr>
        <w:t xml:space="preserve"> </w:t>
      </w:r>
      <w:r w:rsidRPr="00076B8F">
        <w:rPr>
          <w:color w:val="131313"/>
        </w:rPr>
        <w:t>linguistique</w:t>
      </w:r>
      <w:r w:rsidRPr="00076B8F">
        <w:rPr>
          <w:color w:val="131313"/>
          <w:spacing w:val="26"/>
        </w:rPr>
        <w:t xml:space="preserve"> </w:t>
      </w:r>
      <w:r w:rsidRPr="00076B8F">
        <w:rPr>
          <w:color w:val="131313"/>
        </w:rPr>
        <w:t>est</w:t>
      </w:r>
      <w:r w:rsidRPr="00076B8F">
        <w:rPr>
          <w:color w:val="131313"/>
          <w:spacing w:val="1"/>
        </w:rPr>
        <w:t xml:space="preserve"> </w:t>
      </w:r>
      <w:r w:rsidRPr="00076B8F">
        <w:rPr>
          <w:color w:val="131313"/>
        </w:rPr>
        <w:t>fixée</w:t>
      </w:r>
      <w:r w:rsidRPr="00076B8F">
        <w:rPr>
          <w:color w:val="131313"/>
          <w:spacing w:val="8"/>
        </w:rPr>
        <w:t xml:space="preserve"> </w:t>
      </w:r>
      <w:r w:rsidRPr="00076B8F">
        <w:rPr>
          <w:color w:val="131313"/>
        </w:rPr>
        <w:t>entre</w:t>
      </w:r>
      <w:r w:rsidRPr="00076B8F">
        <w:rPr>
          <w:color w:val="131313"/>
          <w:spacing w:val="-4"/>
        </w:rPr>
        <w:t xml:space="preserve"> </w:t>
      </w:r>
      <w:r w:rsidRPr="00076B8F">
        <w:rPr>
          <w:color w:val="131313"/>
        </w:rPr>
        <w:t>la</w:t>
      </w:r>
      <w:r w:rsidRPr="00076B8F">
        <w:rPr>
          <w:color w:val="131313"/>
          <w:spacing w:val="-8"/>
        </w:rPr>
        <w:t xml:space="preserve"> </w:t>
      </w:r>
      <w:r w:rsidRPr="00076B8F">
        <w:rPr>
          <w:color w:val="131313"/>
        </w:rPr>
        <w:t>Flandre</w:t>
      </w:r>
      <w:r w:rsidRPr="00076B8F">
        <w:rPr>
          <w:color w:val="131313"/>
          <w:spacing w:val="7"/>
        </w:rPr>
        <w:t xml:space="preserve"> </w:t>
      </w:r>
      <w:r w:rsidRPr="00076B8F">
        <w:rPr>
          <w:color w:val="131313"/>
        </w:rPr>
        <w:t>et</w:t>
      </w:r>
      <w:r w:rsidRPr="00076B8F">
        <w:rPr>
          <w:color w:val="131313"/>
          <w:spacing w:val="-7"/>
        </w:rPr>
        <w:t xml:space="preserve"> </w:t>
      </w:r>
      <w:r w:rsidRPr="00076B8F">
        <w:rPr>
          <w:color w:val="131313"/>
        </w:rPr>
        <w:t>la</w:t>
      </w:r>
      <w:r w:rsidRPr="00076B8F">
        <w:rPr>
          <w:color w:val="131313"/>
          <w:spacing w:val="-14"/>
        </w:rPr>
        <w:t xml:space="preserve"> </w:t>
      </w:r>
      <w:r w:rsidRPr="00076B8F">
        <w:rPr>
          <w:color w:val="131313"/>
        </w:rPr>
        <w:t>Wallonie.</w:t>
      </w:r>
      <w:r w:rsidRPr="00076B8F">
        <w:rPr>
          <w:color w:val="131313"/>
          <w:spacing w:val="13"/>
        </w:rPr>
        <w:t xml:space="preserve"> </w:t>
      </w:r>
      <w:r w:rsidR="00220210">
        <w:rPr>
          <w:color w:val="131313"/>
          <w:position w:val="2"/>
        </w:rPr>
        <w:t>………………</w:t>
      </w:r>
    </w:p>
    <w:p w14:paraId="68FE83C9" w14:textId="77777777" w:rsidR="00076B8F" w:rsidRDefault="00076B8F" w:rsidP="00220210">
      <w:pPr>
        <w:ind w:left="142"/>
      </w:pPr>
    </w:p>
    <w:p w14:paraId="0712B7F3" w14:textId="77777777" w:rsidR="00076B8F" w:rsidRDefault="00076B8F" w:rsidP="00220210">
      <w:pPr>
        <w:pStyle w:val="TableParagraph"/>
        <w:numPr>
          <w:ilvl w:val="1"/>
          <w:numId w:val="1"/>
        </w:numPr>
        <w:spacing w:before="140" w:line="223" w:lineRule="auto"/>
        <w:ind w:left="709" w:hanging="567"/>
        <w:rPr>
          <w:b/>
          <w:bCs/>
          <w:color w:val="131313"/>
          <w:sz w:val="24"/>
          <w:szCs w:val="24"/>
        </w:rPr>
      </w:pPr>
      <w:r w:rsidRPr="009505F1">
        <w:rPr>
          <w:color w:val="131313"/>
          <w:sz w:val="24"/>
          <w:szCs w:val="24"/>
        </w:rPr>
        <w:t>La</w:t>
      </w:r>
      <w:r w:rsidRPr="009505F1">
        <w:rPr>
          <w:color w:val="131313"/>
          <w:spacing w:val="-10"/>
          <w:sz w:val="24"/>
          <w:szCs w:val="24"/>
        </w:rPr>
        <w:t xml:space="preserve"> </w:t>
      </w:r>
      <w:proofErr w:type="spellStart"/>
      <w:r w:rsidRPr="009505F1">
        <w:rPr>
          <w:color w:val="131313"/>
          <w:sz w:val="24"/>
          <w:szCs w:val="24"/>
        </w:rPr>
        <w:t>Ioi</w:t>
      </w:r>
      <w:proofErr w:type="spellEnd"/>
      <w:r w:rsidRPr="009505F1">
        <w:rPr>
          <w:color w:val="131313"/>
          <w:spacing w:val="-7"/>
          <w:sz w:val="24"/>
          <w:szCs w:val="24"/>
        </w:rPr>
        <w:t xml:space="preserve"> </w:t>
      </w:r>
      <w:r w:rsidRPr="009505F1">
        <w:rPr>
          <w:color w:val="131313"/>
          <w:sz w:val="24"/>
          <w:szCs w:val="24"/>
        </w:rPr>
        <w:t>sur</w:t>
      </w:r>
      <w:r w:rsidRPr="009505F1">
        <w:rPr>
          <w:color w:val="131313"/>
          <w:spacing w:val="-4"/>
          <w:sz w:val="24"/>
          <w:szCs w:val="24"/>
        </w:rPr>
        <w:t xml:space="preserve"> </w:t>
      </w:r>
      <w:r w:rsidRPr="009505F1">
        <w:rPr>
          <w:color w:val="131313"/>
          <w:sz w:val="24"/>
          <w:szCs w:val="24"/>
        </w:rPr>
        <w:t>l’emploi</w:t>
      </w:r>
      <w:r w:rsidRPr="009505F1">
        <w:rPr>
          <w:color w:val="131313"/>
          <w:spacing w:val="14"/>
          <w:sz w:val="24"/>
          <w:szCs w:val="24"/>
        </w:rPr>
        <w:t xml:space="preserve"> </w:t>
      </w:r>
      <w:r w:rsidRPr="009505F1">
        <w:rPr>
          <w:color w:val="131313"/>
          <w:sz w:val="24"/>
          <w:szCs w:val="24"/>
        </w:rPr>
        <w:t>des</w:t>
      </w:r>
      <w:r w:rsidRPr="009505F1">
        <w:rPr>
          <w:color w:val="131313"/>
          <w:spacing w:val="5"/>
          <w:sz w:val="24"/>
          <w:szCs w:val="24"/>
        </w:rPr>
        <w:t xml:space="preserve"> </w:t>
      </w:r>
      <w:r w:rsidRPr="009505F1">
        <w:rPr>
          <w:color w:val="131313"/>
          <w:sz w:val="24"/>
          <w:szCs w:val="24"/>
        </w:rPr>
        <w:t>langues</w:t>
      </w:r>
      <w:r w:rsidRPr="009505F1">
        <w:rPr>
          <w:color w:val="131313"/>
          <w:spacing w:val="18"/>
          <w:sz w:val="24"/>
          <w:szCs w:val="24"/>
        </w:rPr>
        <w:t xml:space="preserve"> </w:t>
      </w:r>
      <w:r w:rsidRPr="009505F1">
        <w:rPr>
          <w:color w:val="131313"/>
          <w:sz w:val="24"/>
          <w:szCs w:val="24"/>
        </w:rPr>
        <w:t>dans</w:t>
      </w:r>
      <w:r w:rsidRPr="009505F1">
        <w:rPr>
          <w:color w:val="131313"/>
          <w:spacing w:val="7"/>
          <w:sz w:val="24"/>
          <w:szCs w:val="24"/>
        </w:rPr>
        <w:t xml:space="preserve"> </w:t>
      </w:r>
      <w:r w:rsidRPr="009505F1">
        <w:rPr>
          <w:color w:val="131313"/>
          <w:sz w:val="24"/>
          <w:szCs w:val="24"/>
        </w:rPr>
        <w:t>l’administration</w:t>
      </w:r>
      <w:r w:rsidRPr="009505F1">
        <w:rPr>
          <w:color w:val="131313"/>
          <w:spacing w:val="-7"/>
          <w:sz w:val="24"/>
          <w:szCs w:val="24"/>
        </w:rPr>
        <w:t xml:space="preserve"> </w:t>
      </w:r>
      <w:r w:rsidRPr="009505F1">
        <w:rPr>
          <w:color w:val="131313"/>
          <w:sz w:val="24"/>
          <w:szCs w:val="24"/>
        </w:rPr>
        <w:t>consacre</w:t>
      </w:r>
      <w:r w:rsidRPr="009505F1">
        <w:rPr>
          <w:color w:val="131313"/>
          <w:spacing w:val="10"/>
          <w:sz w:val="24"/>
          <w:szCs w:val="24"/>
        </w:rPr>
        <w:t xml:space="preserve"> </w:t>
      </w:r>
      <w:r>
        <w:rPr>
          <w:color w:val="131313"/>
          <w:sz w:val="24"/>
          <w:szCs w:val="24"/>
        </w:rPr>
        <w:t xml:space="preserve">4 </w:t>
      </w:r>
      <w:r w:rsidRPr="009505F1">
        <w:rPr>
          <w:color w:val="131313"/>
          <w:sz w:val="24"/>
          <w:szCs w:val="24"/>
        </w:rPr>
        <w:t>régions</w:t>
      </w:r>
      <w:r w:rsidRPr="009505F1">
        <w:rPr>
          <w:color w:val="131313"/>
          <w:spacing w:val="10"/>
          <w:sz w:val="24"/>
          <w:szCs w:val="24"/>
        </w:rPr>
        <w:t xml:space="preserve"> </w:t>
      </w:r>
      <w:r w:rsidRPr="009505F1">
        <w:rPr>
          <w:color w:val="131313"/>
          <w:sz w:val="24"/>
          <w:szCs w:val="24"/>
        </w:rPr>
        <w:t>linguistique</w:t>
      </w:r>
      <w:r>
        <w:rPr>
          <w:color w:val="131313"/>
          <w:sz w:val="24"/>
          <w:szCs w:val="24"/>
        </w:rPr>
        <w:t xml:space="preserve"> </w:t>
      </w:r>
      <w:r w:rsidRPr="009505F1">
        <w:rPr>
          <w:color w:val="131313"/>
          <w:sz w:val="24"/>
          <w:szCs w:val="24"/>
        </w:rPr>
        <w:t>:</w:t>
      </w:r>
      <w:r w:rsidRPr="009505F1">
        <w:rPr>
          <w:color w:val="131313"/>
          <w:spacing w:val="1"/>
          <w:sz w:val="24"/>
          <w:szCs w:val="24"/>
        </w:rPr>
        <w:t xml:space="preserve"> </w:t>
      </w:r>
      <w:r w:rsidRPr="009505F1">
        <w:rPr>
          <w:color w:val="131313"/>
          <w:sz w:val="24"/>
          <w:szCs w:val="24"/>
        </w:rPr>
        <w:t>bilingue</w:t>
      </w:r>
      <w:r w:rsidRPr="009505F1">
        <w:rPr>
          <w:color w:val="131313"/>
          <w:spacing w:val="22"/>
          <w:sz w:val="24"/>
          <w:szCs w:val="24"/>
        </w:rPr>
        <w:t xml:space="preserve"> </w:t>
      </w:r>
      <w:r w:rsidRPr="009505F1">
        <w:rPr>
          <w:color w:val="131313"/>
          <w:sz w:val="24"/>
          <w:szCs w:val="24"/>
        </w:rPr>
        <w:t>à</w:t>
      </w:r>
      <w:r w:rsidRPr="009505F1">
        <w:rPr>
          <w:color w:val="131313"/>
          <w:spacing w:val="1"/>
          <w:sz w:val="24"/>
          <w:szCs w:val="24"/>
        </w:rPr>
        <w:t xml:space="preserve"> </w:t>
      </w:r>
      <w:r w:rsidRPr="009505F1">
        <w:rPr>
          <w:color w:val="131313"/>
          <w:sz w:val="24"/>
          <w:szCs w:val="24"/>
        </w:rPr>
        <w:t>Bruxelles,</w:t>
      </w:r>
      <w:r w:rsidRPr="009505F1">
        <w:rPr>
          <w:color w:val="131313"/>
          <w:spacing w:val="22"/>
          <w:sz w:val="24"/>
          <w:szCs w:val="24"/>
        </w:rPr>
        <w:t xml:space="preserve"> </w:t>
      </w:r>
      <w:r w:rsidRPr="009505F1">
        <w:rPr>
          <w:color w:val="131313"/>
          <w:sz w:val="24"/>
          <w:szCs w:val="24"/>
        </w:rPr>
        <w:t>flamande,</w:t>
      </w:r>
      <w:r w:rsidRPr="009505F1">
        <w:rPr>
          <w:color w:val="131313"/>
          <w:spacing w:val="25"/>
          <w:sz w:val="24"/>
          <w:szCs w:val="24"/>
        </w:rPr>
        <w:t xml:space="preserve"> </w:t>
      </w:r>
      <w:r w:rsidRPr="009505F1">
        <w:rPr>
          <w:color w:val="131313"/>
          <w:sz w:val="24"/>
          <w:szCs w:val="24"/>
        </w:rPr>
        <w:t>francophone</w:t>
      </w:r>
      <w:r w:rsidRPr="009505F1">
        <w:rPr>
          <w:color w:val="131313"/>
          <w:spacing w:val="25"/>
          <w:sz w:val="24"/>
          <w:szCs w:val="24"/>
        </w:rPr>
        <w:t xml:space="preserve"> </w:t>
      </w:r>
      <w:r w:rsidRPr="009505F1">
        <w:rPr>
          <w:color w:val="131313"/>
          <w:sz w:val="24"/>
          <w:szCs w:val="24"/>
        </w:rPr>
        <w:t>et</w:t>
      </w:r>
      <w:r w:rsidRPr="009505F1">
        <w:rPr>
          <w:color w:val="131313"/>
          <w:spacing w:val="-4"/>
          <w:sz w:val="24"/>
          <w:szCs w:val="24"/>
        </w:rPr>
        <w:t xml:space="preserve"> </w:t>
      </w:r>
      <w:r w:rsidRPr="009505F1">
        <w:rPr>
          <w:color w:val="131313"/>
          <w:sz w:val="24"/>
          <w:szCs w:val="24"/>
        </w:rPr>
        <w:t>néerlandophone.</w:t>
      </w:r>
      <w:r w:rsidRPr="009505F1">
        <w:rPr>
          <w:color w:val="131313"/>
          <w:spacing w:val="-21"/>
          <w:sz w:val="24"/>
          <w:szCs w:val="24"/>
        </w:rPr>
        <w:t xml:space="preserve"> </w:t>
      </w:r>
      <w:r w:rsidR="00220210">
        <w:rPr>
          <w:color w:val="131313"/>
          <w:position w:val="2"/>
          <w:sz w:val="24"/>
          <w:szCs w:val="24"/>
        </w:rPr>
        <w:t>………………</w:t>
      </w:r>
    </w:p>
    <w:p w14:paraId="7427A2DE" w14:textId="77777777" w:rsidR="00076B8F" w:rsidRDefault="00076B8F" w:rsidP="00220210">
      <w:pPr>
        <w:ind w:left="142"/>
        <w:rPr>
          <w:b/>
          <w:bCs/>
          <w:color w:val="131313"/>
          <w:sz w:val="27"/>
        </w:rPr>
      </w:pPr>
    </w:p>
    <w:p w14:paraId="2FA00454" w14:textId="77777777" w:rsidR="00076B8F" w:rsidRPr="00076B8F" w:rsidRDefault="00076B8F" w:rsidP="00220210">
      <w:pPr>
        <w:pStyle w:val="Paragraphedeliste"/>
        <w:numPr>
          <w:ilvl w:val="1"/>
          <w:numId w:val="1"/>
        </w:numPr>
        <w:ind w:left="709" w:hanging="567"/>
      </w:pPr>
      <w:r>
        <w:t xml:space="preserve">Des réformes successives de l’Etat instituent progressivement la création de 3 régions  et de 3 communautés. </w:t>
      </w:r>
      <w:r w:rsidRPr="005E6792">
        <w:rPr>
          <w:color w:val="131313"/>
          <w:sz w:val="27"/>
        </w:rPr>
        <w:t>A partir de</w:t>
      </w:r>
      <w:r w:rsidRPr="00076B8F">
        <w:rPr>
          <w:b/>
          <w:bCs/>
          <w:color w:val="131313"/>
          <w:sz w:val="27"/>
        </w:rPr>
        <w:t xml:space="preserve"> </w:t>
      </w:r>
      <w:r w:rsidR="00220210">
        <w:rPr>
          <w:b/>
          <w:bCs/>
          <w:color w:val="131313"/>
          <w:sz w:val="27"/>
        </w:rPr>
        <w:t>………..</w:t>
      </w:r>
    </w:p>
    <w:p w14:paraId="28D2D0BA" w14:textId="77777777" w:rsidR="00076B8F" w:rsidRDefault="00076B8F" w:rsidP="00220210">
      <w:pPr>
        <w:ind w:left="142"/>
        <w:rPr>
          <w:b/>
          <w:bCs/>
          <w:color w:val="131313"/>
          <w:sz w:val="27"/>
        </w:rPr>
      </w:pPr>
    </w:p>
    <w:p w14:paraId="3A9E2A9D" w14:textId="77777777" w:rsidR="00076B8F" w:rsidRDefault="00076B8F" w:rsidP="00220210">
      <w:pPr>
        <w:pStyle w:val="Paragraphedeliste"/>
        <w:numPr>
          <w:ilvl w:val="1"/>
          <w:numId w:val="1"/>
        </w:numPr>
        <w:ind w:left="142" w:firstLine="0"/>
      </w:pPr>
      <w:r>
        <w:t xml:space="preserve">La Belgique devient ce qu’on appelle un </w:t>
      </w:r>
      <w:r w:rsidR="00DD6622">
        <w:t>E</w:t>
      </w:r>
      <w:r>
        <w:t xml:space="preserve">tat fédéral. </w:t>
      </w:r>
      <w:r w:rsidR="00220210">
        <w:rPr>
          <w:b/>
          <w:bCs/>
          <w:color w:val="131313"/>
          <w:sz w:val="27"/>
        </w:rPr>
        <w:t>………………..</w:t>
      </w:r>
    </w:p>
    <w:p w14:paraId="60D5A7F8" w14:textId="77777777" w:rsidR="00220210" w:rsidRDefault="00220210" w:rsidP="00220210">
      <w:pPr>
        <w:jc w:val="center"/>
        <w:rPr>
          <w:b/>
          <w:bCs/>
        </w:rPr>
      </w:pPr>
    </w:p>
    <w:p w14:paraId="7F99B440" w14:textId="77777777" w:rsidR="00220210" w:rsidRDefault="00220210" w:rsidP="00220210">
      <w:pPr>
        <w:jc w:val="center"/>
        <w:rPr>
          <w:b/>
          <w:bCs/>
        </w:rPr>
      </w:pPr>
    </w:p>
    <w:p w14:paraId="46A4EF50" w14:textId="1E329C90" w:rsidR="00220210" w:rsidRPr="00F90955" w:rsidRDefault="00220210" w:rsidP="00F90955">
      <w:pPr>
        <w:pStyle w:val="Titre3"/>
        <w:rPr>
          <w:b/>
          <w:bCs/>
        </w:rPr>
      </w:pPr>
      <w:bookmarkStart w:id="11" w:name="_Toc163475364"/>
      <w:r w:rsidRPr="00F90955">
        <w:rPr>
          <w:b/>
          <w:bCs/>
        </w:rPr>
        <w:lastRenderedPageBreak/>
        <w:t>Un peu d’histoir</w:t>
      </w:r>
      <w:r w:rsidR="008A3075" w:rsidRPr="00F90955">
        <w:rPr>
          <w:b/>
          <w:bCs/>
        </w:rPr>
        <w:t xml:space="preserve">e… </w:t>
      </w:r>
      <w:r w:rsidR="00F90955" w:rsidRPr="00F90955">
        <w:rPr>
          <w:b/>
          <w:bCs/>
        </w:rPr>
        <w:t>C</w:t>
      </w:r>
      <w:r w:rsidR="008A3075" w:rsidRPr="00F90955">
        <w:rPr>
          <w:b/>
          <w:bCs/>
        </w:rPr>
        <w:t>orrigé</w:t>
      </w:r>
      <w:bookmarkEnd w:id="11"/>
    </w:p>
    <w:p w14:paraId="407DB7D7" w14:textId="77777777" w:rsidR="00220210" w:rsidRPr="00220210" w:rsidRDefault="00220210" w:rsidP="00220210"/>
    <w:p w14:paraId="32027C89" w14:textId="77777777" w:rsidR="00220210" w:rsidRDefault="00220210" w:rsidP="00220210">
      <w:r w:rsidRPr="0003028D">
        <w:t xml:space="preserve">Place les dates </w:t>
      </w:r>
      <w:r>
        <w:t>à côté</w:t>
      </w:r>
      <w:r w:rsidRPr="0003028D">
        <w:t xml:space="preserve"> d</w:t>
      </w:r>
      <w:r>
        <w:t xml:space="preserve">e l’événement </w:t>
      </w:r>
    </w:p>
    <w:p w14:paraId="24706DE9" w14:textId="77777777" w:rsidR="00ED6469" w:rsidRDefault="00ED6469" w:rsidP="00ED6469"/>
    <w:tbl>
      <w:tblPr>
        <w:tblStyle w:val="Grilledutableau"/>
        <w:tblW w:w="0" w:type="auto"/>
        <w:tblLook w:val="04A0" w:firstRow="1" w:lastRow="0" w:firstColumn="1" w:lastColumn="0" w:noHBand="0" w:noVBand="1"/>
      </w:tblPr>
      <w:tblGrid>
        <w:gridCol w:w="1812"/>
        <w:gridCol w:w="1812"/>
        <w:gridCol w:w="1812"/>
        <w:gridCol w:w="1813"/>
        <w:gridCol w:w="1813"/>
      </w:tblGrid>
      <w:tr w:rsidR="00ED6469" w14:paraId="423B7D19" w14:textId="77777777" w:rsidTr="000A6B82">
        <w:tc>
          <w:tcPr>
            <w:tcW w:w="1812" w:type="dxa"/>
          </w:tcPr>
          <w:p w14:paraId="08354AD5" w14:textId="77777777" w:rsidR="00ED6469" w:rsidRDefault="00ED6469" w:rsidP="000A6B82">
            <w:r w:rsidRPr="00220210">
              <w:rPr>
                <w:rFonts w:ascii="Arial" w:hAnsi="Arial" w:cs="Arial"/>
              </w:rPr>
              <w:t>1962</w:t>
            </w:r>
          </w:p>
        </w:tc>
        <w:tc>
          <w:tcPr>
            <w:tcW w:w="1812" w:type="dxa"/>
          </w:tcPr>
          <w:p w14:paraId="7F846FEB" w14:textId="77777777" w:rsidR="00ED6469" w:rsidRDefault="00ED6469" w:rsidP="000A6B82">
            <w:r w:rsidRPr="00220210">
              <w:rPr>
                <w:rFonts w:ascii="Arial" w:hAnsi="Arial" w:cs="Arial"/>
              </w:rPr>
              <w:t>1957</w:t>
            </w:r>
            <w:r>
              <w:rPr>
                <w:rFonts w:ascii="Arial" w:hAnsi="Arial" w:cs="Arial"/>
              </w:rPr>
              <w:t xml:space="preserve"> (2 x)</w:t>
            </w:r>
          </w:p>
        </w:tc>
        <w:tc>
          <w:tcPr>
            <w:tcW w:w="1812" w:type="dxa"/>
          </w:tcPr>
          <w:p w14:paraId="16C68076" w14:textId="77777777" w:rsidR="00ED6469" w:rsidRDefault="00ED6469" w:rsidP="000A6B82">
            <w:r w:rsidRPr="00220210">
              <w:rPr>
                <w:rFonts w:ascii="Arial" w:hAnsi="Arial" w:cs="Arial"/>
              </w:rPr>
              <w:t>1898</w:t>
            </w:r>
          </w:p>
        </w:tc>
        <w:tc>
          <w:tcPr>
            <w:tcW w:w="1813" w:type="dxa"/>
          </w:tcPr>
          <w:p w14:paraId="583AEC88" w14:textId="77777777" w:rsidR="00ED6469" w:rsidRDefault="00ED6469" w:rsidP="000A6B82">
            <w:r w:rsidRPr="00220210">
              <w:rPr>
                <w:rFonts w:ascii="Arial" w:hAnsi="Arial" w:cs="Arial"/>
              </w:rPr>
              <w:t>1919</w:t>
            </w:r>
          </w:p>
        </w:tc>
        <w:tc>
          <w:tcPr>
            <w:tcW w:w="1813" w:type="dxa"/>
          </w:tcPr>
          <w:p w14:paraId="67910A0D" w14:textId="77777777" w:rsidR="00ED6469" w:rsidRDefault="00ED6469" w:rsidP="000A6B82">
            <w:r w:rsidRPr="00220210">
              <w:rPr>
                <w:rFonts w:ascii="Arial" w:hAnsi="Arial" w:cs="Arial"/>
              </w:rPr>
              <w:t>1940-1945</w:t>
            </w:r>
          </w:p>
        </w:tc>
      </w:tr>
      <w:tr w:rsidR="00ED6469" w14:paraId="67518237" w14:textId="77777777" w:rsidTr="000A6B82">
        <w:tc>
          <w:tcPr>
            <w:tcW w:w="1812" w:type="dxa"/>
          </w:tcPr>
          <w:p w14:paraId="7F3B02E4" w14:textId="77777777" w:rsidR="00ED6469" w:rsidRDefault="00ED6469" w:rsidP="000A6B82">
            <w:r w:rsidRPr="00220210">
              <w:rPr>
                <w:rFonts w:ascii="Arial" w:hAnsi="Arial" w:cs="Arial"/>
              </w:rPr>
              <w:t>1830-1831</w:t>
            </w:r>
          </w:p>
        </w:tc>
        <w:tc>
          <w:tcPr>
            <w:tcW w:w="1812" w:type="dxa"/>
          </w:tcPr>
          <w:p w14:paraId="15EAEABA" w14:textId="77777777" w:rsidR="00ED6469" w:rsidRDefault="00ED6469" w:rsidP="000A6B82">
            <w:r w:rsidRPr="00220210">
              <w:rPr>
                <w:rFonts w:ascii="Arial" w:hAnsi="Arial" w:cs="Arial"/>
              </w:rPr>
              <w:t>1963</w:t>
            </w:r>
          </w:p>
        </w:tc>
        <w:tc>
          <w:tcPr>
            <w:tcW w:w="1812" w:type="dxa"/>
          </w:tcPr>
          <w:p w14:paraId="703BABD2" w14:textId="77777777" w:rsidR="00ED6469" w:rsidRPr="003E52C9" w:rsidRDefault="00ED6469" w:rsidP="000A6B82">
            <w:pPr>
              <w:rPr>
                <w:rFonts w:ascii="Arial" w:hAnsi="Arial" w:cs="Arial"/>
              </w:rPr>
            </w:pPr>
            <w:r w:rsidRPr="00220210">
              <w:rPr>
                <w:rFonts w:ascii="Arial" w:hAnsi="Arial" w:cs="Arial"/>
              </w:rPr>
              <w:t xml:space="preserve">1948 </w:t>
            </w:r>
          </w:p>
        </w:tc>
        <w:tc>
          <w:tcPr>
            <w:tcW w:w="1813" w:type="dxa"/>
          </w:tcPr>
          <w:p w14:paraId="3C3B97B7" w14:textId="77777777" w:rsidR="00ED6469" w:rsidRDefault="00ED6469" w:rsidP="000A6B82">
            <w:r w:rsidRPr="00220210">
              <w:rPr>
                <w:rFonts w:ascii="Arial" w:hAnsi="Arial" w:cs="Arial"/>
              </w:rPr>
              <w:t>1960-1962</w:t>
            </w:r>
          </w:p>
        </w:tc>
        <w:tc>
          <w:tcPr>
            <w:tcW w:w="1813" w:type="dxa"/>
          </w:tcPr>
          <w:p w14:paraId="55382E35" w14:textId="77777777" w:rsidR="00ED6469" w:rsidRDefault="00ED6469" w:rsidP="000A6B82">
            <w:r w:rsidRPr="00220210">
              <w:rPr>
                <w:rFonts w:ascii="Arial" w:hAnsi="Arial" w:cs="Arial"/>
              </w:rPr>
              <w:t>1970</w:t>
            </w:r>
          </w:p>
        </w:tc>
      </w:tr>
      <w:tr w:rsidR="00ED6469" w14:paraId="635B65E8" w14:textId="77777777" w:rsidTr="000A6B82">
        <w:tc>
          <w:tcPr>
            <w:tcW w:w="1812" w:type="dxa"/>
          </w:tcPr>
          <w:p w14:paraId="3CFD6574" w14:textId="77777777" w:rsidR="00ED6469" w:rsidRDefault="00ED6469" w:rsidP="000A6B82">
            <w:r w:rsidRPr="00220210">
              <w:rPr>
                <w:rFonts w:ascii="Arial" w:hAnsi="Arial" w:cs="Arial"/>
              </w:rPr>
              <w:t>1916</w:t>
            </w:r>
          </w:p>
        </w:tc>
        <w:tc>
          <w:tcPr>
            <w:tcW w:w="1812" w:type="dxa"/>
          </w:tcPr>
          <w:p w14:paraId="6029D513" w14:textId="77777777" w:rsidR="00ED6469" w:rsidRDefault="00ED6469" w:rsidP="000A6B82">
            <w:r w:rsidRPr="00220210">
              <w:rPr>
                <w:rFonts w:ascii="Arial" w:hAnsi="Arial" w:cs="Arial"/>
              </w:rPr>
              <w:t>1993</w:t>
            </w:r>
          </w:p>
        </w:tc>
        <w:tc>
          <w:tcPr>
            <w:tcW w:w="1812" w:type="dxa"/>
          </w:tcPr>
          <w:p w14:paraId="3FE0341C" w14:textId="77777777" w:rsidR="00ED6469" w:rsidRDefault="00ED6469" w:rsidP="000A6B82">
            <w:r w:rsidRPr="00220210">
              <w:rPr>
                <w:rFonts w:ascii="Arial" w:hAnsi="Arial" w:cs="Arial"/>
              </w:rPr>
              <w:t>1885</w:t>
            </w:r>
          </w:p>
        </w:tc>
        <w:tc>
          <w:tcPr>
            <w:tcW w:w="1813" w:type="dxa"/>
          </w:tcPr>
          <w:p w14:paraId="173BF9D4" w14:textId="77777777" w:rsidR="00ED6469" w:rsidRDefault="00ED6469" w:rsidP="000A6B82">
            <w:r w:rsidRPr="00220210">
              <w:rPr>
                <w:rFonts w:ascii="Arial" w:hAnsi="Arial" w:cs="Arial"/>
              </w:rPr>
              <w:t>1944 </w:t>
            </w:r>
          </w:p>
        </w:tc>
        <w:tc>
          <w:tcPr>
            <w:tcW w:w="1813" w:type="dxa"/>
          </w:tcPr>
          <w:p w14:paraId="72EC03D1" w14:textId="77777777" w:rsidR="00ED6469" w:rsidRDefault="00ED6469" w:rsidP="000A6B82">
            <w:r w:rsidRPr="00220210">
              <w:rPr>
                <w:rFonts w:ascii="Arial" w:hAnsi="Arial" w:cs="Arial"/>
              </w:rPr>
              <w:t>1914-1918</w:t>
            </w:r>
          </w:p>
        </w:tc>
      </w:tr>
    </w:tbl>
    <w:p w14:paraId="44614E39" w14:textId="77777777" w:rsidR="00220210" w:rsidRDefault="00220210" w:rsidP="00220210"/>
    <w:p w14:paraId="6402AB7C" w14:textId="77777777" w:rsidR="00220210" w:rsidRDefault="00220210" w:rsidP="00ED6469">
      <w:pPr>
        <w:pStyle w:val="TableParagraph"/>
        <w:numPr>
          <w:ilvl w:val="1"/>
          <w:numId w:val="1"/>
        </w:numPr>
        <w:ind w:left="567" w:hanging="567"/>
        <w:rPr>
          <w:b/>
          <w:bCs/>
          <w:color w:val="131313"/>
          <w:sz w:val="24"/>
          <w:szCs w:val="24"/>
        </w:rPr>
      </w:pPr>
      <w:r w:rsidRPr="009505F1">
        <w:rPr>
          <w:color w:val="131313"/>
          <w:sz w:val="24"/>
          <w:szCs w:val="24"/>
        </w:rPr>
        <w:t>Indépendance</w:t>
      </w:r>
      <w:r w:rsidRPr="009505F1">
        <w:rPr>
          <w:color w:val="131313"/>
          <w:spacing w:val="28"/>
          <w:sz w:val="24"/>
          <w:szCs w:val="24"/>
        </w:rPr>
        <w:t xml:space="preserve"> </w:t>
      </w:r>
      <w:r w:rsidRPr="009505F1">
        <w:rPr>
          <w:color w:val="131313"/>
          <w:sz w:val="24"/>
          <w:szCs w:val="24"/>
        </w:rPr>
        <w:t>et</w:t>
      </w:r>
      <w:r w:rsidRPr="009505F1">
        <w:rPr>
          <w:color w:val="131313"/>
          <w:spacing w:val="3"/>
          <w:sz w:val="24"/>
          <w:szCs w:val="24"/>
        </w:rPr>
        <w:t xml:space="preserve"> </w:t>
      </w:r>
      <w:r w:rsidRPr="009505F1">
        <w:rPr>
          <w:color w:val="131313"/>
          <w:sz w:val="24"/>
          <w:szCs w:val="24"/>
        </w:rPr>
        <w:t>création</w:t>
      </w:r>
      <w:r w:rsidRPr="009505F1">
        <w:rPr>
          <w:color w:val="131313"/>
          <w:spacing w:val="16"/>
          <w:sz w:val="24"/>
          <w:szCs w:val="24"/>
        </w:rPr>
        <w:t xml:space="preserve"> </w:t>
      </w:r>
      <w:r w:rsidRPr="009505F1">
        <w:rPr>
          <w:color w:val="131313"/>
          <w:sz w:val="24"/>
          <w:szCs w:val="24"/>
        </w:rPr>
        <w:t>de</w:t>
      </w:r>
      <w:r w:rsidRPr="009505F1">
        <w:rPr>
          <w:color w:val="131313"/>
          <w:spacing w:val="5"/>
          <w:sz w:val="24"/>
          <w:szCs w:val="24"/>
        </w:rPr>
        <w:t xml:space="preserve"> </w:t>
      </w:r>
      <w:r w:rsidRPr="009505F1">
        <w:rPr>
          <w:color w:val="131313"/>
          <w:sz w:val="24"/>
          <w:szCs w:val="24"/>
        </w:rPr>
        <w:t>la</w:t>
      </w:r>
      <w:r w:rsidRPr="009505F1">
        <w:rPr>
          <w:color w:val="131313"/>
          <w:spacing w:val="-3"/>
          <w:sz w:val="24"/>
          <w:szCs w:val="24"/>
        </w:rPr>
        <w:t xml:space="preserve"> </w:t>
      </w:r>
      <w:r w:rsidRPr="009505F1">
        <w:rPr>
          <w:color w:val="131313"/>
          <w:sz w:val="24"/>
          <w:szCs w:val="24"/>
        </w:rPr>
        <w:t>Belgique,</w:t>
      </w:r>
      <w:r w:rsidRPr="009505F1">
        <w:rPr>
          <w:color w:val="131313"/>
          <w:spacing w:val="22"/>
          <w:sz w:val="24"/>
          <w:szCs w:val="24"/>
        </w:rPr>
        <w:t xml:space="preserve"> </w:t>
      </w:r>
      <w:r w:rsidRPr="009505F1">
        <w:rPr>
          <w:color w:val="131313"/>
          <w:sz w:val="24"/>
          <w:szCs w:val="24"/>
        </w:rPr>
        <w:t>unilingue,</w:t>
      </w:r>
      <w:r w:rsidRPr="009505F1">
        <w:rPr>
          <w:color w:val="131313"/>
          <w:spacing w:val="20"/>
          <w:sz w:val="24"/>
          <w:szCs w:val="24"/>
        </w:rPr>
        <w:t xml:space="preserve"> </w:t>
      </w:r>
      <w:r w:rsidRPr="009505F1">
        <w:rPr>
          <w:color w:val="131313"/>
          <w:sz w:val="24"/>
          <w:szCs w:val="24"/>
        </w:rPr>
        <w:t>francophone.</w:t>
      </w:r>
      <w:r w:rsidRPr="009505F1">
        <w:rPr>
          <w:color w:val="131313"/>
          <w:spacing w:val="25"/>
          <w:sz w:val="24"/>
          <w:szCs w:val="24"/>
        </w:rPr>
        <w:t xml:space="preserve"> </w:t>
      </w:r>
      <w:r w:rsidRPr="00E80EDC">
        <w:rPr>
          <w:b/>
          <w:bCs/>
          <w:color w:val="131313"/>
          <w:sz w:val="24"/>
          <w:szCs w:val="24"/>
        </w:rPr>
        <w:t>1830-1831</w:t>
      </w:r>
    </w:p>
    <w:p w14:paraId="55799886" w14:textId="77777777" w:rsidR="00220210" w:rsidRDefault="00220210" w:rsidP="00ED6469">
      <w:pPr>
        <w:pStyle w:val="TableParagraph"/>
        <w:ind w:left="567" w:hanging="567"/>
        <w:rPr>
          <w:b/>
          <w:bCs/>
          <w:color w:val="131313"/>
          <w:sz w:val="24"/>
          <w:szCs w:val="24"/>
        </w:rPr>
      </w:pPr>
    </w:p>
    <w:p w14:paraId="34DD3CC6" w14:textId="77777777" w:rsidR="00220210" w:rsidRDefault="00220210" w:rsidP="00ED6469">
      <w:pPr>
        <w:pStyle w:val="TableParagraph"/>
        <w:numPr>
          <w:ilvl w:val="1"/>
          <w:numId w:val="1"/>
        </w:numPr>
        <w:ind w:left="567" w:hanging="567"/>
        <w:rPr>
          <w:b/>
          <w:bCs/>
          <w:color w:val="131313"/>
          <w:position w:val="2"/>
          <w:sz w:val="24"/>
          <w:szCs w:val="24"/>
        </w:rPr>
      </w:pPr>
      <w:r w:rsidRPr="009505F1">
        <w:rPr>
          <w:color w:val="131313"/>
          <w:sz w:val="24"/>
          <w:szCs w:val="24"/>
        </w:rPr>
        <w:t>Annexion</w:t>
      </w:r>
      <w:r w:rsidRPr="009505F1">
        <w:rPr>
          <w:color w:val="131313"/>
          <w:spacing w:val="10"/>
          <w:sz w:val="24"/>
          <w:szCs w:val="24"/>
        </w:rPr>
        <w:t xml:space="preserve"> </w:t>
      </w:r>
      <w:r w:rsidRPr="009505F1">
        <w:rPr>
          <w:color w:val="131313"/>
          <w:sz w:val="24"/>
          <w:szCs w:val="24"/>
        </w:rPr>
        <w:t>du</w:t>
      </w:r>
      <w:r w:rsidRPr="009505F1">
        <w:rPr>
          <w:color w:val="131313"/>
          <w:spacing w:val="-5"/>
          <w:sz w:val="24"/>
          <w:szCs w:val="24"/>
        </w:rPr>
        <w:t xml:space="preserve"> </w:t>
      </w:r>
      <w:r w:rsidRPr="009505F1">
        <w:rPr>
          <w:color w:val="131313"/>
          <w:sz w:val="24"/>
          <w:szCs w:val="24"/>
        </w:rPr>
        <w:t>Congo</w:t>
      </w:r>
      <w:r w:rsidRPr="009505F1">
        <w:rPr>
          <w:color w:val="131313"/>
          <w:spacing w:val="16"/>
          <w:sz w:val="24"/>
          <w:szCs w:val="24"/>
        </w:rPr>
        <w:t xml:space="preserve"> </w:t>
      </w:r>
      <w:r w:rsidRPr="009505F1">
        <w:rPr>
          <w:color w:val="131313"/>
          <w:sz w:val="24"/>
          <w:szCs w:val="24"/>
        </w:rPr>
        <w:t>par</w:t>
      </w:r>
      <w:r w:rsidRPr="009505F1">
        <w:rPr>
          <w:color w:val="131313"/>
          <w:spacing w:val="2"/>
          <w:sz w:val="24"/>
          <w:szCs w:val="24"/>
        </w:rPr>
        <w:t xml:space="preserve"> </w:t>
      </w:r>
      <w:r w:rsidRPr="009505F1">
        <w:rPr>
          <w:color w:val="131313"/>
          <w:sz w:val="24"/>
          <w:szCs w:val="24"/>
        </w:rPr>
        <w:t>le</w:t>
      </w:r>
      <w:r w:rsidRPr="009505F1">
        <w:rPr>
          <w:color w:val="131313"/>
          <w:spacing w:val="1"/>
          <w:sz w:val="24"/>
          <w:szCs w:val="24"/>
        </w:rPr>
        <w:t xml:space="preserve"> </w:t>
      </w:r>
      <w:r w:rsidRPr="009505F1">
        <w:rPr>
          <w:color w:val="131313"/>
          <w:sz w:val="24"/>
          <w:szCs w:val="24"/>
        </w:rPr>
        <w:t>Roi</w:t>
      </w:r>
      <w:r w:rsidRPr="009505F1">
        <w:rPr>
          <w:color w:val="131313"/>
          <w:spacing w:val="-3"/>
          <w:sz w:val="24"/>
          <w:szCs w:val="24"/>
        </w:rPr>
        <w:t xml:space="preserve"> </w:t>
      </w:r>
      <w:r w:rsidRPr="009505F1">
        <w:rPr>
          <w:color w:val="131313"/>
          <w:sz w:val="24"/>
          <w:szCs w:val="24"/>
        </w:rPr>
        <w:t>Léopold</w:t>
      </w:r>
      <w:r w:rsidRPr="009505F1">
        <w:rPr>
          <w:color w:val="131313"/>
          <w:spacing w:val="7"/>
          <w:sz w:val="24"/>
          <w:szCs w:val="24"/>
        </w:rPr>
        <w:t xml:space="preserve"> </w:t>
      </w:r>
      <w:proofErr w:type="spellStart"/>
      <w:r w:rsidRPr="009505F1">
        <w:rPr>
          <w:color w:val="131313"/>
          <w:sz w:val="24"/>
          <w:szCs w:val="24"/>
        </w:rPr>
        <w:t>ll</w:t>
      </w:r>
      <w:proofErr w:type="spellEnd"/>
      <w:r w:rsidRPr="009505F1">
        <w:rPr>
          <w:color w:val="131313"/>
          <w:sz w:val="24"/>
          <w:szCs w:val="24"/>
        </w:rPr>
        <w:t>,</w:t>
      </w:r>
      <w:r w:rsidRPr="009505F1">
        <w:rPr>
          <w:color w:val="131313"/>
          <w:spacing w:val="11"/>
          <w:sz w:val="24"/>
          <w:szCs w:val="24"/>
        </w:rPr>
        <w:t xml:space="preserve"> </w:t>
      </w:r>
      <w:r w:rsidRPr="009505F1">
        <w:rPr>
          <w:color w:val="131313"/>
          <w:sz w:val="24"/>
          <w:szCs w:val="24"/>
        </w:rPr>
        <w:t>qu’il</w:t>
      </w:r>
      <w:r w:rsidRPr="009505F1">
        <w:rPr>
          <w:color w:val="131313"/>
          <w:spacing w:val="1"/>
          <w:sz w:val="24"/>
          <w:szCs w:val="24"/>
        </w:rPr>
        <w:t xml:space="preserve"> </w:t>
      </w:r>
      <w:r w:rsidRPr="009505F1">
        <w:rPr>
          <w:color w:val="131313"/>
          <w:sz w:val="24"/>
          <w:szCs w:val="24"/>
        </w:rPr>
        <w:t>cède</w:t>
      </w:r>
      <w:r w:rsidRPr="009505F1">
        <w:rPr>
          <w:color w:val="131313"/>
          <w:spacing w:val="13"/>
          <w:sz w:val="24"/>
          <w:szCs w:val="24"/>
        </w:rPr>
        <w:t xml:space="preserve"> </w:t>
      </w:r>
      <w:r w:rsidRPr="009505F1">
        <w:rPr>
          <w:color w:val="131313"/>
          <w:sz w:val="24"/>
          <w:szCs w:val="24"/>
        </w:rPr>
        <w:t>à</w:t>
      </w:r>
      <w:r w:rsidRPr="009505F1">
        <w:rPr>
          <w:color w:val="131313"/>
          <w:spacing w:val="-10"/>
          <w:sz w:val="24"/>
          <w:szCs w:val="24"/>
        </w:rPr>
        <w:t xml:space="preserve"> </w:t>
      </w:r>
      <w:r w:rsidRPr="009505F1">
        <w:rPr>
          <w:color w:val="131313"/>
          <w:sz w:val="24"/>
          <w:szCs w:val="24"/>
        </w:rPr>
        <w:t>la</w:t>
      </w:r>
      <w:r w:rsidRPr="009505F1">
        <w:rPr>
          <w:color w:val="131313"/>
          <w:spacing w:val="-4"/>
          <w:sz w:val="24"/>
          <w:szCs w:val="24"/>
        </w:rPr>
        <w:t xml:space="preserve"> </w:t>
      </w:r>
      <w:r w:rsidRPr="009505F1">
        <w:rPr>
          <w:color w:val="131313"/>
          <w:sz w:val="24"/>
          <w:szCs w:val="24"/>
        </w:rPr>
        <w:t>Belgique</w:t>
      </w:r>
      <w:r w:rsidRPr="009505F1">
        <w:rPr>
          <w:color w:val="131313"/>
          <w:spacing w:val="23"/>
          <w:sz w:val="24"/>
          <w:szCs w:val="24"/>
        </w:rPr>
        <w:t xml:space="preserve"> </w:t>
      </w:r>
      <w:r w:rsidRPr="009505F1">
        <w:rPr>
          <w:color w:val="131313"/>
          <w:sz w:val="24"/>
          <w:szCs w:val="24"/>
        </w:rPr>
        <w:t>en</w:t>
      </w:r>
      <w:r w:rsidRPr="009505F1">
        <w:rPr>
          <w:color w:val="131313"/>
          <w:spacing w:val="-15"/>
          <w:sz w:val="24"/>
          <w:szCs w:val="24"/>
        </w:rPr>
        <w:t xml:space="preserve"> </w:t>
      </w:r>
      <w:r>
        <w:rPr>
          <w:color w:val="131313"/>
          <w:position w:val="2"/>
          <w:sz w:val="24"/>
          <w:szCs w:val="24"/>
        </w:rPr>
        <w:t xml:space="preserve">1908. </w:t>
      </w:r>
      <w:r w:rsidRPr="00E80EDC">
        <w:rPr>
          <w:b/>
          <w:bCs/>
          <w:color w:val="131313"/>
          <w:position w:val="2"/>
          <w:sz w:val="24"/>
          <w:szCs w:val="24"/>
        </w:rPr>
        <w:t>1885</w:t>
      </w:r>
    </w:p>
    <w:p w14:paraId="26714795" w14:textId="77777777" w:rsidR="00220210" w:rsidRDefault="00220210" w:rsidP="00ED6469">
      <w:pPr>
        <w:pStyle w:val="TableParagraph"/>
        <w:ind w:left="567" w:hanging="567"/>
        <w:rPr>
          <w:b/>
          <w:bCs/>
          <w:color w:val="131313"/>
          <w:position w:val="2"/>
          <w:sz w:val="24"/>
          <w:szCs w:val="24"/>
        </w:rPr>
      </w:pPr>
    </w:p>
    <w:p w14:paraId="62D3D5D3" w14:textId="77777777" w:rsidR="00220210" w:rsidRDefault="00220210" w:rsidP="00ED6469">
      <w:pPr>
        <w:pStyle w:val="TableParagraph"/>
        <w:numPr>
          <w:ilvl w:val="1"/>
          <w:numId w:val="1"/>
        </w:numPr>
        <w:ind w:left="567" w:hanging="567"/>
        <w:rPr>
          <w:b/>
          <w:bCs/>
          <w:color w:val="131313"/>
          <w:sz w:val="24"/>
          <w:szCs w:val="24"/>
        </w:rPr>
      </w:pPr>
      <w:r w:rsidRPr="009505F1">
        <w:rPr>
          <w:color w:val="131313"/>
          <w:spacing w:val="-1"/>
          <w:w w:val="105"/>
          <w:sz w:val="24"/>
          <w:szCs w:val="24"/>
        </w:rPr>
        <w:t>Le</w:t>
      </w:r>
      <w:r w:rsidRPr="009505F1">
        <w:rPr>
          <w:color w:val="131313"/>
          <w:spacing w:val="-15"/>
          <w:w w:val="105"/>
          <w:sz w:val="24"/>
          <w:szCs w:val="24"/>
        </w:rPr>
        <w:t xml:space="preserve"> </w:t>
      </w:r>
      <w:r w:rsidRPr="009505F1">
        <w:rPr>
          <w:color w:val="131313"/>
          <w:spacing w:val="-1"/>
          <w:w w:val="105"/>
          <w:sz w:val="24"/>
          <w:szCs w:val="24"/>
        </w:rPr>
        <w:t>flamand</w:t>
      </w:r>
      <w:r w:rsidRPr="009505F1">
        <w:rPr>
          <w:color w:val="131313"/>
          <w:spacing w:val="-10"/>
          <w:w w:val="105"/>
          <w:sz w:val="24"/>
          <w:szCs w:val="24"/>
        </w:rPr>
        <w:t xml:space="preserve"> </w:t>
      </w:r>
      <w:r w:rsidR="00DD6622">
        <w:rPr>
          <w:color w:val="131313"/>
          <w:spacing w:val="-10"/>
          <w:w w:val="105"/>
          <w:sz w:val="24"/>
          <w:szCs w:val="24"/>
        </w:rPr>
        <w:t xml:space="preserve">(néerlandais) </w:t>
      </w:r>
      <w:r w:rsidRPr="009505F1">
        <w:rPr>
          <w:color w:val="131313"/>
          <w:spacing w:val="-1"/>
          <w:w w:val="105"/>
          <w:sz w:val="24"/>
          <w:szCs w:val="24"/>
        </w:rPr>
        <w:t>devient</w:t>
      </w:r>
      <w:r w:rsidRPr="009505F1">
        <w:rPr>
          <w:color w:val="131313"/>
          <w:spacing w:val="-3"/>
          <w:w w:val="105"/>
          <w:sz w:val="24"/>
          <w:szCs w:val="24"/>
        </w:rPr>
        <w:t xml:space="preserve"> </w:t>
      </w:r>
      <w:r w:rsidRPr="009505F1">
        <w:rPr>
          <w:color w:val="131313"/>
          <w:spacing w:val="-1"/>
          <w:w w:val="105"/>
          <w:sz w:val="24"/>
          <w:szCs w:val="24"/>
        </w:rPr>
        <w:t>seconde</w:t>
      </w:r>
      <w:r w:rsidRPr="009505F1">
        <w:rPr>
          <w:color w:val="131313"/>
          <w:spacing w:val="-2"/>
          <w:w w:val="105"/>
          <w:sz w:val="24"/>
          <w:szCs w:val="24"/>
        </w:rPr>
        <w:t xml:space="preserve"> </w:t>
      </w:r>
      <w:r w:rsidRPr="009505F1">
        <w:rPr>
          <w:color w:val="131313"/>
          <w:spacing w:val="-1"/>
          <w:w w:val="105"/>
          <w:sz w:val="24"/>
          <w:szCs w:val="24"/>
        </w:rPr>
        <w:t>langue</w:t>
      </w:r>
      <w:r w:rsidRPr="009505F1">
        <w:rPr>
          <w:color w:val="131313"/>
          <w:spacing w:val="-8"/>
          <w:w w:val="105"/>
          <w:sz w:val="24"/>
          <w:szCs w:val="24"/>
        </w:rPr>
        <w:t xml:space="preserve"> </w:t>
      </w:r>
      <w:r w:rsidRPr="009505F1">
        <w:rPr>
          <w:color w:val="131313"/>
          <w:spacing w:val="-1"/>
          <w:w w:val="105"/>
          <w:sz w:val="24"/>
          <w:szCs w:val="24"/>
        </w:rPr>
        <w:t>officielle.</w:t>
      </w:r>
      <w:r w:rsidRPr="009505F1">
        <w:rPr>
          <w:color w:val="131313"/>
          <w:spacing w:val="-4"/>
          <w:w w:val="105"/>
          <w:sz w:val="24"/>
          <w:szCs w:val="24"/>
        </w:rPr>
        <w:t xml:space="preserve"> </w:t>
      </w:r>
      <w:r w:rsidRPr="00E80EDC">
        <w:rPr>
          <w:b/>
          <w:bCs/>
          <w:color w:val="131313"/>
          <w:sz w:val="24"/>
          <w:szCs w:val="24"/>
        </w:rPr>
        <w:t>1898</w:t>
      </w:r>
    </w:p>
    <w:p w14:paraId="73BEF06B" w14:textId="77777777" w:rsidR="00220210" w:rsidRDefault="00220210" w:rsidP="00ED6469">
      <w:pPr>
        <w:pStyle w:val="TableParagraph"/>
        <w:ind w:left="567" w:hanging="567"/>
        <w:rPr>
          <w:b/>
          <w:bCs/>
          <w:color w:val="131313"/>
          <w:sz w:val="24"/>
          <w:szCs w:val="24"/>
        </w:rPr>
      </w:pPr>
    </w:p>
    <w:p w14:paraId="7F1A20DE" w14:textId="77777777" w:rsidR="00220210" w:rsidRDefault="00220210" w:rsidP="00ED6469">
      <w:pPr>
        <w:pStyle w:val="TableParagraph"/>
        <w:numPr>
          <w:ilvl w:val="1"/>
          <w:numId w:val="1"/>
        </w:numPr>
        <w:ind w:left="567" w:hanging="567"/>
        <w:rPr>
          <w:b/>
          <w:bCs/>
          <w:color w:val="131313"/>
          <w:sz w:val="24"/>
          <w:szCs w:val="24"/>
        </w:rPr>
      </w:pPr>
      <w:r w:rsidRPr="009505F1">
        <w:rPr>
          <w:color w:val="131313"/>
          <w:sz w:val="24"/>
          <w:szCs w:val="24"/>
        </w:rPr>
        <w:t>Première</w:t>
      </w:r>
      <w:r w:rsidRPr="009505F1">
        <w:rPr>
          <w:color w:val="131313"/>
          <w:spacing w:val="18"/>
          <w:sz w:val="24"/>
          <w:szCs w:val="24"/>
        </w:rPr>
        <w:t xml:space="preserve"> </w:t>
      </w:r>
      <w:r w:rsidRPr="009505F1">
        <w:rPr>
          <w:color w:val="131313"/>
          <w:sz w:val="24"/>
          <w:szCs w:val="24"/>
        </w:rPr>
        <w:t>guerre</w:t>
      </w:r>
      <w:r w:rsidRPr="009505F1">
        <w:rPr>
          <w:color w:val="131313"/>
          <w:spacing w:val="1"/>
          <w:sz w:val="24"/>
          <w:szCs w:val="24"/>
        </w:rPr>
        <w:t xml:space="preserve"> </w:t>
      </w:r>
      <w:r w:rsidRPr="009505F1">
        <w:rPr>
          <w:color w:val="131313"/>
          <w:sz w:val="24"/>
          <w:szCs w:val="24"/>
        </w:rPr>
        <w:t>mondiale</w:t>
      </w:r>
      <w:r w:rsidRPr="009505F1">
        <w:rPr>
          <w:color w:val="131313"/>
          <w:spacing w:val="11"/>
          <w:sz w:val="24"/>
          <w:szCs w:val="24"/>
        </w:rPr>
        <w:t xml:space="preserve"> </w:t>
      </w:r>
      <w:r w:rsidRPr="00E80EDC">
        <w:rPr>
          <w:b/>
          <w:bCs/>
          <w:color w:val="131313"/>
          <w:sz w:val="24"/>
          <w:szCs w:val="24"/>
        </w:rPr>
        <w:t>1914-1918</w:t>
      </w:r>
    </w:p>
    <w:p w14:paraId="286BE959" w14:textId="77777777" w:rsidR="00220210" w:rsidRDefault="00220210" w:rsidP="00ED6469">
      <w:pPr>
        <w:pStyle w:val="TableParagraph"/>
        <w:ind w:left="567" w:hanging="567"/>
        <w:rPr>
          <w:b/>
          <w:bCs/>
          <w:color w:val="131313"/>
          <w:sz w:val="24"/>
          <w:szCs w:val="24"/>
        </w:rPr>
      </w:pPr>
    </w:p>
    <w:p w14:paraId="4EE3C92F" w14:textId="77777777" w:rsidR="00220210" w:rsidRDefault="00220210" w:rsidP="00ED6469">
      <w:pPr>
        <w:pStyle w:val="TableParagraph"/>
        <w:numPr>
          <w:ilvl w:val="1"/>
          <w:numId w:val="1"/>
        </w:numPr>
        <w:ind w:left="567" w:hanging="567"/>
        <w:rPr>
          <w:b/>
          <w:bCs/>
          <w:color w:val="131313"/>
          <w:sz w:val="24"/>
          <w:szCs w:val="24"/>
        </w:rPr>
      </w:pPr>
      <w:r w:rsidRPr="009505F1">
        <w:rPr>
          <w:color w:val="131313"/>
          <w:sz w:val="24"/>
          <w:szCs w:val="24"/>
        </w:rPr>
        <w:t>Le</w:t>
      </w:r>
      <w:r w:rsidRPr="009505F1">
        <w:rPr>
          <w:color w:val="131313"/>
          <w:spacing w:val="-2"/>
          <w:sz w:val="24"/>
          <w:szCs w:val="24"/>
        </w:rPr>
        <w:t xml:space="preserve"> </w:t>
      </w:r>
      <w:r w:rsidRPr="009505F1">
        <w:rPr>
          <w:color w:val="131313"/>
          <w:sz w:val="24"/>
          <w:szCs w:val="24"/>
        </w:rPr>
        <w:t>Rwanda</w:t>
      </w:r>
      <w:r w:rsidRPr="009505F1">
        <w:rPr>
          <w:color w:val="131313"/>
          <w:spacing w:val="10"/>
          <w:sz w:val="24"/>
          <w:szCs w:val="24"/>
        </w:rPr>
        <w:t xml:space="preserve"> </w:t>
      </w:r>
      <w:r w:rsidRPr="009505F1">
        <w:rPr>
          <w:color w:val="131313"/>
          <w:sz w:val="24"/>
          <w:szCs w:val="24"/>
        </w:rPr>
        <w:t>et</w:t>
      </w:r>
      <w:r w:rsidRPr="009505F1">
        <w:rPr>
          <w:color w:val="131313"/>
          <w:spacing w:val="-2"/>
          <w:sz w:val="24"/>
          <w:szCs w:val="24"/>
        </w:rPr>
        <w:t xml:space="preserve"> </w:t>
      </w:r>
      <w:r w:rsidRPr="009505F1">
        <w:rPr>
          <w:color w:val="131313"/>
          <w:sz w:val="24"/>
          <w:szCs w:val="24"/>
        </w:rPr>
        <w:t>le</w:t>
      </w:r>
      <w:r w:rsidRPr="009505F1">
        <w:rPr>
          <w:color w:val="131313"/>
          <w:spacing w:val="5"/>
          <w:sz w:val="24"/>
          <w:szCs w:val="24"/>
        </w:rPr>
        <w:t xml:space="preserve"> </w:t>
      </w:r>
      <w:r w:rsidRPr="009505F1">
        <w:rPr>
          <w:color w:val="131313"/>
          <w:sz w:val="24"/>
          <w:szCs w:val="24"/>
        </w:rPr>
        <w:t>Burundi,</w:t>
      </w:r>
      <w:r w:rsidRPr="009505F1">
        <w:rPr>
          <w:color w:val="131313"/>
          <w:spacing w:val="19"/>
          <w:sz w:val="24"/>
          <w:szCs w:val="24"/>
        </w:rPr>
        <w:t xml:space="preserve"> </w:t>
      </w:r>
      <w:r w:rsidRPr="009505F1">
        <w:rPr>
          <w:color w:val="131313"/>
          <w:sz w:val="24"/>
          <w:szCs w:val="24"/>
        </w:rPr>
        <w:t>d’abord</w:t>
      </w:r>
      <w:r w:rsidRPr="009505F1">
        <w:rPr>
          <w:color w:val="131313"/>
          <w:spacing w:val="9"/>
          <w:sz w:val="24"/>
          <w:szCs w:val="24"/>
        </w:rPr>
        <w:t xml:space="preserve"> </w:t>
      </w:r>
      <w:r w:rsidRPr="009505F1">
        <w:rPr>
          <w:color w:val="131313"/>
          <w:sz w:val="24"/>
          <w:szCs w:val="24"/>
        </w:rPr>
        <w:t>colonisés</w:t>
      </w:r>
      <w:r w:rsidRPr="009505F1">
        <w:rPr>
          <w:color w:val="131313"/>
          <w:spacing w:val="15"/>
          <w:sz w:val="24"/>
          <w:szCs w:val="24"/>
        </w:rPr>
        <w:t xml:space="preserve"> </w:t>
      </w:r>
      <w:r w:rsidRPr="009505F1">
        <w:rPr>
          <w:color w:val="131313"/>
          <w:sz w:val="24"/>
          <w:szCs w:val="24"/>
        </w:rPr>
        <w:t>par</w:t>
      </w:r>
      <w:r w:rsidRPr="009505F1">
        <w:rPr>
          <w:color w:val="131313"/>
          <w:spacing w:val="-4"/>
          <w:sz w:val="24"/>
          <w:szCs w:val="24"/>
        </w:rPr>
        <w:t xml:space="preserve"> </w:t>
      </w:r>
      <w:r w:rsidRPr="009505F1">
        <w:rPr>
          <w:color w:val="131313"/>
          <w:sz w:val="24"/>
          <w:szCs w:val="24"/>
        </w:rPr>
        <w:t>l’Allemagne,</w:t>
      </w:r>
      <w:r w:rsidRPr="009505F1">
        <w:rPr>
          <w:color w:val="131313"/>
          <w:spacing w:val="21"/>
          <w:sz w:val="24"/>
          <w:szCs w:val="24"/>
        </w:rPr>
        <w:t xml:space="preserve"> </w:t>
      </w:r>
      <w:r w:rsidRPr="009505F1">
        <w:rPr>
          <w:color w:val="131313"/>
          <w:sz w:val="24"/>
          <w:szCs w:val="24"/>
        </w:rPr>
        <w:t>passe</w:t>
      </w:r>
      <w:r w:rsidRPr="009505F1">
        <w:rPr>
          <w:color w:val="131313"/>
          <w:spacing w:val="15"/>
          <w:sz w:val="24"/>
          <w:szCs w:val="24"/>
        </w:rPr>
        <w:t xml:space="preserve"> </w:t>
      </w:r>
      <w:r w:rsidRPr="009505F1">
        <w:rPr>
          <w:color w:val="131313"/>
          <w:sz w:val="24"/>
          <w:szCs w:val="24"/>
        </w:rPr>
        <w:t>sous</w:t>
      </w:r>
      <w:r w:rsidRPr="009505F1">
        <w:rPr>
          <w:color w:val="131313"/>
          <w:spacing w:val="15"/>
          <w:sz w:val="24"/>
          <w:szCs w:val="24"/>
        </w:rPr>
        <w:t xml:space="preserve"> </w:t>
      </w:r>
      <w:r w:rsidRPr="009505F1">
        <w:rPr>
          <w:color w:val="131313"/>
          <w:sz w:val="24"/>
          <w:szCs w:val="24"/>
        </w:rPr>
        <w:t>tutelle</w:t>
      </w:r>
      <w:r w:rsidRPr="009505F1">
        <w:rPr>
          <w:color w:val="131313"/>
          <w:spacing w:val="6"/>
          <w:sz w:val="24"/>
          <w:szCs w:val="24"/>
        </w:rPr>
        <w:t xml:space="preserve"> </w:t>
      </w:r>
      <w:r w:rsidRPr="009505F1">
        <w:rPr>
          <w:color w:val="131313"/>
          <w:sz w:val="24"/>
          <w:szCs w:val="24"/>
        </w:rPr>
        <w:t>belge.</w:t>
      </w:r>
      <w:r>
        <w:rPr>
          <w:color w:val="131313"/>
          <w:sz w:val="24"/>
          <w:szCs w:val="24"/>
        </w:rPr>
        <w:t xml:space="preserve"> </w:t>
      </w:r>
      <w:r w:rsidRPr="00E80EDC">
        <w:rPr>
          <w:b/>
          <w:bCs/>
          <w:color w:val="131313"/>
          <w:sz w:val="24"/>
          <w:szCs w:val="24"/>
        </w:rPr>
        <w:t>1916</w:t>
      </w:r>
    </w:p>
    <w:p w14:paraId="13A9DF5A" w14:textId="77777777" w:rsidR="00220210" w:rsidRDefault="00220210" w:rsidP="00ED6469">
      <w:pPr>
        <w:pStyle w:val="TableParagraph"/>
        <w:ind w:left="567" w:hanging="567"/>
        <w:rPr>
          <w:b/>
          <w:bCs/>
          <w:color w:val="131313"/>
          <w:sz w:val="24"/>
          <w:szCs w:val="24"/>
        </w:rPr>
      </w:pPr>
    </w:p>
    <w:p w14:paraId="76EA39E9" w14:textId="77777777" w:rsidR="00220210" w:rsidRDefault="00220210" w:rsidP="00ED6469">
      <w:pPr>
        <w:pStyle w:val="TableParagraph"/>
        <w:numPr>
          <w:ilvl w:val="1"/>
          <w:numId w:val="1"/>
        </w:numPr>
        <w:ind w:left="567" w:hanging="567"/>
        <w:rPr>
          <w:b/>
          <w:bCs/>
          <w:color w:val="131313"/>
          <w:sz w:val="24"/>
          <w:szCs w:val="24"/>
        </w:rPr>
      </w:pPr>
      <w:r w:rsidRPr="009505F1">
        <w:rPr>
          <w:color w:val="131313"/>
          <w:sz w:val="24"/>
          <w:szCs w:val="24"/>
        </w:rPr>
        <w:t>Le</w:t>
      </w:r>
      <w:r w:rsidRPr="009505F1">
        <w:rPr>
          <w:color w:val="131313"/>
          <w:spacing w:val="-3"/>
          <w:sz w:val="24"/>
          <w:szCs w:val="24"/>
        </w:rPr>
        <w:t xml:space="preserve"> </w:t>
      </w:r>
      <w:r w:rsidRPr="009505F1">
        <w:rPr>
          <w:color w:val="131313"/>
          <w:sz w:val="24"/>
          <w:szCs w:val="24"/>
        </w:rPr>
        <w:t>suffrage</w:t>
      </w:r>
      <w:r w:rsidRPr="009505F1">
        <w:rPr>
          <w:color w:val="131313"/>
          <w:spacing w:val="13"/>
          <w:sz w:val="24"/>
          <w:szCs w:val="24"/>
        </w:rPr>
        <w:t xml:space="preserve"> </w:t>
      </w:r>
      <w:r w:rsidRPr="009505F1">
        <w:rPr>
          <w:color w:val="131313"/>
          <w:sz w:val="24"/>
          <w:szCs w:val="24"/>
        </w:rPr>
        <w:t>universel,</w:t>
      </w:r>
      <w:r w:rsidRPr="009505F1">
        <w:rPr>
          <w:color w:val="131313"/>
          <w:spacing w:val="17"/>
          <w:sz w:val="24"/>
          <w:szCs w:val="24"/>
        </w:rPr>
        <w:t xml:space="preserve"> </w:t>
      </w:r>
      <w:r w:rsidRPr="009505F1">
        <w:rPr>
          <w:color w:val="131313"/>
          <w:sz w:val="24"/>
          <w:szCs w:val="24"/>
        </w:rPr>
        <w:t>le</w:t>
      </w:r>
      <w:r w:rsidRPr="009505F1">
        <w:rPr>
          <w:color w:val="131313"/>
          <w:spacing w:val="7"/>
          <w:sz w:val="24"/>
          <w:szCs w:val="24"/>
        </w:rPr>
        <w:t xml:space="preserve"> </w:t>
      </w:r>
      <w:r w:rsidRPr="009505F1">
        <w:rPr>
          <w:color w:val="131313"/>
          <w:sz w:val="24"/>
          <w:szCs w:val="24"/>
        </w:rPr>
        <w:t>vote</w:t>
      </w:r>
      <w:r w:rsidRPr="009505F1">
        <w:rPr>
          <w:color w:val="131313"/>
          <w:spacing w:val="8"/>
          <w:sz w:val="24"/>
          <w:szCs w:val="24"/>
        </w:rPr>
        <w:t xml:space="preserve"> </w:t>
      </w:r>
      <w:r w:rsidRPr="009505F1">
        <w:rPr>
          <w:color w:val="131313"/>
          <w:sz w:val="24"/>
          <w:szCs w:val="24"/>
        </w:rPr>
        <w:t>devient</w:t>
      </w:r>
      <w:r w:rsidRPr="009505F1">
        <w:rPr>
          <w:color w:val="131313"/>
          <w:spacing w:val="16"/>
          <w:sz w:val="24"/>
          <w:szCs w:val="24"/>
        </w:rPr>
        <w:t xml:space="preserve"> </w:t>
      </w:r>
      <w:r w:rsidRPr="009505F1">
        <w:rPr>
          <w:color w:val="131313"/>
          <w:sz w:val="24"/>
          <w:szCs w:val="24"/>
        </w:rPr>
        <w:t>obligatoire</w:t>
      </w:r>
      <w:r w:rsidRPr="009505F1">
        <w:rPr>
          <w:color w:val="131313"/>
          <w:spacing w:val="26"/>
          <w:sz w:val="24"/>
          <w:szCs w:val="24"/>
        </w:rPr>
        <w:t xml:space="preserve"> </w:t>
      </w:r>
      <w:r w:rsidRPr="009505F1">
        <w:rPr>
          <w:color w:val="131313"/>
          <w:sz w:val="24"/>
          <w:szCs w:val="24"/>
        </w:rPr>
        <w:t>pour tous</w:t>
      </w:r>
      <w:r w:rsidRPr="009505F1">
        <w:rPr>
          <w:color w:val="131313"/>
          <w:spacing w:val="5"/>
          <w:sz w:val="24"/>
          <w:szCs w:val="24"/>
        </w:rPr>
        <w:t xml:space="preserve"> </w:t>
      </w:r>
      <w:r w:rsidRPr="009505F1">
        <w:rPr>
          <w:color w:val="131313"/>
          <w:sz w:val="24"/>
          <w:szCs w:val="24"/>
        </w:rPr>
        <w:t>les hommes.</w:t>
      </w:r>
      <w:r w:rsidRPr="009505F1">
        <w:rPr>
          <w:color w:val="131313"/>
          <w:spacing w:val="5"/>
          <w:sz w:val="24"/>
          <w:szCs w:val="24"/>
        </w:rPr>
        <w:t xml:space="preserve"> </w:t>
      </w:r>
      <w:r w:rsidRPr="00E80EDC">
        <w:rPr>
          <w:b/>
          <w:bCs/>
          <w:color w:val="131313"/>
          <w:sz w:val="24"/>
          <w:szCs w:val="24"/>
        </w:rPr>
        <w:t>1919</w:t>
      </w:r>
    </w:p>
    <w:p w14:paraId="12BCA505" w14:textId="77777777" w:rsidR="00220210" w:rsidRDefault="00220210" w:rsidP="00ED6469">
      <w:pPr>
        <w:pStyle w:val="TableParagraph"/>
        <w:ind w:left="567" w:hanging="567"/>
        <w:rPr>
          <w:b/>
          <w:bCs/>
          <w:color w:val="131313"/>
          <w:sz w:val="24"/>
          <w:szCs w:val="24"/>
        </w:rPr>
      </w:pPr>
    </w:p>
    <w:p w14:paraId="6A137094" w14:textId="77777777" w:rsidR="00220210" w:rsidRDefault="00220210" w:rsidP="00ED6469">
      <w:pPr>
        <w:pStyle w:val="TableParagraph"/>
        <w:numPr>
          <w:ilvl w:val="1"/>
          <w:numId w:val="1"/>
        </w:numPr>
        <w:spacing w:before="117"/>
        <w:ind w:left="567" w:hanging="567"/>
        <w:rPr>
          <w:b/>
          <w:bCs/>
          <w:color w:val="131313"/>
          <w:sz w:val="24"/>
          <w:szCs w:val="24"/>
        </w:rPr>
      </w:pPr>
      <w:r w:rsidRPr="009505F1">
        <w:rPr>
          <w:color w:val="131313"/>
          <w:w w:val="105"/>
          <w:sz w:val="24"/>
          <w:szCs w:val="24"/>
        </w:rPr>
        <w:t>Seconde</w:t>
      </w:r>
      <w:r w:rsidRPr="009505F1">
        <w:rPr>
          <w:color w:val="131313"/>
          <w:spacing w:val="32"/>
          <w:w w:val="105"/>
          <w:sz w:val="24"/>
          <w:szCs w:val="24"/>
        </w:rPr>
        <w:t xml:space="preserve"> </w:t>
      </w:r>
      <w:r w:rsidRPr="009505F1">
        <w:rPr>
          <w:color w:val="131313"/>
          <w:w w:val="105"/>
          <w:sz w:val="24"/>
          <w:szCs w:val="24"/>
        </w:rPr>
        <w:t>guerre</w:t>
      </w:r>
      <w:r w:rsidRPr="009505F1">
        <w:rPr>
          <w:color w:val="131313"/>
          <w:spacing w:val="21"/>
          <w:w w:val="105"/>
          <w:sz w:val="24"/>
          <w:szCs w:val="24"/>
        </w:rPr>
        <w:t xml:space="preserve"> </w:t>
      </w:r>
      <w:r w:rsidRPr="009505F1">
        <w:rPr>
          <w:color w:val="131313"/>
          <w:w w:val="105"/>
          <w:sz w:val="24"/>
          <w:szCs w:val="24"/>
        </w:rPr>
        <w:t>mondiale.</w:t>
      </w:r>
      <w:r w:rsidRPr="009505F1">
        <w:rPr>
          <w:color w:val="131313"/>
          <w:spacing w:val="34"/>
          <w:w w:val="105"/>
          <w:sz w:val="24"/>
          <w:szCs w:val="24"/>
        </w:rPr>
        <w:t xml:space="preserve"> </w:t>
      </w:r>
      <w:r w:rsidRPr="00E80EDC">
        <w:rPr>
          <w:b/>
          <w:bCs/>
          <w:color w:val="131313"/>
          <w:sz w:val="24"/>
          <w:szCs w:val="24"/>
        </w:rPr>
        <w:t>1940-1945</w:t>
      </w:r>
    </w:p>
    <w:p w14:paraId="06D2CDB6" w14:textId="77777777" w:rsidR="00220210" w:rsidRDefault="00220210" w:rsidP="00ED6469">
      <w:pPr>
        <w:pStyle w:val="TableParagraph"/>
        <w:ind w:left="567" w:hanging="567"/>
        <w:rPr>
          <w:b/>
          <w:bCs/>
          <w:color w:val="131313"/>
          <w:sz w:val="24"/>
          <w:szCs w:val="24"/>
        </w:rPr>
      </w:pPr>
    </w:p>
    <w:p w14:paraId="602A80D4" w14:textId="77777777" w:rsidR="00220210" w:rsidRPr="00076B8F" w:rsidRDefault="00220210" w:rsidP="00ED6469">
      <w:pPr>
        <w:pStyle w:val="Paragraphedeliste"/>
        <w:numPr>
          <w:ilvl w:val="1"/>
          <w:numId w:val="1"/>
        </w:numPr>
        <w:ind w:left="567" w:hanging="567"/>
        <w:rPr>
          <w:b/>
          <w:bCs/>
          <w:color w:val="131313"/>
          <w:sz w:val="27"/>
        </w:rPr>
      </w:pPr>
      <w:r>
        <w:t xml:space="preserve">Le système de protection sociale devient obligatoire. </w:t>
      </w:r>
      <w:r w:rsidRPr="00076B8F">
        <w:rPr>
          <w:b/>
          <w:bCs/>
          <w:color w:val="131313"/>
          <w:sz w:val="27"/>
        </w:rPr>
        <w:t>1944</w:t>
      </w:r>
    </w:p>
    <w:p w14:paraId="599D2A51" w14:textId="77777777" w:rsidR="00220210" w:rsidRDefault="00220210" w:rsidP="00ED6469">
      <w:pPr>
        <w:ind w:left="567" w:hanging="567"/>
        <w:rPr>
          <w:b/>
          <w:bCs/>
          <w:color w:val="131313"/>
          <w:sz w:val="27"/>
        </w:rPr>
      </w:pPr>
    </w:p>
    <w:p w14:paraId="7D6D5571" w14:textId="77777777" w:rsidR="00220210" w:rsidRDefault="00220210" w:rsidP="00ED6469">
      <w:pPr>
        <w:pStyle w:val="Paragraphedeliste"/>
        <w:numPr>
          <w:ilvl w:val="1"/>
          <w:numId w:val="1"/>
        </w:numPr>
        <w:ind w:left="567" w:hanging="567"/>
      </w:pPr>
      <w:r w:rsidRPr="00076B8F">
        <w:rPr>
          <w:color w:val="131313"/>
        </w:rPr>
        <w:t>Le</w:t>
      </w:r>
      <w:r w:rsidRPr="00076B8F">
        <w:rPr>
          <w:color w:val="131313"/>
          <w:spacing w:val="24"/>
        </w:rPr>
        <w:t xml:space="preserve"> </w:t>
      </w:r>
      <w:r w:rsidRPr="00076B8F">
        <w:rPr>
          <w:color w:val="131313"/>
        </w:rPr>
        <w:t>suffrage</w:t>
      </w:r>
      <w:r w:rsidRPr="00076B8F">
        <w:rPr>
          <w:color w:val="131313"/>
          <w:spacing w:val="49"/>
        </w:rPr>
        <w:t xml:space="preserve"> </w:t>
      </w:r>
      <w:r w:rsidRPr="00076B8F">
        <w:rPr>
          <w:color w:val="131313"/>
        </w:rPr>
        <w:t>universel</w:t>
      </w:r>
      <w:r w:rsidRPr="00076B8F">
        <w:rPr>
          <w:color w:val="131313"/>
          <w:spacing w:val="37"/>
        </w:rPr>
        <w:t xml:space="preserve"> </w:t>
      </w:r>
      <w:r w:rsidRPr="00076B8F">
        <w:rPr>
          <w:color w:val="131313"/>
        </w:rPr>
        <w:t>est</w:t>
      </w:r>
      <w:r w:rsidRPr="00076B8F">
        <w:rPr>
          <w:color w:val="131313"/>
          <w:spacing w:val="32"/>
        </w:rPr>
        <w:t xml:space="preserve"> </w:t>
      </w:r>
      <w:r w:rsidRPr="00076B8F">
        <w:rPr>
          <w:color w:val="131313"/>
        </w:rPr>
        <w:t>complété</w:t>
      </w:r>
      <w:r w:rsidRPr="00076B8F">
        <w:rPr>
          <w:color w:val="131313"/>
          <w:spacing w:val="37"/>
        </w:rPr>
        <w:t xml:space="preserve"> </w:t>
      </w:r>
      <w:r w:rsidRPr="00076B8F">
        <w:rPr>
          <w:color w:val="131313"/>
        </w:rPr>
        <w:t>par</w:t>
      </w:r>
      <w:r w:rsidRPr="00076B8F">
        <w:rPr>
          <w:color w:val="131313"/>
          <w:spacing w:val="22"/>
        </w:rPr>
        <w:t xml:space="preserve"> </w:t>
      </w:r>
      <w:r w:rsidRPr="00076B8F">
        <w:rPr>
          <w:color w:val="131313"/>
        </w:rPr>
        <w:t>le</w:t>
      </w:r>
      <w:r w:rsidRPr="00076B8F">
        <w:rPr>
          <w:color w:val="131313"/>
          <w:spacing w:val="26"/>
        </w:rPr>
        <w:t xml:space="preserve"> </w:t>
      </w:r>
      <w:r w:rsidRPr="00076B8F">
        <w:rPr>
          <w:color w:val="131313"/>
        </w:rPr>
        <w:t>vote</w:t>
      </w:r>
      <w:r w:rsidRPr="00076B8F">
        <w:rPr>
          <w:color w:val="131313"/>
          <w:spacing w:val="29"/>
        </w:rPr>
        <w:t xml:space="preserve"> </w:t>
      </w:r>
      <w:r w:rsidRPr="00076B8F">
        <w:rPr>
          <w:color w:val="131313"/>
        </w:rPr>
        <w:t>des</w:t>
      </w:r>
      <w:r w:rsidRPr="00076B8F">
        <w:rPr>
          <w:color w:val="131313"/>
          <w:spacing w:val="25"/>
        </w:rPr>
        <w:t xml:space="preserve"> </w:t>
      </w:r>
      <w:r w:rsidRPr="00076B8F">
        <w:rPr>
          <w:color w:val="131313"/>
        </w:rPr>
        <w:t>femmes.</w:t>
      </w:r>
      <w:r w:rsidRPr="00076B8F">
        <w:rPr>
          <w:color w:val="131313"/>
          <w:spacing w:val="44"/>
        </w:rPr>
        <w:t xml:space="preserve"> </w:t>
      </w:r>
      <w:r w:rsidRPr="00076B8F">
        <w:rPr>
          <w:b/>
          <w:bCs/>
          <w:color w:val="131313"/>
        </w:rPr>
        <w:t>1948</w:t>
      </w:r>
    </w:p>
    <w:p w14:paraId="6673BF18" w14:textId="77777777" w:rsidR="00220210" w:rsidRDefault="00220210" w:rsidP="00ED6469">
      <w:pPr>
        <w:pStyle w:val="TableParagraph"/>
        <w:ind w:left="567" w:hanging="567"/>
        <w:rPr>
          <w:b/>
          <w:bCs/>
          <w:color w:val="131313"/>
          <w:sz w:val="24"/>
          <w:szCs w:val="24"/>
        </w:rPr>
      </w:pPr>
    </w:p>
    <w:p w14:paraId="0176DD0E" w14:textId="77777777" w:rsidR="00220210" w:rsidRPr="00076B8F" w:rsidRDefault="00220210" w:rsidP="00ED6469">
      <w:pPr>
        <w:pStyle w:val="Paragraphedeliste"/>
        <w:numPr>
          <w:ilvl w:val="1"/>
          <w:numId w:val="1"/>
        </w:numPr>
        <w:ind w:left="567" w:hanging="567"/>
        <w:rPr>
          <w:b/>
          <w:bCs/>
          <w:color w:val="131313"/>
          <w:sz w:val="27"/>
        </w:rPr>
      </w:pPr>
      <w:r>
        <w:t xml:space="preserve">La Belgique est membre fondateur de l’Union Européenne. </w:t>
      </w:r>
      <w:r w:rsidRPr="00076B8F">
        <w:rPr>
          <w:b/>
          <w:bCs/>
          <w:color w:val="131313"/>
          <w:sz w:val="27"/>
        </w:rPr>
        <w:t>1957</w:t>
      </w:r>
    </w:p>
    <w:p w14:paraId="480B13B0" w14:textId="77777777" w:rsidR="00220210" w:rsidRDefault="00220210" w:rsidP="00ED6469">
      <w:pPr>
        <w:ind w:left="567" w:hanging="567"/>
        <w:rPr>
          <w:b/>
          <w:bCs/>
          <w:color w:val="131313"/>
          <w:sz w:val="27"/>
        </w:rPr>
      </w:pPr>
    </w:p>
    <w:p w14:paraId="6BFF2A37" w14:textId="77777777" w:rsidR="00220210" w:rsidRPr="00076B8F" w:rsidRDefault="00220210" w:rsidP="00ED6469">
      <w:pPr>
        <w:pStyle w:val="Paragraphedeliste"/>
        <w:numPr>
          <w:ilvl w:val="1"/>
          <w:numId w:val="1"/>
        </w:numPr>
        <w:ind w:left="567" w:hanging="567"/>
        <w:rPr>
          <w:b/>
          <w:bCs/>
          <w:color w:val="131313"/>
          <w:sz w:val="27"/>
        </w:rPr>
      </w:pPr>
      <w:r>
        <w:t xml:space="preserve">Dans les syndicats, les travailleurs étrangers peuvent voter et être élus comme représentants lors des élections sociales au sein de leur entreprise. </w:t>
      </w:r>
      <w:r w:rsidRPr="00076B8F">
        <w:rPr>
          <w:b/>
          <w:bCs/>
          <w:color w:val="131313"/>
          <w:sz w:val="27"/>
        </w:rPr>
        <w:t>1957</w:t>
      </w:r>
    </w:p>
    <w:p w14:paraId="37037F22" w14:textId="77777777" w:rsidR="00220210" w:rsidRDefault="00220210" w:rsidP="00ED6469">
      <w:pPr>
        <w:ind w:left="567" w:hanging="567"/>
      </w:pPr>
    </w:p>
    <w:p w14:paraId="1C311EA2" w14:textId="77777777" w:rsidR="00220210" w:rsidRPr="00076B8F" w:rsidRDefault="00220210" w:rsidP="00ED6469">
      <w:pPr>
        <w:pStyle w:val="Paragraphedeliste"/>
        <w:numPr>
          <w:ilvl w:val="1"/>
          <w:numId w:val="1"/>
        </w:numPr>
        <w:ind w:left="567" w:hanging="567"/>
        <w:rPr>
          <w:b/>
          <w:bCs/>
          <w:color w:val="131313"/>
          <w:sz w:val="27"/>
        </w:rPr>
      </w:pPr>
      <w:r>
        <w:t xml:space="preserve">C’est l’indépendance du Congo, du Rwanda et du Burundi. </w:t>
      </w:r>
      <w:r w:rsidRPr="00076B8F">
        <w:rPr>
          <w:b/>
          <w:bCs/>
          <w:color w:val="131313"/>
          <w:sz w:val="27"/>
        </w:rPr>
        <w:t>1960 – 1962</w:t>
      </w:r>
    </w:p>
    <w:p w14:paraId="2370FA2E" w14:textId="77777777" w:rsidR="00220210" w:rsidRDefault="00220210" w:rsidP="00ED6469">
      <w:pPr>
        <w:ind w:left="567" w:hanging="567"/>
        <w:rPr>
          <w:b/>
          <w:bCs/>
          <w:color w:val="131313"/>
          <w:sz w:val="27"/>
        </w:rPr>
      </w:pPr>
    </w:p>
    <w:p w14:paraId="403A7B92" w14:textId="77777777" w:rsidR="00220210" w:rsidRPr="00076B8F" w:rsidRDefault="00220210" w:rsidP="00ED6469">
      <w:pPr>
        <w:pStyle w:val="Paragraphedeliste"/>
        <w:numPr>
          <w:ilvl w:val="1"/>
          <w:numId w:val="1"/>
        </w:numPr>
        <w:ind w:left="567" w:hanging="567"/>
        <w:rPr>
          <w:b/>
          <w:bCs/>
          <w:color w:val="131313"/>
        </w:rPr>
      </w:pPr>
      <w:r w:rsidRPr="00076B8F">
        <w:rPr>
          <w:color w:val="131313"/>
        </w:rPr>
        <w:t>La</w:t>
      </w:r>
      <w:r w:rsidRPr="00076B8F">
        <w:rPr>
          <w:color w:val="131313"/>
          <w:spacing w:val="-10"/>
        </w:rPr>
        <w:t xml:space="preserve"> </w:t>
      </w:r>
      <w:r w:rsidRPr="00076B8F">
        <w:rPr>
          <w:color w:val="131313"/>
        </w:rPr>
        <w:t>frontière</w:t>
      </w:r>
      <w:r w:rsidRPr="00076B8F">
        <w:rPr>
          <w:color w:val="131313"/>
          <w:spacing w:val="11"/>
        </w:rPr>
        <w:t xml:space="preserve"> </w:t>
      </w:r>
      <w:r w:rsidRPr="00076B8F">
        <w:rPr>
          <w:color w:val="131313"/>
        </w:rPr>
        <w:t>linguistique</w:t>
      </w:r>
      <w:r w:rsidRPr="00076B8F">
        <w:rPr>
          <w:color w:val="131313"/>
          <w:spacing w:val="26"/>
        </w:rPr>
        <w:t xml:space="preserve"> </w:t>
      </w:r>
      <w:r w:rsidRPr="00076B8F">
        <w:rPr>
          <w:color w:val="131313"/>
        </w:rPr>
        <w:t>est</w:t>
      </w:r>
      <w:r w:rsidRPr="00076B8F">
        <w:rPr>
          <w:color w:val="131313"/>
          <w:spacing w:val="1"/>
        </w:rPr>
        <w:t xml:space="preserve"> </w:t>
      </w:r>
      <w:r w:rsidRPr="00076B8F">
        <w:rPr>
          <w:color w:val="131313"/>
        </w:rPr>
        <w:t>fixée</w:t>
      </w:r>
      <w:r w:rsidRPr="00076B8F">
        <w:rPr>
          <w:color w:val="131313"/>
          <w:spacing w:val="8"/>
        </w:rPr>
        <w:t xml:space="preserve"> </w:t>
      </w:r>
      <w:r w:rsidRPr="00076B8F">
        <w:rPr>
          <w:color w:val="131313"/>
        </w:rPr>
        <w:t>entre</w:t>
      </w:r>
      <w:r w:rsidRPr="00076B8F">
        <w:rPr>
          <w:color w:val="131313"/>
          <w:spacing w:val="-4"/>
        </w:rPr>
        <w:t xml:space="preserve"> </w:t>
      </w:r>
      <w:r w:rsidRPr="00076B8F">
        <w:rPr>
          <w:color w:val="131313"/>
        </w:rPr>
        <w:t>la</w:t>
      </w:r>
      <w:r w:rsidRPr="00076B8F">
        <w:rPr>
          <w:color w:val="131313"/>
          <w:spacing w:val="-8"/>
        </w:rPr>
        <w:t xml:space="preserve"> </w:t>
      </w:r>
      <w:r w:rsidRPr="00076B8F">
        <w:rPr>
          <w:color w:val="131313"/>
        </w:rPr>
        <w:t>Flandre</w:t>
      </w:r>
      <w:r w:rsidRPr="00076B8F">
        <w:rPr>
          <w:color w:val="131313"/>
          <w:spacing w:val="7"/>
        </w:rPr>
        <w:t xml:space="preserve"> </w:t>
      </w:r>
      <w:r w:rsidRPr="00076B8F">
        <w:rPr>
          <w:color w:val="131313"/>
        </w:rPr>
        <w:t>et</w:t>
      </w:r>
      <w:r w:rsidRPr="00076B8F">
        <w:rPr>
          <w:color w:val="131313"/>
          <w:spacing w:val="-7"/>
        </w:rPr>
        <w:t xml:space="preserve"> </w:t>
      </w:r>
      <w:r w:rsidRPr="00076B8F">
        <w:rPr>
          <w:color w:val="131313"/>
        </w:rPr>
        <w:t>la</w:t>
      </w:r>
      <w:r w:rsidRPr="00076B8F">
        <w:rPr>
          <w:color w:val="131313"/>
          <w:spacing w:val="-14"/>
        </w:rPr>
        <w:t xml:space="preserve"> </w:t>
      </w:r>
      <w:r w:rsidRPr="00076B8F">
        <w:rPr>
          <w:color w:val="131313"/>
        </w:rPr>
        <w:t>Wallonie.</w:t>
      </w:r>
      <w:r w:rsidRPr="00076B8F">
        <w:rPr>
          <w:color w:val="131313"/>
          <w:spacing w:val="13"/>
        </w:rPr>
        <w:t xml:space="preserve"> </w:t>
      </w:r>
      <w:r w:rsidRPr="00076B8F">
        <w:rPr>
          <w:b/>
          <w:bCs/>
          <w:color w:val="131313"/>
        </w:rPr>
        <w:t>1962</w:t>
      </w:r>
    </w:p>
    <w:p w14:paraId="1EA3671C" w14:textId="77777777" w:rsidR="00220210" w:rsidRDefault="00220210" w:rsidP="00ED6469">
      <w:pPr>
        <w:ind w:left="567" w:hanging="567"/>
      </w:pPr>
    </w:p>
    <w:p w14:paraId="7DB75331" w14:textId="77777777" w:rsidR="00220210" w:rsidRDefault="00220210" w:rsidP="00ED6469">
      <w:pPr>
        <w:pStyle w:val="TableParagraph"/>
        <w:numPr>
          <w:ilvl w:val="1"/>
          <w:numId w:val="1"/>
        </w:numPr>
        <w:spacing w:before="140" w:line="223" w:lineRule="auto"/>
        <w:ind w:left="567" w:hanging="567"/>
        <w:rPr>
          <w:b/>
          <w:bCs/>
          <w:color w:val="131313"/>
          <w:sz w:val="24"/>
          <w:szCs w:val="24"/>
        </w:rPr>
      </w:pPr>
      <w:r w:rsidRPr="009505F1">
        <w:rPr>
          <w:color w:val="131313"/>
          <w:sz w:val="24"/>
          <w:szCs w:val="24"/>
        </w:rPr>
        <w:t>La</w:t>
      </w:r>
      <w:r w:rsidRPr="009505F1">
        <w:rPr>
          <w:color w:val="131313"/>
          <w:spacing w:val="-10"/>
          <w:sz w:val="24"/>
          <w:szCs w:val="24"/>
        </w:rPr>
        <w:t xml:space="preserve"> </w:t>
      </w:r>
      <w:proofErr w:type="spellStart"/>
      <w:r w:rsidRPr="009505F1">
        <w:rPr>
          <w:color w:val="131313"/>
          <w:sz w:val="24"/>
          <w:szCs w:val="24"/>
        </w:rPr>
        <w:t>Ioi</w:t>
      </w:r>
      <w:proofErr w:type="spellEnd"/>
      <w:r w:rsidRPr="009505F1">
        <w:rPr>
          <w:color w:val="131313"/>
          <w:spacing w:val="-7"/>
          <w:sz w:val="24"/>
          <w:szCs w:val="24"/>
        </w:rPr>
        <w:t xml:space="preserve"> </w:t>
      </w:r>
      <w:r w:rsidRPr="009505F1">
        <w:rPr>
          <w:color w:val="131313"/>
          <w:sz w:val="24"/>
          <w:szCs w:val="24"/>
        </w:rPr>
        <w:t>sur</w:t>
      </w:r>
      <w:r w:rsidRPr="009505F1">
        <w:rPr>
          <w:color w:val="131313"/>
          <w:spacing w:val="-4"/>
          <w:sz w:val="24"/>
          <w:szCs w:val="24"/>
        </w:rPr>
        <w:t xml:space="preserve"> </w:t>
      </w:r>
      <w:r w:rsidRPr="009505F1">
        <w:rPr>
          <w:color w:val="131313"/>
          <w:sz w:val="24"/>
          <w:szCs w:val="24"/>
        </w:rPr>
        <w:t>l’emploi</w:t>
      </w:r>
      <w:r w:rsidRPr="009505F1">
        <w:rPr>
          <w:color w:val="131313"/>
          <w:spacing w:val="14"/>
          <w:sz w:val="24"/>
          <w:szCs w:val="24"/>
        </w:rPr>
        <w:t xml:space="preserve"> </w:t>
      </w:r>
      <w:r w:rsidRPr="009505F1">
        <w:rPr>
          <w:color w:val="131313"/>
          <w:sz w:val="24"/>
          <w:szCs w:val="24"/>
        </w:rPr>
        <w:t>des</w:t>
      </w:r>
      <w:r w:rsidRPr="009505F1">
        <w:rPr>
          <w:color w:val="131313"/>
          <w:spacing w:val="5"/>
          <w:sz w:val="24"/>
          <w:szCs w:val="24"/>
        </w:rPr>
        <w:t xml:space="preserve"> </w:t>
      </w:r>
      <w:r w:rsidRPr="009505F1">
        <w:rPr>
          <w:color w:val="131313"/>
          <w:sz w:val="24"/>
          <w:szCs w:val="24"/>
        </w:rPr>
        <w:t>langues</w:t>
      </w:r>
      <w:r w:rsidRPr="009505F1">
        <w:rPr>
          <w:color w:val="131313"/>
          <w:spacing w:val="18"/>
          <w:sz w:val="24"/>
          <w:szCs w:val="24"/>
        </w:rPr>
        <w:t xml:space="preserve"> </w:t>
      </w:r>
      <w:r w:rsidRPr="009505F1">
        <w:rPr>
          <w:color w:val="131313"/>
          <w:sz w:val="24"/>
          <w:szCs w:val="24"/>
        </w:rPr>
        <w:t>dans</w:t>
      </w:r>
      <w:r w:rsidRPr="009505F1">
        <w:rPr>
          <w:color w:val="131313"/>
          <w:spacing w:val="7"/>
          <w:sz w:val="24"/>
          <w:szCs w:val="24"/>
        </w:rPr>
        <w:t xml:space="preserve"> </w:t>
      </w:r>
      <w:r w:rsidRPr="009505F1">
        <w:rPr>
          <w:color w:val="131313"/>
          <w:sz w:val="24"/>
          <w:szCs w:val="24"/>
        </w:rPr>
        <w:t>l’administration</w:t>
      </w:r>
      <w:r w:rsidRPr="009505F1">
        <w:rPr>
          <w:color w:val="131313"/>
          <w:spacing w:val="-7"/>
          <w:sz w:val="24"/>
          <w:szCs w:val="24"/>
        </w:rPr>
        <w:t xml:space="preserve"> </w:t>
      </w:r>
      <w:r w:rsidRPr="009505F1">
        <w:rPr>
          <w:color w:val="131313"/>
          <w:sz w:val="24"/>
          <w:szCs w:val="24"/>
        </w:rPr>
        <w:t>consacre</w:t>
      </w:r>
      <w:r w:rsidRPr="009505F1">
        <w:rPr>
          <w:color w:val="131313"/>
          <w:spacing w:val="10"/>
          <w:sz w:val="24"/>
          <w:szCs w:val="24"/>
        </w:rPr>
        <w:t xml:space="preserve"> </w:t>
      </w:r>
      <w:r>
        <w:rPr>
          <w:color w:val="131313"/>
          <w:sz w:val="24"/>
          <w:szCs w:val="24"/>
        </w:rPr>
        <w:t xml:space="preserve">4 </w:t>
      </w:r>
      <w:r w:rsidRPr="009505F1">
        <w:rPr>
          <w:color w:val="131313"/>
          <w:sz w:val="24"/>
          <w:szCs w:val="24"/>
        </w:rPr>
        <w:t>régions</w:t>
      </w:r>
      <w:r w:rsidRPr="009505F1">
        <w:rPr>
          <w:color w:val="131313"/>
          <w:spacing w:val="10"/>
          <w:sz w:val="24"/>
          <w:szCs w:val="24"/>
        </w:rPr>
        <w:t xml:space="preserve"> </w:t>
      </w:r>
      <w:r w:rsidRPr="009505F1">
        <w:rPr>
          <w:color w:val="131313"/>
          <w:sz w:val="24"/>
          <w:szCs w:val="24"/>
        </w:rPr>
        <w:t>linguistique</w:t>
      </w:r>
      <w:r>
        <w:rPr>
          <w:color w:val="131313"/>
          <w:sz w:val="24"/>
          <w:szCs w:val="24"/>
        </w:rPr>
        <w:t xml:space="preserve"> </w:t>
      </w:r>
      <w:r w:rsidRPr="009505F1">
        <w:rPr>
          <w:color w:val="131313"/>
          <w:sz w:val="24"/>
          <w:szCs w:val="24"/>
        </w:rPr>
        <w:t>:</w:t>
      </w:r>
      <w:r w:rsidRPr="009505F1">
        <w:rPr>
          <w:color w:val="131313"/>
          <w:spacing w:val="1"/>
          <w:sz w:val="24"/>
          <w:szCs w:val="24"/>
        </w:rPr>
        <w:t xml:space="preserve"> </w:t>
      </w:r>
      <w:r w:rsidRPr="009505F1">
        <w:rPr>
          <w:color w:val="131313"/>
          <w:sz w:val="24"/>
          <w:szCs w:val="24"/>
        </w:rPr>
        <w:t>bilingue</w:t>
      </w:r>
      <w:r w:rsidRPr="009505F1">
        <w:rPr>
          <w:color w:val="131313"/>
          <w:spacing w:val="22"/>
          <w:sz w:val="24"/>
          <w:szCs w:val="24"/>
        </w:rPr>
        <w:t xml:space="preserve"> </w:t>
      </w:r>
      <w:r w:rsidRPr="009505F1">
        <w:rPr>
          <w:color w:val="131313"/>
          <w:sz w:val="24"/>
          <w:szCs w:val="24"/>
        </w:rPr>
        <w:t>à</w:t>
      </w:r>
      <w:r w:rsidRPr="009505F1">
        <w:rPr>
          <w:color w:val="131313"/>
          <w:spacing w:val="1"/>
          <w:sz w:val="24"/>
          <w:szCs w:val="24"/>
        </w:rPr>
        <w:t xml:space="preserve"> </w:t>
      </w:r>
      <w:r w:rsidRPr="009505F1">
        <w:rPr>
          <w:color w:val="131313"/>
          <w:sz w:val="24"/>
          <w:szCs w:val="24"/>
        </w:rPr>
        <w:t>Bruxelles,</w:t>
      </w:r>
      <w:r w:rsidRPr="009505F1">
        <w:rPr>
          <w:color w:val="131313"/>
          <w:spacing w:val="22"/>
          <w:sz w:val="24"/>
          <w:szCs w:val="24"/>
        </w:rPr>
        <w:t xml:space="preserve"> </w:t>
      </w:r>
      <w:r w:rsidRPr="009505F1">
        <w:rPr>
          <w:color w:val="131313"/>
          <w:sz w:val="24"/>
          <w:szCs w:val="24"/>
        </w:rPr>
        <w:t>flamande,</w:t>
      </w:r>
      <w:r w:rsidRPr="009505F1">
        <w:rPr>
          <w:color w:val="131313"/>
          <w:spacing w:val="25"/>
          <w:sz w:val="24"/>
          <w:szCs w:val="24"/>
        </w:rPr>
        <w:t xml:space="preserve"> </w:t>
      </w:r>
      <w:r w:rsidRPr="009505F1">
        <w:rPr>
          <w:color w:val="131313"/>
          <w:sz w:val="24"/>
          <w:szCs w:val="24"/>
        </w:rPr>
        <w:t>francophone</w:t>
      </w:r>
      <w:r w:rsidRPr="009505F1">
        <w:rPr>
          <w:color w:val="131313"/>
          <w:spacing w:val="25"/>
          <w:sz w:val="24"/>
          <w:szCs w:val="24"/>
        </w:rPr>
        <w:t xml:space="preserve"> </w:t>
      </w:r>
      <w:r w:rsidRPr="009505F1">
        <w:rPr>
          <w:color w:val="131313"/>
          <w:sz w:val="24"/>
          <w:szCs w:val="24"/>
        </w:rPr>
        <w:t>et</w:t>
      </w:r>
      <w:r w:rsidRPr="009505F1">
        <w:rPr>
          <w:color w:val="131313"/>
          <w:spacing w:val="-4"/>
          <w:sz w:val="24"/>
          <w:szCs w:val="24"/>
        </w:rPr>
        <w:t xml:space="preserve"> </w:t>
      </w:r>
      <w:r w:rsidRPr="009505F1">
        <w:rPr>
          <w:color w:val="131313"/>
          <w:sz w:val="24"/>
          <w:szCs w:val="24"/>
        </w:rPr>
        <w:t>néerlandophone.</w:t>
      </w:r>
      <w:r w:rsidRPr="009505F1">
        <w:rPr>
          <w:color w:val="131313"/>
          <w:spacing w:val="-21"/>
          <w:sz w:val="24"/>
          <w:szCs w:val="24"/>
        </w:rPr>
        <w:t xml:space="preserve"> </w:t>
      </w:r>
      <w:r w:rsidRPr="00E80EDC">
        <w:rPr>
          <w:b/>
          <w:bCs/>
          <w:color w:val="131313"/>
          <w:sz w:val="24"/>
          <w:szCs w:val="24"/>
        </w:rPr>
        <w:t>1963</w:t>
      </w:r>
    </w:p>
    <w:p w14:paraId="7CFF7D93" w14:textId="77777777" w:rsidR="00220210" w:rsidRDefault="00220210" w:rsidP="00ED6469">
      <w:pPr>
        <w:ind w:left="567" w:hanging="567"/>
        <w:rPr>
          <w:b/>
          <w:bCs/>
          <w:color w:val="131313"/>
          <w:sz w:val="27"/>
        </w:rPr>
      </w:pPr>
    </w:p>
    <w:p w14:paraId="70817D7D" w14:textId="77777777" w:rsidR="00220210" w:rsidRPr="00076B8F" w:rsidRDefault="00220210" w:rsidP="00ED6469">
      <w:pPr>
        <w:pStyle w:val="Paragraphedeliste"/>
        <w:numPr>
          <w:ilvl w:val="1"/>
          <w:numId w:val="1"/>
        </w:numPr>
        <w:ind w:left="567" w:hanging="567"/>
      </w:pPr>
      <w:r>
        <w:t xml:space="preserve">Des réformes successives de l’Etat instituent progressivement la création de 3 régions  et de 3 communautés. </w:t>
      </w:r>
      <w:r w:rsidRPr="00076B8F">
        <w:rPr>
          <w:b/>
          <w:bCs/>
          <w:color w:val="131313"/>
          <w:sz w:val="27"/>
        </w:rPr>
        <w:t>A partir de 1970</w:t>
      </w:r>
    </w:p>
    <w:p w14:paraId="32B825D0" w14:textId="77777777" w:rsidR="00220210" w:rsidRDefault="00220210" w:rsidP="00ED6469">
      <w:pPr>
        <w:ind w:left="567" w:hanging="567"/>
        <w:rPr>
          <w:b/>
          <w:bCs/>
          <w:color w:val="131313"/>
          <w:sz w:val="27"/>
        </w:rPr>
      </w:pPr>
    </w:p>
    <w:p w14:paraId="5D8F6AB6" w14:textId="77777777" w:rsidR="00220210" w:rsidRDefault="00220210" w:rsidP="00ED6469">
      <w:pPr>
        <w:pStyle w:val="Paragraphedeliste"/>
        <w:numPr>
          <w:ilvl w:val="1"/>
          <w:numId w:val="1"/>
        </w:numPr>
        <w:ind w:left="567" w:hanging="567"/>
      </w:pPr>
      <w:r>
        <w:t xml:space="preserve">La Belgique devient ce qu’on appelle un </w:t>
      </w:r>
      <w:r w:rsidR="00DD6622">
        <w:t>E</w:t>
      </w:r>
      <w:r>
        <w:t xml:space="preserve">tat fédéral. </w:t>
      </w:r>
      <w:r w:rsidRPr="00076B8F">
        <w:rPr>
          <w:b/>
          <w:bCs/>
          <w:color w:val="131313"/>
          <w:sz w:val="27"/>
        </w:rPr>
        <w:t>1993</w:t>
      </w:r>
    </w:p>
    <w:p w14:paraId="61FDB343" w14:textId="1221164C" w:rsidR="009A0FCB" w:rsidRPr="00F90955" w:rsidRDefault="003A38BF" w:rsidP="00F90955">
      <w:pPr>
        <w:pStyle w:val="Titre2"/>
        <w:rPr>
          <w:b/>
          <w:bCs/>
        </w:rPr>
      </w:pPr>
      <w:r>
        <w:rPr>
          <w:color w:val="131313"/>
          <w:sz w:val="27"/>
        </w:rPr>
        <w:br w:type="page"/>
      </w:r>
      <w:bookmarkStart w:id="12" w:name="_Toc163475365"/>
      <w:r w:rsidR="00F90955" w:rsidRPr="00F90955">
        <w:rPr>
          <w:b/>
          <w:bCs/>
        </w:rPr>
        <w:lastRenderedPageBreak/>
        <w:t xml:space="preserve">Article- </w:t>
      </w:r>
      <w:r w:rsidR="009A0FCB" w:rsidRPr="00F90955">
        <w:rPr>
          <w:b/>
          <w:bCs/>
        </w:rPr>
        <w:t>Pas de Belges avant 1830?</w:t>
      </w:r>
      <w:bookmarkEnd w:id="12"/>
    </w:p>
    <w:p w14:paraId="5CD307CD" w14:textId="77777777" w:rsidR="00653D1D" w:rsidRPr="00653D1D" w:rsidRDefault="00653D1D" w:rsidP="00653D1D">
      <w:pPr>
        <w:rPr>
          <w:lang w:eastAsia="fr-FR"/>
        </w:rPr>
      </w:pPr>
    </w:p>
    <w:p w14:paraId="26DF23FB" w14:textId="77777777" w:rsidR="009A0FCB" w:rsidRDefault="009A0FCB" w:rsidP="008979EF">
      <w:pPr>
        <w:spacing w:line="360" w:lineRule="auto"/>
        <w:rPr>
          <w:rFonts w:cstheme="minorHAnsi"/>
        </w:rPr>
      </w:pPr>
      <w:r w:rsidRPr="003655B8">
        <w:rPr>
          <w:rFonts w:cstheme="minorHAnsi"/>
        </w:rPr>
        <w:t>La plus ancienne trace de présence humaine dans nos territoires remonte à 800 000 ans. Mais c’est en 57 avant J.C. que le terme «belge» apparaît pour la première fois. Cette année-là, Jules César envahit la Gaule. Les habitants de la partie nord de la Gaule résistent et refusent de se soumettre entièrement. Ce qui fait dire à Jules César l’une de ses phrases les plus célèbres chez nous : «De tous les peuples de la Gaule, les Belges sont les plus braves».</w:t>
      </w:r>
      <w:r w:rsidRPr="003655B8">
        <w:rPr>
          <w:rFonts w:cstheme="minorHAnsi"/>
        </w:rPr>
        <w:br/>
        <w:t>Les Belges gardent donc une partie de leurs traditions, mélangent leurs savoirs avec ceux des Romains. Les Romains apportent une nouvelle organisation politique et administrative. Ils construisent des routes et apportent des techniques nouvelles. De leur côté, les Belges leur apprennent l’utilisation de la moissonneuse. Les produits gaulois s’exportent vers l’Italie.</w:t>
      </w:r>
      <w:r w:rsidRPr="003655B8">
        <w:rPr>
          <w:rFonts w:cstheme="minorHAnsi"/>
        </w:rPr>
        <w:br/>
        <w:t>Les cultures se mélangent, elles se brassent comme la bière. Sur les tables gallo-romaines, le vin italien côtoie le jambon de nos contrées. La présence romaine apporte 4 siècles de paix à la région. C’es</w:t>
      </w:r>
      <w:r w:rsidR="00653D1D">
        <w:rPr>
          <w:rFonts w:cstheme="minorHAnsi"/>
        </w:rPr>
        <w:t>t</w:t>
      </w:r>
      <w:r w:rsidRPr="003655B8">
        <w:rPr>
          <w:rFonts w:cstheme="minorHAnsi"/>
        </w:rPr>
        <w:t xml:space="preserve"> la fameuse «Pax Romana».</w:t>
      </w:r>
    </w:p>
    <w:p w14:paraId="59742C39" w14:textId="77777777" w:rsidR="00653D1D" w:rsidRPr="003655B8" w:rsidRDefault="00653D1D" w:rsidP="00653D1D">
      <w:pPr>
        <w:spacing w:line="276" w:lineRule="auto"/>
        <w:rPr>
          <w:rFonts w:cstheme="minorHAnsi"/>
        </w:rPr>
      </w:pPr>
    </w:p>
    <w:p w14:paraId="58D170F4" w14:textId="77777777" w:rsidR="009A0FCB" w:rsidRDefault="009A0FCB" w:rsidP="00615E35">
      <w:r w:rsidRPr="003655B8">
        <w:t xml:space="preserve">Du </w:t>
      </w:r>
      <w:hyperlink r:id="rId30" w:tgtFrame="_blank" w:history="1">
        <w:r w:rsidRPr="003655B8">
          <w:rPr>
            <w:rStyle w:val="Lienhypertexte"/>
            <w:rFonts w:cstheme="minorHAnsi"/>
          </w:rPr>
          <w:t>Moyen Age</w:t>
        </w:r>
      </w:hyperlink>
      <w:r w:rsidRPr="003655B8">
        <w:t xml:space="preserve"> aux Temps Modernes</w:t>
      </w:r>
    </w:p>
    <w:p w14:paraId="75E73035" w14:textId="77777777" w:rsidR="00DE1B4D" w:rsidRPr="00DE1B4D" w:rsidRDefault="00DE1B4D" w:rsidP="00DE1B4D"/>
    <w:p w14:paraId="41314CDA" w14:textId="77777777" w:rsidR="009A0FCB" w:rsidRPr="003655B8" w:rsidRDefault="009A0FCB" w:rsidP="00DE1B4D">
      <w:pPr>
        <w:jc w:val="center"/>
        <w:rPr>
          <w:rStyle w:val="Accentuation"/>
          <w:rFonts w:cstheme="minorHAnsi"/>
        </w:rPr>
      </w:pPr>
      <w:r w:rsidRPr="003655B8">
        <w:rPr>
          <w:rFonts w:cstheme="minorHAnsi"/>
        </w:rPr>
        <w:fldChar w:fldCharType="begin"/>
      </w:r>
      <w:r w:rsidRPr="003655B8">
        <w:rPr>
          <w:rFonts w:cstheme="minorHAnsi"/>
        </w:rPr>
        <w:instrText xml:space="preserve"> INCLUDEPICTURE "https://upload.wikimedia.org/wikipedia/commons/9/92/La_cath%C3%A9drale_Saint-Jacques-sur-Coudenberg_et_la_statue_de_Godefroid_de_Bouillon%2C_Bruxelles.jpg" \* MERGEFORMATINET </w:instrText>
      </w:r>
      <w:r w:rsidRPr="003655B8">
        <w:rPr>
          <w:rFonts w:cstheme="minorHAnsi"/>
        </w:rPr>
        <w:fldChar w:fldCharType="separate"/>
      </w:r>
      <w:r w:rsidRPr="003655B8">
        <w:rPr>
          <w:rFonts w:cstheme="minorHAnsi"/>
          <w:noProof/>
        </w:rPr>
        <w:drawing>
          <wp:inline distT="0" distB="0" distL="0" distR="0" wp14:anchorId="00E372E7" wp14:editId="30BBA97D">
            <wp:extent cx="3678290" cy="2452193"/>
            <wp:effectExtent l="0" t="0" r="5080" b="0"/>
            <wp:docPr id="35551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1088" cy="2474058"/>
                    </a:xfrm>
                    <a:prstGeom prst="rect">
                      <a:avLst/>
                    </a:prstGeom>
                    <a:noFill/>
                    <a:ln>
                      <a:noFill/>
                    </a:ln>
                  </pic:spPr>
                </pic:pic>
              </a:graphicData>
            </a:graphic>
          </wp:inline>
        </w:drawing>
      </w:r>
      <w:r w:rsidRPr="003655B8">
        <w:rPr>
          <w:rFonts w:cstheme="minorHAnsi"/>
        </w:rPr>
        <w:fldChar w:fldCharType="end"/>
      </w:r>
      <w:r w:rsidRPr="003655B8">
        <w:rPr>
          <w:rFonts w:cstheme="minorHAnsi"/>
        </w:rPr>
        <w:t xml:space="preserve"> </w:t>
      </w:r>
      <w:r w:rsidRPr="003655B8">
        <w:rPr>
          <w:rStyle w:val="Accentuation"/>
          <w:rFonts w:cstheme="minorHAnsi"/>
        </w:rPr>
        <w:t>Statue de Godefroid de Bouillon</w:t>
      </w:r>
    </w:p>
    <w:p w14:paraId="1B5E1ABE" w14:textId="77777777" w:rsidR="009A0FCB" w:rsidRPr="003655B8" w:rsidRDefault="009A0FCB" w:rsidP="008979EF">
      <w:pPr>
        <w:pStyle w:val="NormalWeb"/>
        <w:spacing w:line="360" w:lineRule="auto"/>
        <w:rPr>
          <w:rFonts w:asciiTheme="minorHAnsi" w:hAnsiTheme="minorHAnsi" w:cstheme="minorHAnsi"/>
        </w:rPr>
      </w:pPr>
      <w:r w:rsidRPr="003655B8">
        <w:rPr>
          <w:rFonts w:asciiTheme="minorHAnsi" w:hAnsiTheme="minorHAnsi" w:cstheme="minorHAnsi"/>
        </w:rPr>
        <w:t>Au début du 5ème siècle, les Francs envahissent la Belgique et installent pour un temps leur capitale à Tournai. Les villes commencent alors à se développer grâce au commerce. Bruges, notamment,</w:t>
      </w:r>
      <w:r w:rsidR="005E6792">
        <w:rPr>
          <w:rFonts w:asciiTheme="minorHAnsi" w:hAnsiTheme="minorHAnsi" w:cstheme="minorHAnsi"/>
        </w:rPr>
        <w:t xml:space="preserve"> </w:t>
      </w:r>
      <w:r w:rsidRPr="003655B8">
        <w:rPr>
          <w:rFonts w:asciiTheme="minorHAnsi" w:hAnsiTheme="minorHAnsi" w:cstheme="minorHAnsi"/>
        </w:rPr>
        <w:t>devient une grande capitale du commerce par mer. Les marins partent dans des bateaux pleins de laine et de dentelle. Ils reviennent la tête pleine d’odeurs, d’épices et de couleurs. Les échanges entre l’</w:t>
      </w:r>
      <w:hyperlink r:id="rId32" w:tgtFrame="_blank" w:history="1">
        <w:r w:rsidRPr="003655B8">
          <w:rPr>
            <w:rStyle w:val="Lienhypertexte"/>
            <w:rFonts w:asciiTheme="minorHAnsi" w:hAnsiTheme="minorHAnsi" w:cstheme="minorHAnsi"/>
          </w:rPr>
          <w:t>Occident</w:t>
        </w:r>
      </w:hyperlink>
      <w:r w:rsidRPr="003655B8">
        <w:rPr>
          <w:rFonts w:asciiTheme="minorHAnsi" w:hAnsiTheme="minorHAnsi" w:cstheme="minorHAnsi"/>
        </w:rPr>
        <w:t xml:space="preserve"> et l’</w:t>
      </w:r>
      <w:hyperlink r:id="rId33" w:tgtFrame="_blank" w:history="1">
        <w:r w:rsidRPr="003655B8">
          <w:rPr>
            <w:rStyle w:val="Lienhypertexte"/>
            <w:rFonts w:asciiTheme="minorHAnsi" w:hAnsiTheme="minorHAnsi" w:cstheme="minorHAnsi"/>
          </w:rPr>
          <w:t>Orient</w:t>
        </w:r>
      </w:hyperlink>
      <w:r w:rsidRPr="003655B8">
        <w:rPr>
          <w:rFonts w:asciiTheme="minorHAnsi" w:hAnsiTheme="minorHAnsi" w:cstheme="minorHAnsi"/>
        </w:rPr>
        <w:t xml:space="preserve"> deviennent de plus en plus fréquents. Mais en 1096, c’est le choc des civilisations, le début des croisades. Godefroy de Bouillon est de la première expédition qui part « libérer Jérusalem » comme on dit dans les manuels </w:t>
      </w:r>
      <w:r w:rsidRPr="003655B8">
        <w:rPr>
          <w:rFonts w:asciiTheme="minorHAnsi" w:hAnsiTheme="minorHAnsi" w:cstheme="minorHAnsi"/>
        </w:rPr>
        <w:lastRenderedPageBreak/>
        <w:t>scolaires. Les croisés ne ramèneront pas grand-chose de leurs guerres en Orient. Les croisades n’ont pas développé le commerce dans nos régions. Elles ont au contraire appauvri nos terres.</w:t>
      </w:r>
      <w:r w:rsidR="00653D1D">
        <w:rPr>
          <w:rFonts w:asciiTheme="minorHAnsi" w:hAnsiTheme="minorHAnsi" w:cstheme="minorHAnsi"/>
        </w:rPr>
        <w:t xml:space="preserve"> </w:t>
      </w:r>
      <w:r w:rsidRPr="003655B8">
        <w:rPr>
          <w:rFonts w:asciiTheme="minorHAnsi" w:hAnsiTheme="minorHAnsi" w:cstheme="minorHAnsi"/>
        </w:rPr>
        <w:t>Les techniques et la culture orientale arriveront chez nous par d’autres voies plus pacifiques: par des centres de traduction et des bibliothèque de Grèce, d’Italie ou d’Espagne.</w:t>
      </w:r>
    </w:p>
    <w:p w14:paraId="0434B2CF" w14:textId="77777777" w:rsidR="009A0FCB" w:rsidRPr="003655B8" w:rsidRDefault="009A0FCB" w:rsidP="008979EF">
      <w:pPr>
        <w:pStyle w:val="NormalWeb"/>
        <w:spacing w:line="360" w:lineRule="auto"/>
        <w:rPr>
          <w:rFonts w:asciiTheme="minorHAnsi" w:hAnsiTheme="minorHAnsi" w:cstheme="minorHAnsi"/>
        </w:rPr>
      </w:pPr>
      <w:r w:rsidRPr="003655B8">
        <w:rPr>
          <w:rFonts w:asciiTheme="minorHAnsi" w:hAnsiTheme="minorHAnsi" w:cstheme="minorHAnsi"/>
        </w:rPr>
        <w:t>A partir du 12ème siècle, le territoire de la future Belgique est le théâtre de nombreuses batailles entre les 2 principales forces militaires et politiques de l’époque. Les guerres entre la France et l’Espagne dessinent peu à peu la frontière actuelle entre la France et la Belgique. Les particularités de la Belgique naissent très certainement durant cette période trouble. Une région déchirée entre plusieurs langues, deux cultures, latine et germanique, qui s’opposent. Rien d’étonnant à retrouver quelques siècles plus tard une petite nation, cœur de l’Europe, où se côtoient 3 langues nationales et de nombreux modes de vie.</w:t>
      </w:r>
    </w:p>
    <w:p w14:paraId="74BC631F" w14:textId="77777777" w:rsidR="009A0FCB" w:rsidRPr="003655B8" w:rsidRDefault="009A0FCB" w:rsidP="00615E35">
      <w:r w:rsidRPr="003655B8">
        <w:t>Les révolutions</w:t>
      </w:r>
    </w:p>
    <w:p w14:paraId="7A3397BE" w14:textId="77777777" w:rsidR="009A0FCB" w:rsidRPr="003655B8" w:rsidRDefault="009A0FCB" w:rsidP="00DE1B4D">
      <w:pPr>
        <w:jc w:val="center"/>
        <w:rPr>
          <w:rFonts w:cstheme="minorHAnsi"/>
        </w:rPr>
      </w:pPr>
      <w:r w:rsidRPr="003655B8">
        <w:rPr>
          <w:rFonts w:cstheme="minorHAnsi"/>
        </w:rPr>
        <w:fldChar w:fldCharType="begin"/>
      </w:r>
      <w:r w:rsidRPr="003655B8">
        <w:rPr>
          <w:rFonts w:cstheme="minorHAnsi"/>
        </w:rPr>
        <w:instrText xml:space="preserve"> INCLUDEPICTURE "https://cdn2.picryl.com/photo/1880/12/31/un-episode-de-la-revolution-belge-de-1830-par-wappers-a3eaf5-1024.jpg" \* MERGEFORMATINET </w:instrText>
      </w:r>
      <w:r w:rsidRPr="003655B8">
        <w:rPr>
          <w:rFonts w:cstheme="minorHAnsi"/>
        </w:rPr>
        <w:fldChar w:fldCharType="separate"/>
      </w:r>
      <w:r w:rsidRPr="003655B8">
        <w:rPr>
          <w:rFonts w:cstheme="minorHAnsi"/>
          <w:noProof/>
        </w:rPr>
        <w:drawing>
          <wp:inline distT="0" distB="0" distL="0" distR="0" wp14:anchorId="2A61E246" wp14:editId="08326FD0">
            <wp:extent cx="4408571" cy="2981325"/>
            <wp:effectExtent l="0" t="0" r="0" b="3175"/>
            <wp:docPr id="342179293" name="Image 2" descr="Un épisode de la révolution belge de 1830, par Wappers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épisode de la révolution belge de 1830, par Wappers - PICRYL - Public  Domain Media Search Engine Public Domain Sear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3156" cy="3011476"/>
                    </a:xfrm>
                    <a:prstGeom prst="rect">
                      <a:avLst/>
                    </a:prstGeom>
                    <a:noFill/>
                    <a:ln>
                      <a:noFill/>
                    </a:ln>
                  </pic:spPr>
                </pic:pic>
              </a:graphicData>
            </a:graphic>
          </wp:inline>
        </w:drawing>
      </w:r>
      <w:r w:rsidRPr="003655B8">
        <w:rPr>
          <w:rFonts w:cstheme="minorHAnsi"/>
        </w:rPr>
        <w:fldChar w:fldCharType="end"/>
      </w:r>
    </w:p>
    <w:p w14:paraId="28513B0D" w14:textId="77777777" w:rsidR="009A0FCB" w:rsidRPr="003655B8" w:rsidRDefault="009A0FCB" w:rsidP="00DE1B4D">
      <w:pPr>
        <w:jc w:val="center"/>
        <w:rPr>
          <w:rStyle w:val="Accentuation"/>
          <w:rFonts w:cstheme="minorHAnsi"/>
        </w:rPr>
      </w:pPr>
      <w:r w:rsidRPr="003655B8">
        <w:rPr>
          <w:rStyle w:val="Accentuation"/>
          <w:rFonts w:cstheme="minorHAnsi"/>
        </w:rPr>
        <w:t xml:space="preserve">Gravure sur un épisode de la </w:t>
      </w:r>
      <w:hyperlink r:id="rId35" w:tgtFrame="_blank" w:history="1">
        <w:r w:rsidRPr="003655B8">
          <w:rPr>
            <w:rStyle w:val="Lienhypertexte"/>
            <w:rFonts w:cstheme="minorHAnsi"/>
            <w:i/>
            <w:iCs/>
          </w:rPr>
          <w:t>révolution</w:t>
        </w:r>
      </w:hyperlink>
      <w:r w:rsidRPr="003655B8">
        <w:rPr>
          <w:rStyle w:val="Accentuation"/>
          <w:rFonts w:cstheme="minorHAnsi"/>
        </w:rPr>
        <w:t xml:space="preserve"> belge de 1830</w:t>
      </w:r>
    </w:p>
    <w:p w14:paraId="4F533245" w14:textId="77777777" w:rsidR="009A0FCB" w:rsidRPr="003655B8" w:rsidRDefault="009A0FCB" w:rsidP="009A0FCB">
      <w:pPr>
        <w:rPr>
          <w:rStyle w:val="Accentuation"/>
          <w:rFonts w:cstheme="minorHAnsi"/>
        </w:rPr>
      </w:pPr>
    </w:p>
    <w:p w14:paraId="45BC6505" w14:textId="77777777" w:rsidR="009A0FCB" w:rsidRPr="003655B8" w:rsidRDefault="009A0FCB" w:rsidP="008979EF">
      <w:pPr>
        <w:pStyle w:val="NormalWeb"/>
        <w:spacing w:line="360" w:lineRule="auto"/>
        <w:rPr>
          <w:rFonts w:asciiTheme="minorHAnsi" w:hAnsiTheme="minorHAnsi" w:cstheme="minorHAnsi"/>
        </w:rPr>
      </w:pPr>
      <w:r w:rsidRPr="003655B8">
        <w:rPr>
          <w:rFonts w:asciiTheme="minorHAnsi" w:hAnsiTheme="minorHAnsi" w:cstheme="minorHAnsi"/>
        </w:rPr>
        <w:t xml:space="preserve">En 1789, des réformes politiques et religieuses provoquent une révolte. Ce soulèvement est connu sous le nom de «révolution brabançonne». Il donne lieu à une première tentative d’indépendance. Le 11 janvier 1790, des «États-Belgique-Unis» sont proclamés libres. 10 mois plus tard, ce territoire repasse aux mains des Autrichiens. Puis, il redevient français. Pendant la période française (1792-1815), la Wallonie fait sa révolution industrielle. Elle </w:t>
      </w:r>
      <w:r w:rsidRPr="003655B8">
        <w:rPr>
          <w:rFonts w:asciiTheme="minorHAnsi" w:hAnsiTheme="minorHAnsi" w:cstheme="minorHAnsi"/>
        </w:rPr>
        <w:lastRenderedPageBreak/>
        <w:t>devient une des régions les plus industrialisées d’Europe. Le travail manuel est remplacé par des machines à vapeur.</w:t>
      </w:r>
    </w:p>
    <w:p w14:paraId="677C567E" w14:textId="77777777" w:rsidR="009A0FCB" w:rsidRPr="003655B8" w:rsidRDefault="009A0FCB" w:rsidP="008979EF">
      <w:pPr>
        <w:pStyle w:val="NormalWeb"/>
        <w:spacing w:line="360" w:lineRule="auto"/>
        <w:rPr>
          <w:rFonts w:asciiTheme="minorHAnsi" w:hAnsiTheme="minorHAnsi" w:cstheme="minorHAnsi"/>
        </w:rPr>
      </w:pPr>
      <w:r w:rsidRPr="003655B8">
        <w:rPr>
          <w:rFonts w:asciiTheme="minorHAnsi" w:hAnsiTheme="minorHAnsi" w:cstheme="minorHAnsi"/>
        </w:rPr>
        <w:t>La technologie est introduite en Belgique par des immigrants anglais ou par l’importation clandestine de machines. A partir de 1800, l’Anglais William Cockerill, installé à Verviers, fournit des machines à l’industrie drapière locale. Dès 1803, les mines de charbon sont exploitées à l’aide de machines à vapeur. En 1810, le Hainaut produit plus d’un million de tonnes de charbon par an. Une partie de l’acier dont les Français ont besoin vient de Liège. En échange, la Belgique bénéficie de l’ensemble des institutions de la Révolution Française; administration plus juste, Code Napoléon, imposition plus égalitaire, justice réformée. La période française prend fin en 1815 avec la défaite de Napoléon à Waterloo. Nos territoires passent alors sous domination hollandaise. Le 25 août 1830, par contagion de la Révolution Française, Bruxelles se soulève. Tout le sud de la future Belgique suit. Le 25 septembre, un gouvernement provisoire est formé. Il élabore une Constitution très progressiste pour l’époque. Le 27 septembre, les troupes hollandaises évacuent le pays. Le 4 Novembre 1830, une conférence diplomatique sur l’avenir de la Belgique s’ouvre à Londres. C’est à partir de ce moment que s’écriront les premières lignes de l’Histoire de la Belgique…</w:t>
      </w:r>
    </w:p>
    <w:p w14:paraId="280F0C45" w14:textId="77777777" w:rsidR="009A0FCB" w:rsidRPr="00F90955" w:rsidRDefault="009A0FCB" w:rsidP="009A0FCB">
      <w:pPr>
        <w:pStyle w:val="NormalWeb"/>
        <w:rPr>
          <w:b/>
          <w:bCs/>
        </w:rPr>
      </w:pPr>
      <w:r w:rsidRPr="00F90955">
        <w:rPr>
          <w:b/>
          <w:bCs/>
        </w:rPr>
        <w:t>Glossaire</w:t>
      </w:r>
    </w:p>
    <w:tbl>
      <w:tblPr>
        <w:tblStyle w:val="Grilledutableau"/>
        <w:tblW w:w="0" w:type="auto"/>
        <w:shd w:val="clear" w:color="auto" w:fill="F7CAAC" w:themeFill="accent2" w:themeFillTint="66"/>
        <w:tblLook w:val="04A0" w:firstRow="1" w:lastRow="0" w:firstColumn="1" w:lastColumn="0" w:noHBand="0" w:noVBand="1"/>
      </w:tblPr>
      <w:tblGrid>
        <w:gridCol w:w="9062"/>
      </w:tblGrid>
      <w:tr w:rsidR="009A0FCB" w14:paraId="41D8DF0A" w14:textId="77777777" w:rsidTr="002F01A9">
        <w:tc>
          <w:tcPr>
            <w:tcW w:w="9062" w:type="dxa"/>
            <w:shd w:val="clear" w:color="auto" w:fill="F7CAAC" w:themeFill="accent2" w:themeFillTint="66"/>
          </w:tcPr>
          <w:p w14:paraId="64568D81" w14:textId="77777777" w:rsidR="003655B8" w:rsidRPr="003655B8" w:rsidRDefault="003655B8" w:rsidP="00847D4E">
            <w:pPr>
              <w:rPr>
                <w:b/>
                <w:bCs/>
              </w:rPr>
            </w:pPr>
            <w:bookmarkStart w:id="13" w:name="_Toc162965127"/>
            <w:r w:rsidRPr="00847D4E">
              <w:rPr>
                <w:b/>
                <w:bCs/>
              </w:rPr>
              <w:t>Moyen Age</w:t>
            </w:r>
            <w:r w:rsidRPr="003655B8">
              <w:t> : période de l’histoire de l’Europe, qui va du début du 5e siècle jusqu’à la fin du 15e siècle</w:t>
            </w:r>
            <w:bookmarkEnd w:id="13"/>
          </w:p>
          <w:p w14:paraId="677F70EB" w14:textId="77777777" w:rsidR="003655B8" w:rsidRPr="003655B8" w:rsidRDefault="003655B8" w:rsidP="00847D4E">
            <w:pPr>
              <w:rPr>
                <w:b/>
                <w:bCs/>
              </w:rPr>
            </w:pPr>
            <w:bookmarkStart w:id="14" w:name="_Toc162965128"/>
            <w:r w:rsidRPr="00847D4E">
              <w:rPr>
                <w:b/>
                <w:bCs/>
              </w:rPr>
              <w:t>L’Occident </w:t>
            </w:r>
            <w:r w:rsidRPr="003655B8">
              <w:t>: l’Europe de l’Ouest et l’Amérique du Nord</w:t>
            </w:r>
            <w:bookmarkEnd w:id="14"/>
          </w:p>
          <w:p w14:paraId="1F1BC628" w14:textId="77777777" w:rsidR="003655B8" w:rsidRDefault="003655B8" w:rsidP="00847D4E">
            <w:pPr>
              <w:rPr>
                <w:b/>
                <w:bCs/>
              </w:rPr>
            </w:pPr>
            <w:bookmarkStart w:id="15" w:name="_Toc162965129"/>
            <w:r w:rsidRPr="00847D4E">
              <w:rPr>
                <w:b/>
                <w:bCs/>
              </w:rPr>
              <w:t>L’Orient </w:t>
            </w:r>
            <w:r w:rsidRPr="003655B8">
              <w:t>: Région du monde que l’on appelait ainsi parce qu’elle est à l’est de l’Europe (Occident). Ce sont les pays d’Asie, certains pays d’Afrique de l’Est, l’Egypte …</w:t>
            </w:r>
            <w:bookmarkEnd w:id="15"/>
          </w:p>
          <w:p w14:paraId="078DBDC2" w14:textId="77777777" w:rsidR="003655B8" w:rsidRPr="003655B8" w:rsidRDefault="003655B8" w:rsidP="00847D4E">
            <w:pPr>
              <w:rPr>
                <w:b/>
                <w:bCs/>
              </w:rPr>
            </w:pPr>
            <w:bookmarkStart w:id="16" w:name="_Toc162965130"/>
            <w:r w:rsidRPr="00847D4E">
              <w:rPr>
                <w:b/>
                <w:bCs/>
              </w:rPr>
              <w:t>Révolution </w:t>
            </w:r>
            <w:r>
              <w:t>: changement véritable et profond</w:t>
            </w:r>
            <w:bookmarkEnd w:id="16"/>
          </w:p>
          <w:p w14:paraId="63B56B0E" w14:textId="77777777" w:rsidR="009A0FCB" w:rsidRDefault="009A0FCB" w:rsidP="009A0FCB">
            <w:pPr>
              <w:rPr>
                <w:b/>
                <w:bCs/>
                <w:color w:val="131313"/>
                <w:sz w:val="27"/>
              </w:rPr>
            </w:pPr>
          </w:p>
        </w:tc>
      </w:tr>
    </w:tbl>
    <w:p w14:paraId="37F14C23" w14:textId="77777777" w:rsidR="009E20DA" w:rsidRDefault="009E20DA" w:rsidP="009A0FCB">
      <w:pPr>
        <w:rPr>
          <w:b/>
          <w:bCs/>
          <w:color w:val="131313"/>
          <w:sz w:val="27"/>
        </w:rPr>
      </w:pPr>
      <w:r>
        <w:rPr>
          <w:b/>
          <w:bCs/>
          <w:color w:val="131313"/>
          <w:sz w:val="27"/>
        </w:rPr>
        <w:br w:type="page"/>
      </w:r>
    </w:p>
    <w:p w14:paraId="3F02BBD3" w14:textId="77777777" w:rsidR="009A0FCB" w:rsidRPr="00F90955" w:rsidRDefault="009A0FCB" w:rsidP="00F90955">
      <w:pPr>
        <w:pStyle w:val="Titre2"/>
        <w:rPr>
          <w:b/>
          <w:bCs/>
        </w:rPr>
      </w:pPr>
    </w:p>
    <w:p w14:paraId="66EC50B6" w14:textId="5E5AA626" w:rsidR="00DE1B4D" w:rsidRPr="00F90955" w:rsidRDefault="00F90955" w:rsidP="00F90955">
      <w:pPr>
        <w:pStyle w:val="Titre2"/>
        <w:rPr>
          <w:rFonts w:asciiTheme="minorHAnsi" w:hAnsiTheme="minorHAnsi" w:cstheme="minorHAnsi"/>
          <w:b/>
          <w:bCs/>
          <w:sz w:val="28"/>
          <w:szCs w:val="28"/>
        </w:rPr>
      </w:pPr>
      <w:bookmarkStart w:id="17" w:name="_Toc163475366"/>
      <w:r w:rsidRPr="00F90955">
        <w:rPr>
          <w:rFonts w:asciiTheme="minorHAnsi" w:hAnsiTheme="minorHAnsi" w:cstheme="minorHAnsi"/>
          <w:b/>
          <w:bCs/>
          <w:sz w:val="28"/>
          <w:szCs w:val="28"/>
        </w:rPr>
        <w:t>Article-</w:t>
      </w:r>
      <w:r w:rsidR="00DE1B4D" w:rsidRPr="00F90955">
        <w:rPr>
          <w:rFonts w:asciiTheme="minorHAnsi" w:hAnsiTheme="minorHAnsi" w:cstheme="minorHAnsi"/>
          <w:b/>
          <w:bCs/>
          <w:sz w:val="28"/>
          <w:szCs w:val="28"/>
        </w:rPr>
        <w:t>Sept rois des Belges</w:t>
      </w:r>
      <w:bookmarkEnd w:id="17"/>
    </w:p>
    <w:p w14:paraId="12E145C3" w14:textId="77777777" w:rsidR="00077123" w:rsidRPr="00077123" w:rsidRDefault="00077123" w:rsidP="00077123">
      <w:pPr>
        <w:jc w:val="right"/>
        <w:rPr>
          <w:i/>
          <w:iCs/>
        </w:rPr>
      </w:pPr>
      <w:r w:rsidRPr="00077123">
        <w:rPr>
          <w:i/>
          <w:iCs/>
        </w:rPr>
        <w:t>Auteur : Thierry Verhoeven</w:t>
      </w:r>
    </w:p>
    <w:p w14:paraId="673E160A" w14:textId="77777777" w:rsidR="00220210" w:rsidRDefault="009E20DA" w:rsidP="008979EF">
      <w:pPr>
        <w:spacing w:line="360" w:lineRule="auto"/>
      </w:pPr>
      <w:r>
        <w:t xml:space="preserve">1830, année de l’indépendance de la Belgique. Le </w:t>
      </w:r>
      <w:hyperlink r:id="rId36" w:tgtFrame="_blank" w:history="1">
        <w:r>
          <w:rPr>
            <w:rStyle w:val="Lienhypertexte"/>
          </w:rPr>
          <w:t>Congrès national</w:t>
        </w:r>
      </w:hyperlink>
      <w:r>
        <w:t xml:space="preserve"> doit décider de la manière dont sera gouverné le nouveau pays. République ou </w:t>
      </w:r>
      <w:hyperlink r:id="rId37" w:tgtFrame="_blank" w:history="1">
        <w:r>
          <w:rPr>
            <w:rStyle w:val="Lienhypertexte"/>
          </w:rPr>
          <w:t>monarchie</w:t>
        </w:r>
      </w:hyperlink>
      <w:r>
        <w:t xml:space="preserve">? A cette époque, la plupart des pays qui entourent la Belgique sont des monarchies: la France, les Pays-Bas, l’Angleterre,… Certains pays ont un roi qui a tous les pouvoirs. D’autres ont un roi qui a des pouvoirs limités. Le Congrès national a choisi cette formule: un roi aux pouvoirs limités règnera sur la Belgique. C’est ce qu’on appelle une monarchie constitutionnelle, où les pouvoirs du roi sont définis par la Constitution. Le roi ne peut agir seul au niveau politique. Les décisions sont prises avec les ministres. Il assure surtout une fonction de </w:t>
      </w:r>
      <w:hyperlink r:id="rId38" w:tgtFrame="_blank" w:history="1">
        <w:r>
          <w:rPr>
            <w:rStyle w:val="Lienhypertexte"/>
          </w:rPr>
          <w:t>symbole</w:t>
        </w:r>
      </w:hyperlink>
      <w:r>
        <w:t xml:space="preserve"> et de représentation.</w:t>
      </w:r>
    </w:p>
    <w:p w14:paraId="53E0736B" w14:textId="77777777" w:rsidR="009E20DA" w:rsidRDefault="009E20DA" w:rsidP="008979EF">
      <w:pPr>
        <w:spacing w:line="360" w:lineRule="auto"/>
      </w:pPr>
    </w:p>
    <w:p w14:paraId="64B8BE63" w14:textId="77777777" w:rsidR="009E20DA" w:rsidRPr="009E20DA" w:rsidRDefault="009E20DA" w:rsidP="008979EF">
      <w:pPr>
        <w:spacing w:line="360" w:lineRule="auto"/>
      </w:pPr>
      <w:r w:rsidRPr="00615E35">
        <w:rPr>
          <w:rStyle w:val="lev"/>
        </w:rPr>
        <w:t xml:space="preserve">Léopold I, </w:t>
      </w:r>
      <w:r w:rsidRPr="00615E35">
        <w:t> </w:t>
      </w:r>
      <w:r w:rsidRPr="00615E35">
        <w:rPr>
          <w:rStyle w:val="lev"/>
        </w:rPr>
        <w:t>premier roi des Belges</w:t>
      </w:r>
      <w:r w:rsidRPr="00615E35">
        <w:t xml:space="preserve"> </w:t>
      </w:r>
    </w:p>
    <w:p w14:paraId="1E6CD919" w14:textId="77777777" w:rsidR="009E20DA" w:rsidRDefault="009E20DA" w:rsidP="008979EF">
      <w:pPr>
        <w:spacing w:line="360" w:lineRule="auto"/>
      </w:pPr>
      <w:r>
        <w:t>La Belgique doit donc se trouver un roi. Ce sera Léopold de Saxe-Cobourg-Gotha. Il est d’origine allemande, veuf de l’héritière du trône d’Angleterre et remarié à la fille du roi de France. Il est donc le candidat idéal pour maintenir de bonnes relations avec les grandes puissances voisines. Il devient le premier roi de Belgique en 1831 sous le nom de Léopold Ier. Il figure sur le premier timbre de Belgique. C’est aussi lui qui aide à l’ouverture de la première ligne de chemin de fer en Belgique et sur le continent européen.</w:t>
      </w:r>
    </w:p>
    <w:p w14:paraId="50D15498" w14:textId="77777777" w:rsidR="009E20DA" w:rsidRDefault="009E20DA" w:rsidP="008979EF">
      <w:pPr>
        <w:spacing w:line="360" w:lineRule="auto"/>
      </w:pPr>
    </w:p>
    <w:p w14:paraId="09A7341F" w14:textId="77777777" w:rsidR="009E20DA" w:rsidRPr="005E6792" w:rsidRDefault="009E20DA" w:rsidP="008979EF">
      <w:pPr>
        <w:spacing w:line="360" w:lineRule="auto"/>
        <w:rPr>
          <w:b/>
          <w:bCs/>
        </w:rPr>
      </w:pPr>
      <w:r w:rsidRPr="00615E35">
        <w:rPr>
          <w:rStyle w:val="lev"/>
        </w:rPr>
        <w:t>Léopold II,  colonisateur et bâtisseur</w:t>
      </w:r>
    </w:p>
    <w:p w14:paraId="6E874820" w14:textId="77777777" w:rsidR="00220210" w:rsidRDefault="009E20DA" w:rsidP="008979EF">
      <w:pPr>
        <w:spacing w:line="360" w:lineRule="auto"/>
      </w:pPr>
      <w:r>
        <w:t>Suite au décès de son père, Léopold II monte sur le trône en 1865. A cette époque, il a 30 ans et est marié à l’archiduchesse Marie-Henriette d’Autriche. Ils auront 4 enfants, dont un seul fils qui mourut à l’âge de 10 ans. Dès le début de son règne, Léopold II entreprend d’importants travaux en Belgique, surtout en matière de transports. En 1885, Léopold II devient propriétaire privé du Congo. Il en devient même le roi. Mais les mauvais traitements subis par la population congolaise sont dénoncés par les puissances européennes. De nombreuses manifestations éclatent. Léopold II doit s’expliquer et donne le Congo à la Belgique. Avec l’argent de l’exploitation du Congo, le «roi bâtisseur» fait construire de nombreux monuments. Surtout à Bruxelles: le Cinquantenaire, le Palais de Justice, la Bourse, les serres de Laeken, le bois de la Cambre et l’avenue Louise…</w:t>
      </w:r>
    </w:p>
    <w:p w14:paraId="56E6DCAC" w14:textId="77777777" w:rsidR="009E20DA" w:rsidRPr="00615E35" w:rsidRDefault="009E20DA" w:rsidP="008979EF">
      <w:pPr>
        <w:spacing w:line="360" w:lineRule="auto"/>
        <w:rPr>
          <w:b/>
          <w:bCs/>
        </w:rPr>
      </w:pPr>
    </w:p>
    <w:p w14:paraId="71ACA5CC" w14:textId="77777777" w:rsidR="009E20DA" w:rsidRPr="005E6792" w:rsidRDefault="009E20DA" w:rsidP="008979EF">
      <w:pPr>
        <w:spacing w:line="360" w:lineRule="auto"/>
        <w:rPr>
          <w:b/>
          <w:bCs/>
        </w:rPr>
      </w:pPr>
      <w:r w:rsidRPr="00615E35">
        <w:rPr>
          <w:rStyle w:val="lev"/>
        </w:rPr>
        <w:t>Albert Ier, le chevalier</w:t>
      </w:r>
    </w:p>
    <w:p w14:paraId="076171DB" w14:textId="77777777" w:rsidR="00220210" w:rsidRDefault="009E20DA" w:rsidP="008979EF">
      <w:pPr>
        <w:spacing w:line="360" w:lineRule="auto"/>
      </w:pPr>
      <w:r>
        <w:t>Léopold II n’avait pas de fils. C’est donc son neveu, Albert, qui lui succède en 1909. Avec son épouse Elisabeth, duchesse de Bavière, Albert a eu 3 enfants: Léopold, futur roi, Charles, futur régent, et Marie-José, future reine d’Italie. En 1914, la guerre éclate. Le roi Albert refuse que les troupes allemandes traversent le territoire belge. L’armée allemande envahit la Belgique peu de temps après. Durant toute la guerre, Albert reste aux côtés de son peuple et encourage son armée. D’où son surnom de «roi chevalier» ou «roi soldat». Dans les années 30, il entreprend quelques travaux, comme la construction du Palais des Beaux-arts à Bruxelles. En 1934, Albert décède à Marche-les-Dames en faisant de l’alpinisme.</w:t>
      </w:r>
    </w:p>
    <w:p w14:paraId="4059A404" w14:textId="77777777" w:rsidR="009E20DA" w:rsidRPr="00615E35" w:rsidRDefault="009E20DA" w:rsidP="008979EF">
      <w:pPr>
        <w:spacing w:line="360" w:lineRule="auto"/>
        <w:rPr>
          <w:b/>
          <w:bCs/>
        </w:rPr>
      </w:pPr>
    </w:p>
    <w:p w14:paraId="49F615E7" w14:textId="77777777" w:rsidR="005E6792" w:rsidRDefault="009E20DA" w:rsidP="005E6792">
      <w:pPr>
        <w:spacing w:line="360" w:lineRule="auto"/>
        <w:rPr>
          <w:rStyle w:val="lev"/>
        </w:rPr>
      </w:pPr>
      <w:r w:rsidRPr="00615E35">
        <w:rPr>
          <w:rStyle w:val="lev"/>
        </w:rPr>
        <w:t xml:space="preserve">Léopold III et la question royale </w:t>
      </w:r>
      <w:r w:rsidR="005E6792">
        <w:rPr>
          <w:rStyle w:val="lev"/>
        </w:rPr>
        <w:t xml:space="preserve"> </w:t>
      </w:r>
    </w:p>
    <w:p w14:paraId="00B320B4" w14:textId="77777777" w:rsidR="009E20DA" w:rsidRDefault="009E20DA" w:rsidP="005E6792">
      <w:pPr>
        <w:spacing w:line="360" w:lineRule="auto"/>
        <w:rPr>
          <w:rFonts w:cstheme="minorHAnsi"/>
        </w:rPr>
      </w:pPr>
      <w:r w:rsidRPr="009E20DA">
        <w:rPr>
          <w:rFonts w:cstheme="minorHAnsi"/>
        </w:rPr>
        <w:t xml:space="preserve">Alors que la Belgique est encore sous le choc de la mort d’Albert Ier, Léopold III devient roi. Il épouse, en 1926, la princesse Astrid de Suède. Ils ont 3 enfants: Joséphine-Charlotte, future grande-duchesse du Luxembourg, Baudouin, futur Baudouin Ier, et Albert, futur Albert II. En 1935, Astrid perd la vie dans un accident de voiture. Six ans plus tard, le roi se remarie avec Lilian </w:t>
      </w:r>
      <w:proofErr w:type="spellStart"/>
      <w:r w:rsidRPr="009E20DA">
        <w:rPr>
          <w:rFonts w:cstheme="minorHAnsi"/>
        </w:rPr>
        <w:t>Baels</w:t>
      </w:r>
      <w:proofErr w:type="spellEnd"/>
      <w:r w:rsidRPr="009E20DA">
        <w:rPr>
          <w:rFonts w:cstheme="minorHAnsi"/>
        </w:rPr>
        <w:t xml:space="preserve">. Lors de la seconde guerre mondiale, Léopold III décide de rester en Belgique, envahie par les Allemands. Il veut </w:t>
      </w:r>
      <w:r w:rsidRPr="002F01A9">
        <w:rPr>
          <w:rFonts w:cstheme="minorHAnsi"/>
          <w:b/>
          <w:bCs/>
        </w:rPr>
        <w:t>capituler</w:t>
      </w:r>
      <w:r w:rsidRPr="009E20DA">
        <w:rPr>
          <w:rFonts w:cstheme="minorHAnsi"/>
        </w:rPr>
        <w:t xml:space="preserve">. Le gouvernement veut, lui, continuer la guerre et s’oppose au roi. Les ministres se réfugient en France puis en Grande-Bretagne. En 1944, le roi et sa famille sont déportés par les Allemands en Allemagne, puis en Autriche. Le Conseil des Ministres constate «l’impossibilité de régner» du roi et désigne son frère, le prince Charles, comme </w:t>
      </w:r>
      <w:r w:rsidRPr="002F01A9">
        <w:rPr>
          <w:rFonts w:cstheme="minorHAnsi"/>
          <w:b/>
          <w:bCs/>
        </w:rPr>
        <w:t>régent</w:t>
      </w:r>
      <w:r w:rsidRPr="009E20DA">
        <w:rPr>
          <w:rFonts w:cstheme="minorHAnsi"/>
        </w:rPr>
        <w:t xml:space="preserve">. En 1945, la famille royale est libérée par l’armée américaine. Commence alors la «question royale» : Léopold III doit-il ou non revenir? En 1950, on demande l’avis de la population. Une majorité de Belges votent pour le retour du roi. Mais d’autres protestent violemment, surtout en Wallonie. Le roi Léopold III </w:t>
      </w:r>
      <w:r w:rsidRPr="002F01A9">
        <w:rPr>
          <w:rFonts w:cstheme="minorHAnsi"/>
          <w:b/>
          <w:bCs/>
        </w:rPr>
        <w:t>abdique</w:t>
      </w:r>
      <w:r w:rsidRPr="009E20DA">
        <w:rPr>
          <w:rFonts w:cstheme="minorHAnsi"/>
        </w:rPr>
        <w:t xml:space="preserve"> alors en faveur de son fils, Baudouin. </w:t>
      </w:r>
    </w:p>
    <w:p w14:paraId="72FA4E70" w14:textId="77777777" w:rsidR="005E6792" w:rsidRPr="005E6792" w:rsidRDefault="005E6792" w:rsidP="005E6792">
      <w:pPr>
        <w:spacing w:line="360" w:lineRule="auto"/>
        <w:rPr>
          <w:b/>
          <w:bCs/>
        </w:rPr>
      </w:pPr>
    </w:p>
    <w:p w14:paraId="07A00F9C" w14:textId="77777777" w:rsidR="005E6792" w:rsidRDefault="009E20DA" w:rsidP="005E6792">
      <w:pPr>
        <w:spacing w:line="360" w:lineRule="auto"/>
      </w:pPr>
      <w:r w:rsidRPr="00615E35">
        <w:rPr>
          <w:rStyle w:val="lev"/>
          <w:rFonts w:cstheme="minorHAnsi"/>
        </w:rPr>
        <w:t>Baudouin Ier, forte influence</w:t>
      </w:r>
      <w:r w:rsidRPr="00615E35">
        <w:t xml:space="preserve"> </w:t>
      </w:r>
    </w:p>
    <w:p w14:paraId="22838880" w14:textId="77777777" w:rsidR="00761BA3" w:rsidRPr="005E6792" w:rsidRDefault="009E20DA" w:rsidP="005E6792">
      <w:pPr>
        <w:spacing w:line="360" w:lineRule="auto"/>
      </w:pPr>
      <w:r w:rsidRPr="009E20DA">
        <w:rPr>
          <w:rFonts w:cstheme="minorHAnsi"/>
        </w:rPr>
        <w:t xml:space="preserve">En 1950, Baudouin est nommé Prince Royal. Un an plus tard, à 21 ans, il devient le cinquième roi des Belges. Baudouin Ier ne manquera pas de donner son avis sur de nombreuses choses: la création de la CECA en 1951 et de la CEE six ans plus tard, l’Exposition universelle en 1958, l’indépendance du Congo en 1960, la frontière linguistique en 1962 et la naissance de la </w:t>
      </w:r>
      <w:r w:rsidRPr="009E20DA">
        <w:rPr>
          <w:rFonts w:cstheme="minorHAnsi"/>
        </w:rPr>
        <w:lastRenderedPageBreak/>
        <w:t xml:space="preserve">Belgique fédérale en 1970. A l’âge de 30 ans, il épouse une noble espagnole, Fabiola. En 1990, le roi Baudouin refuse de signer une loi qui dépénalise l’avortement. Fort catholique, il considère que l’avortement est un péché. Face à cette décision, le Conseil des Ministres constate que le roi est dans «l’impossibilité de régner». Il vote lui-même la loi. Deux jours plus tard, le roi reprend ses fonctions. En 1993, Baudouin Ier meurt d’une crise cardiaque en Espagne. Des dizaines de milliers de Belges viendront lui rendre un dernier </w:t>
      </w:r>
      <w:hyperlink r:id="rId39" w:tgtFrame="_blank" w:history="1">
        <w:r w:rsidRPr="009E20DA">
          <w:rPr>
            <w:rStyle w:val="Lienhypertexte"/>
            <w:rFonts w:eastAsiaTheme="majorEastAsia" w:cstheme="minorHAnsi"/>
          </w:rPr>
          <w:t>hommage</w:t>
        </w:r>
      </w:hyperlink>
      <w:r w:rsidRPr="009E20DA">
        <w:rPr>
          <w:rFonts w:cstheme="minorHAnsi"/>
        </w:rPr>
        <w:t xml:space="preserve">. </w:t>
      </w:r>
    </w:p>
    <w:p w14:paraId="2B184C26" w14:textId="77777777" w:rsidR="005E6792" w:rsidRDefault="009E20DA" w:rsidP="005E6792">
      <w:pPr>
        <w:spacing w:line="360" w:lineRule="auto"/>
      </w:pPr>
      <w:r w:rsidRPr="00615E35">
        <w:rPr>
          <w:rStyle w:val="lev"/>
          <w:rFonts w:cstheme="minorHAnsi"/>
        </w:rPr>
        <w:t>Albert II et la descendance</w:t>
      </w:r>
      <w:r w:rsidRPr="00615E35">
        <w:t xml:space="preserve"> </w:t>
      </w:r>
    </w:p>
    <w:p w14:paraId="5E2E29BD" w14:textId="77777777" w:rsidR="008979EF" w:rsidRPr="005E6792" w:rsidRDefault="009E20DA" w:rsidP="005E6792">
      <w:pPr>
        <w:spacing w:line="360" w:lineRule="auto"/>
      </w:pPr>
      <w:r w:rsidRPr="009E20DA">
        <w:rPr>
          <w:rFonts w:cstheme="minorHAnsi"/>
        </w:rPr>
        <w:t>Baudouin n’ayant pas d’héritier, c’est son frère Albert qui lui succède. Il devient le sixième roi des Belges. Albert II et sa femme Paola ont trois enfants: Philippe, Astrid et Laurent. C’est Philippe l’aîné qui lui succède et devient le septième roi des Belges. Après lui, sa fille, Elisabeth, pourrait devenir la première reine des Belges. Car depuis 1991, la loi n’interdit plus aux femmes de monter sur le trône de Belgique.</w:t>
      </w:r>
    </w:p>
    <w:p w14:paraId="2C0432FE" w14:textId="77777777" w:rsidR="009E20DA" w:rsidRPr="00F90955" w:rsidRDefault="009E20DA" w:rsidP="009E20DA">
      <w:pPr>
        <w:pStyle w:val="NormalWeb"/>
        <w:rPr>
          <w:rFonts w:asciiTheme="minorHAnsi" w:hAnsiTheme="minorHAnsi" w:cstheme="minorHAnsi"/>
          <w:b/>
          <w:bCs/>
        </w:rPr>
      </w:pPr>
      <w:r w:rsidRPr="00F90955">
        <w:rPr>
          <w:rFonts w:asciiTheme="minorHAnsi" w:hAnsiTheme="minorHAnsi" w:cstheme="minorHAnsi"/>
          <w:b/>
          <w:bCs/>
        </w:rPr>
        <w:t xml:space="preserve">Glossaire </w:t>
      </w:r>
    </w:p>
    <w:tbl>
      <w:tblPr>
        <w:tblStyle w:val="Grilledutableau"/>
        <w:tblW w:w="0" w:type="auto"/>
        <w:shd w:val="clear" w:color="auto" w:fill="F7CAAC" w:themeFill="accent2" w:themeFillTint="66"/>
        <w:tblLook w:val="04A0" w:firstRow="1" w:lastRow="0" w:firstColumn="1" w:lastColumn="0" w:noHBand="0" w:noVBand="1"/>
      </w:tblPr>
      <w:tblGrid>
        <w:gridCol w:w="9062"/>
      </w:tblGrid>
      <w:tr w:rsidR="009E20DA" w:rsidRPr="009E20DA" w14:paraId="0A34EBE9" w14:textId="77777777" w:rsidTr="002F01A9">
        <w:tc>
          <w:tcPr>
            <w:tcW w:w="9062" w:type="dxa"/>
            <w:shd w:val="clear" w:color="auto" w:fill="F7CAAC" w:themeFill="accent2" w:themeFillTint="66"/>
          </w:tcPr>
          <w:p w14:paraId="3825135D" w14:textId="77777777" w:rsidR="008979EF" w:rsidRDefault="009E20DA" w:rsidP="009E20DA">
            <w:pPr>
              <w:pStyle w:val="NormalWeb"/>
              <w:rPr>
                <w:rFonts w:asciiTheme="minorHAnsi" w:hAnsiTheme="minorHAnsi" w:cstheme="minorHAnsi"/>
              </w:rPr>
            </w:pPr>
            <w:r w:rsidRPr="009E20DA">
              <w:rPr>
                <w:rFonts w:asciiTheme="minorHAnsi" w:hAnsiTheme="minorHAnsi" w:cstheme="minorHAnsi"/>
                <w:b/>
                <w:bCs/>
              </w:rPr>
              <w:t>Congrès national</w:t>
            </w:r>
            <w:r w:rsidRPr="009E20DA">
              <w:rPr>
                <w:rFonts w:asciiTheme="minorHAnsi" w:hAnsiTheme="minorHAnsi" w:cstheme="minorHAnsi"/>
              </w:rPr>
              <w:t> : Premier parlement de la Belgique indépendante</w:t>
            </w:r>
          </w:p>
          <w:p w14:paraId="0164AF81" w14:textId="77777777" w:rsidR="00721DE5" w:rsidRPr="009E20DA" w:rsidRDefault="00721DE5" w:rsidP="009E20DA">
            <w:pPr>
              <w:pStyle w:val="NormalWeb"/>
              <w:rPr>
                <w:rFonts w:asciiTheme="minorHAnsi" w:hAnsiTheme="minorHAnsi" w:cstheme="minorHAnsi"/>
              </w:rPr>
            </w:pPr>
            <w:r w:rsidRPr="004F720A">
              <w:rPr>
                <w:rFonts w:asciiTheme="minorHAnsi" w:hAnsiTheme="minorHAnsi" w:cstheme="minorHAnsi"/>
                <w:b/>
                <w:bCs/>
              </w:rPr>
              <w:t>République</w:t>
            </w:r>
            <w:r>
              <w:rPr>
                <w:rFonts w:asciiTheme="minorHAnsi" w:hAnsiTheme="minorHAnsi" w:cstheme="minorHAnsi"/>
              </w:rPr>
              <w:t xml:space="preserve"> : </w:t>
            </w:r>
            <w:r w:rsidR="003E1C45">
              <w:rPr>
                <w:rFonts w:asciiTheme="minorHAnsi" w:hAnsiTheme="minorHAnsi" w:cstheme="minorHAnsi"/>
              </w:rPr>
              <w:t>régime politique dans lequel le chef d’état est un Président</w:t>
            </w:r>
          </w:p>
          <w:p w14:paraId="0EAD9DBD" w14:textId="77777777" w:rsidR="009E20DA" w:rsidRPr="009E20DA" w:rsidRDefault="009E20DA" w:rsidP="009E20DA">
            <w:pPr>
              <w:pStyle w:val="NormalWeb"/>
              <w:rPr>
                <w:rFonts w:asciiTheme="minorHAnsi" w:hAnsiTheme="minorHAnsi" w:cstheme="minorHAnsi"/>
              </w:rPr>
            </w:pPr>
            <w:r w:rsidRPr="009E20DA">
              <w:rPr>
                <w:rFonts w:asciiTheme="minorHAnsi" w:hAnsiTheme="minorHAnsi" w:cstheme="minorHAnsi"/>
                <w:b/>
                <w:bCs/>
              </w:rPr>
              <w:t>Monarchie</w:t>
            </w:r>
            <w:r w:rsidRPr="009E20DA">
              <w:rPr>
                <w:rFonts w:asciiTheme="minorHAnsi" w:hAnsiTheme="minorHAnsi" w:cstheme="minorHAnsi"/>
              </w:rPr>
              <w:t> : Régime politique dans lequel le chef de l’État est un roi ou une reine.</w:t>
            </w:r>
          </w:p>
          <w:p w14:paraId="35892624" w14:textId="77777777" w:rsidR="009E20DA" w:rsidRDefault="009E20DA" w:rsidP="009E20DA">
            <w:pPr>
              <w:pStyle w:val="NormalWeb"/>
              <w:rPr>
                <w:rFonts w:asciiTheme="minorHAnsi" w:hAnsiTheme="minorHAnsi" w:cstheme="minorHAnsi"/>
              </w:rPr>
            </w:pPr>
            <w:r w:rsidRPr="009E20DA">
              <w:rPr>
                <w:rFonts w:asciiTheme="minorHAnsi" w:hAnsiTheme="minorHAnsi" w:cstheme="minorHAnsi"/>
                <w:b/>
                <w:bCs/>
              </w:rPr>
              <w:t>Symbole</w:t>
            </w:r>
            <w:r w:rsidRPr="009E20DA">
              <w:rPr>
                <w:rFonts w:asciiTheme="minorHAnsi" w:hAnsiTheme="minorHAnsi" w:cstheme="minorHAnsi"/>
              </w:rPr>
              <w:t> : Personne ou chose qui représente bien un sentiment, une idée, qui sert d’exemple</w:t>
            </w:r>
          </w:p>
          <w:p w14:paraId="6989072F" w14:textId="77777777" w:rsidR="00721DE5" w:rsidRDefault="00721DE5" w:rsidP="00847D4E">
            <w:r w:rsidRPr="004F720A">
              <w:rPr>
                <w:b/>
                <w:bCs/>
              </w:rPr>
              <w:t>Capituler</w:t>
            </w:r>
            <w:r w:rsidR="004F720A">
              <w:t xml:space="preserve"> : </w:t>
            </w:r>
            <w:r w:rsidR="009D2357">
              <w:t>arrêter de se battre et s</w:t>
            </w:r>
            <w:r w:rsidR="004F720A">
              <w:t>e rendre à l’ennemi</w:t>
            </w:r>
          </w:p>
          <w:p w14:paraId="48E57EF9" w14:textId="77777777" w:rsidR="00721DE5" w:rsidRDefault="00721DE5" w:rsidP="009E20DA">
            <w:pPr>
              <w:pStyle w:val="NormalWeb"/>
              <w:rPr>
                <w:rFonts w:asciiTheme="minorHAnsi" w:hAnsiTheme="minorHAnsi" w:cstheme="minorHAnsi"/>
              </w:rPr>
            </w:pPr>
            <w:r w:rsidRPr="000E4C1B">
              <w:rPr>
                <w:rFonts w:asciiTheme="minorHAnsi" w:hAnsiTheme="minorHAnsi" w:cstheme="minorHAnsi"/>
                <w:b/>
                <w:bCs/>
              </w:rPr>
              <w:t>Régent</w:t>
            </w:r>
            <w:r w:rsidR="009D2357">
              <w:rPr>
                <w:rFonts w:asciiTheme="minorHAnsi" w:hAnsiTheme="minorHAnsi" w:cstheme="minorHAnsi"/>
              </w:rPr>
              <w:t> : un régent est une personne qui assume la responsabil</w:t>
            </w:r>
            <w:r w:rsidR="00A85D5E">
              <w:rPr>
                <w:rFonts w:asciiTheme="minorHAnsi" w:hAnsiTheme="minorHAnsi" w:cstheme="minorHAnsi"/>
              </w:rPr>
              <w:t>i</w:t>
            </w:r>
            <w:r w:rsidR="009D2357">
              <w:rPr>
                <w:rFonts w:asciiTheme="minorHAnsi" w:hAnsiTheme="minorHAnsi" w:cstheme="minorHAnsi"/>
              </w:rPr>
              <w:t>té politique en l’absence d</w:t>
            </w:r>
            <w:r w:rsidR="00A85D5E">
              <w:rPr>
                <w:rFonts w:asciiTheme="minorHAnsi" w:hAnsiTheme="minorHAnsi" w:cstheme="minorHAnsi"/>
              </w:rPr>
              <w:t>u roi ou le temps qu’il soit majeur.</w:t>
            </w:r>
          </w:p>
          <w:p w14:paraId="2744FBB0" w14:textId="77777777" w:rsidR="00721DE5" w:rsidRDefault="00721DE5" w:rsidP="009E20DA">
            <w:pPr>
              <w:pStyle w:val="NormalWeb"/>
              <w:rPr>
                <w:rFonts w:asciiTheme="minorHAnsi" w:hAnsiTheme="minorHAnsi" w:cstheme="minorHAnsi"/>
              </w:rPr>
            </w:pPr>
            <w:r w:rsidRPr="000E4C1B">
              <w:rPr>
                <w:rFonts w:asciiTheme="minorHAnsi" w:hAnsiTheme="minorHAnsi" w:cstheme="minorHAnsi"/>
                <w:b/>
                <w:bCs/>
              </w:rPr>
              <w:t>Abdiquer</w:t>
            </w:r>
            <w:r w:rsidR="00A85D5E">
              <w:rPr>
                <w:rFonts w:asciiTheme="minorHAnsi" w:hAnsiTheme="minorHAnsi" w:cstheme="minorHAnsi"/>
              </w:rPr>
              <w:t xml:space="preserve"> : renoncer au trône, à sa fonction de roi ou reine. </w:t>
            </w:r>
          </w:p>
          <w:p w14:paraId="1C7851A0" w14:textId="77777777" w:rsidR="00721DE5" w:rsidRPr="009E20DA" w:rsidRDefault="00A85D5E" w:rsidP="009E20DA">
            <w:pPr>
              <w:pStyle w:val="NormalWeb"/>
              <w:rPr>
                <w:rFonts w:asciiTheme="minorHAnsi" w:hAnsiTheme="minorHAnsi" w:cstheme="minorHAnsi"/>
              </w:rPr>
            </w:pPr>
            <w:r w:rsidRPr="000E4C1B">
              <w:rPr>
                <w:rFonts w:asciiTheme="minorHAnsi" w:hAnsiTheme="minorHAnsi" w:cstheme="minorHAnsi"/>
                <w:b/>
                <w:bCs/>
              </w:rPr>
              <w:t>D</w:t>
            </w:r>
            <w:r w:rsidR="00721DE5" w:rsidRPr="000E4C1B">
              <w:rPr>
                <w:rFonts w:asciiTheme="minorHAnsi" w:hAnsiTheme="minorHAnsi" w:cstheme="minorHAnsi"/>
                <w:b/>
                <w:bCs/>
              </w:rPr>
              <w:t>épénalise</w:t>
            </w:r>
            <w:r w:rsidR="000E4C1B">
              <w:rPr>
                <w:rFonts w:asciiTheme="minorHAnsi" w:hAnsiTheme="minorHAnsi" w:cstheme="minorHAnsi"/>
                <w:b/>
                <w:bCs/>
              </w:rPr>
              <w:t>r</w:t>
            </w:r>
            <w:r>
              <w:rPr>
                <w:rFonts w:asciiTheme="minorHAnsi" w:hAnsiTheme="minorHAnsi" w:cstheme="minorHAnsi"/>
              </w:rPr>
              <w:t> : rendre légal une chose</w:t>
            </w:r>
          </w:p>
          <w:p w14:paraId="4EE033ED" w14:textId="77777777" w:rsidR="009E20DA" w:rsidRPr="009E20DA" w:rsidRDefault="009E20DA" w:rsidP="009E20DA">
            <w:pPr>
              <w:pStyle w:val="NormalWeb"/>
              <w:rPr>
                <w:rFonts w:asciiTheme="minorHAnsi" w:hAnsiTheme="minorHAnsi" w:cstheme="minorHAnsi"/>
              </w:rPr>
            </w:pPr>
            <w:r w:rsidRPr="009E20DA">
              <w:rPr>
                <w:rFonts w:asciiTheme="minorHAnsi" w:hAnsiTheme="minorHAnsi" w:cstheme="minorHAnsi"/>
                <w:b/>
                <w:bCs/>
              </w:rPr>
              <w:t>Hommage</w:t>
            </w:r>
            <w:r w:rsidRPr="009E20DA">
              <w:rPr>
                <w:rFonts w:asciiTheme="minorHAnsi" w:hAnsiTheme="minorHAnsi" w:cstheme="minorHAnsi"/>
              </w:rPr>
              <w:t> : geste de respect</w:t>
            </w:r>
          </w:p>
        </w:tc>
      </w:tr>
    </w:tbl>
    <w:p w14:paraId="2B4AF0D5" w14:textId="77777777" w:rsidR="009E20DA" w:rsidRDefault="009E20DA" w:rsidP="009E20DA">
      <w:pPr>
        <w:pStyle w:val="NormalWeb"/>
        <w:rPr>
          <w:rFonts w:asciiTheme="minorHAnsi" w:hAnsiTheme="minorHAnsi" w:cstheme="minorHAnsi"/>
        </w:rPr>
      </w:pPr>
    </w:p>
    <w:p w14:paraId="7505F524" w14:textId="77777777" w:rsidR="00077123" w:rsidRPr="005E6792" w:rsidRDefault="005E6792" w:rsidP="005E6792">
      <w:pPr>
        <w:rPr>
          <w:rFonts w:eastAsia="Times New Roman" w:cstheme="minorHAnsi"/>
          <w:kern w:val="0"/>
          <w:lang w:eastAsia="fr-FR"/>
          <w14:ligatures w14:val="none"/>
        </w:rPr>
      </w:pPr>
      <w:r>
        <w:rPr>
          <w:rFonts w:cstheme="minorHAnsi"/>
        </w:rPr>
        <w:br w:type="page"/>
      </w:r>
    </w:p>
    <w:p w14:paraId="009A5726" w14:textId="77777777" w:rsidR="00265770" w:rsidRPr="00F90955" w:rsidRDefault="009E20DA" w:rsidP="00F90955">
      <w:pPr>
        <w:pStyle w:val="Titre3"/>
        <w:rPr>
          <w:b/>
          <w:bCs/>
        </w:rPr>
      </w:pPr>
      <w:bookmarkStart w:id="18" w:name="_Toc163475367"/>
      <w:r w:rsidRPr="00F90955">
        <w:rPr>
          <w:b/>
          <w:bCs/>
        </w:rPr>
        <w:lastRenderedPageBreak/>
        <w:t>Sept Rois des Belges</w:t>
      </w:r>
      <w:r w:rsidR="00077123" w:rsidRPr="00F90955">
        <w:rPr>
          <w:b/>
          <w:bCs/>
        </w:rPr>
        <w:t xml:space="preserve"> </w:t>
      </w:r>
      <w:r w:rsidR="00265770" w:rsidRPr="00F90955">
        <w:rPr>
          <w:b/>
          <w:bCs/>
        </w:rPr>
        <w:t>–</w:t>
      </w:r>
      <w:r w:rsidR="00077123" w:rsidRPr="00F90955">
        <w:rPr>
          <w:b/>
          <w:bCs/>
        </w:rPr>
        <w:t xml:space="preserve"> Exercice</w:t>
      </w:r>
      <w:bookmarkEnd w:id="18"/>
    </w:p>
    <w:p w14:paraId="3C0E0407" w14:textId="77777777" w:rsidR="009E20DA" w:rsidRPr="00C25D3B" w:rsidRDefault="009E20DA" w:rsidP="009E20DA">
      <w:pPr>
        <w:jc w:val="center"/>
        <w:rPr>
          <w:b/>
          <w:bCs/>
          <w:sz w:val="20"/>
          <w:szCs w:val="20"/>
          <w:shd w:val="clear" w:color="auto" w:fill="FFFFFF"/>
        </w:rPr>
      </w:pPr>
    </w:p>
    <w:p w14:paraId="00BD555E" w14:textId="77777777" w:rsidR="009E20DA" w:rsidRPr="008979EF" w:rsidRDefault="009E20DA" w:rsidP="009E20DA">
      <w:pPr>
        <w:rPr>
          <w:b/>
          <w:bCs/>
          <w:shd w:val="clear" w:color="auto" w:fill="FFFFFF"/>
        </w:rPr>
      </w:pPr>
      <w:r w:rsidRPr="008979EF">
        <w:rPr>
          <w:b/>
          <w:bCs/>
          <w:shd w:val="clear" w:color="auto" w:fill="FFFFFF"/>
        </w:rPr>
        <w:t>Exercice. Retrouve</w:t>
      </w:r>
      <w:r w:rsidR="008979EF" w:rsidRPr="008979EF">
        <w:rPr>
          <w:b/>
          <w:bCs/>
          <w:shd w:val="clear" w:color="auto" w:fill="FFFFFF"/>
        </w:rPr>
        <w:t>z</w:t>
      </w:r>
      <w:r w:rsidRPr="008979EF">
        <w:rPr>
          <w:b/>
          <w:bCs/>
          <w:shd w:val="clear" w:color="auto" w:fill="FFFFFF"/>
        </w:rPr>
        <w:t xml:space="preserve"> l’ordre des paragraphes et place</w:t>
      </w:r>
      <w:r w:rsidR="008979EF" w:rsidRPr="008979EF">
        <w:rPr>
          <w:b/>
          <w:bCs/>
          <w:shd w:val="clear" w:color="auto" w:fill="FFFFFF"/>
        </w:rPr>
        <w:t>z</w:t>
      </w:r>
      <w:r w:rsidRPr="008979EF">
        <w:rPr>
          <w:b/>
          <w:bCs/>
          <w:shd w:val="clear" w:color="auto" w:fill="FFFFFF"/>
        </w:rPr>
        <w:t xml:space="preserve"> les titres au bon endroi</w:t>
      </w:r>
      <w:r w:rsidR="00265770" w:rsidRPr="008979EF">
        <w:rPr>
          <w:b/>
          <w:bCs/>
          <w:shd w:val="clear" w:color="auto" w:fill="FFFFFF"/>
        </w:rPr>
        <w:t>t</w:t>
      </w:r>
      <w:r w:rsidR="008979EF" w:rsidRPr="008979EF">
        <w:rPr>
          <w:b/>
          <w:bCs/>
          <w:shd w:val="clear" w:color="auto" w:fill="FFFFFF"/>
        </w:rPr>
        <w:t>. (Attention, il n’y a pas de titre à chaque paragraphe !)</w:t>
      </w:r>
    </w:p>
    <w:p w14:paraId="7A80A766" w14:textId="77777777" w:rsidR="008979EF" w:rsidRPr="008979EF" w:rsidRDefault="008979EF" w:rsidP="009E20DA">
      <w:pPr>
        <w:rPr>
          <w:b/>
          <w:bCs/>
          <w:shd w:val="clear" w:color="auto" w:fill="FFFFFF"/>
        </w:rPr>
      </w:pPr>
    </w:p>
    <w:p w14:paraId="34A2F35C" w14:textId="77777777" w:rsidR="008979EF" w:rsidRDefault="008979EF" w:rsidP="008979EF">
      <w:pPr>
        <w:pStyle w:val="Paragraphedeliste"/>
        <w:numPr>
          <w:ilvl w:val="0"/>
          <w:numId w:val="5"/>
        </w:numPr>
        <w:rPr>
          <w:b/>
          <w:bCs/>
          <w:shd w:val="clear" w:color="auto" w:fill="FFFFFF"/>
        </w:rPr>
      </w:pPr>
      <w:r w:rsidRPr="008979EF">
        <w:rPr>
          <w:b/>
          <w:bCs/>
          <w:shd w:val="clear" w:color="auto" w:fill="FFFFFF"/>
        </w:rPr>
        <w:t>Léopold III et la question royale</w:t>
      </w:r>
    </w:p>
    <w:p w14:paraId="6A5EE6D0" w14:textId="77777777" w:rsidR="003A3956" w:rsidRPr="008979EF" w:rsidRDefault="003A3956" w:rsidP="003A3956">
      <w:pPr>
        <w:pStyle w:val="Paragraphedeliste"/>
        <w:rPr>
          <w:b/>
          <w:bCs/>
          <w:shd w:val="clear" w:color="auto" w:fill="FFFFFF"/>
        </w:rPr>
      </w:pPr>
    </w:p>
    <w:p w14:paraId="55C9A3F6" w14:textId="77777777" w:rsidR="008979EF" w:rsidRDefault="008979EF" w:rsidP="008979EF">
      <w:pPr>
        <w:pStyle w:val="Paragraphedeliste"/>
        <w:numPr>
          <w:ilvl w:val="0"/>
          <w:numId w:val="5"/>
        </w:numPr>
        <w:rPr>
          <w:b/>
          <w:bCs/>
          <w:shd w:val="clear" w:color="auto" w:fill="FFFFFF"/>
        </w:rPr>
      </w:pPr>
      <w:r w:rsidRPr="008979EF">
        <w:rPr>
          <w:b/>
          <w:bCs/>
          <w:shd w:val="clear" w:color="auto" w:fill="FFFFFF"/>
        </w:rPr>
        <w:t>Albert Ier, le ch</w:t>
      </w:r>
      <w:r w:rsidR="003A3956">
        <w:rPr>
          <w:b/>
          <w:bCs/>
          <w:shd w:val="clear" w:color="auto" w:fill="FFFFFF"/>
        </w:rPr>
        <w:t>e</w:t>
      </w:r>
      <w:r w:rsidRPr="008979EF">
        <w:rPr>
          <w:b/>
          <w:bCs/>
          <w:shd w:val="clear" w:color="auto" w:fill="FFFFFF"/>
        </w:rPr>
        <w:t>valier</w:t>
      </w:r>
    </w:p>
    <w:p w14:paraId="33A3EB83" w14:textId="77777777" w:rsidR="003A3956" w:rsidRPr="003A3956" w:rsidRDefault="003A3956" w:rsidP="003A3956">
      <w:pPr>
        <w:rPr>
          <w:b/>
          <w:bCs/>
          <w:shd w:val="clear" w:color="auto" w:fill="FFFFFF"/>
        </w:rPr>
      </w:pPr>
    </w:p>
    <w:p w14:paraId="328EBD95" w14:textId="77777777" w:rsidR="008979EF" w:rsidRDefault="008979EF" w:rsidP="008979EF">
      <w:pPr>
        <w:pStyle w:val="Paragraphedeliste"/>
        <w:numPr>
          <w:ilvl w:val="0"/>
          <w:numId w:val="5"/>
        </w:numPr>
        <w:rPr>
          <w:b/>
          <w:bCs/>
          <w:shd w:val="clear" w:color="auto" w:fill="FFFFFF"/>
        </w:rPr>
      </w:pPr>
      <w:r w:rsidRPr="008979EF">
        <w:rPr>
          <w:b/>
          <w:bCs/>
          <w:shd w:val="clear" w:color="auto" w:fill="FFFFFF"/>
        </w:rPr>
        <w:t>Albert II et la desc</w:t>
      </w:r>
      <w:r w:rsidR="003A3956">
        <w:rPr>
          <w:b/>
          <w:bCs/>
          <w:shd w:val="clear" w:color="auto" w:fill="FFFFFF"/>
        </w:rPr>
        <w:t>e</w:t>
      </w:r>
      <w:r w:rsidRPr="008979EF">
        <w:rPr>
          <w:b/>
          <w:bCs/>
          <w:shd w:val="clear" w:color="auto" w:fill="FFFFFF"/>
        </w:rPr>
        <w:t>ndance</w:t>
      </w:r>
    </w:p>
    <w:p w14:paraId="290BD16D" w14:textId="77777777" w:rsidR="003A3956" w:rsidRPr="003A3956" w:rsidRDefault="003A3956" w:rsidP="003A3956">
      <w:pPr>
        <w:rPr>
          <w:b/>
          <w:bCs/>
          <w:shd w:val="clear" w:color="auto" w:fill="FFFFFF"/>
        </w:rPr>
      </w:pPr>
    </w:p>
    <w:p w14:paraId="456E0356" w14:textId="77777777" w:rsidR="008979EF" w:rsidRDefault="008979EF" w:rsidP="008979EF">
      <w:pPr>
        <w:pStyle w:val="Paragraphedeliste"/>
        <w:numPr>
          <w:ilvl w:val="0"/>
          <w:numId w:val="5"/>
        </w:numPr>
        <w:rPr>
          <w:b/>
          <w:bCs/>
          <w:shd w:val="clear" w:color="auto" w:fill="FFFFFF"/>
        </w:rPr>
      </w:pPr>
      <w:r w:rsidRPr="008979EF">
        <w:rPr>
          <w:b/>
          <w:bCs/>
          <w:shd w:val="clear" w:color="auto" w:fill="FFFFFF"/>
        </w:rPr>
        <w:t>Baudouin Ier, forte influenc</w:t>
      </w:r>
      <w:r w:rsidR="003A3956">
        <w:rPr>
          <w:b/>
          <w:bCs/>
          <w:shd w:val="clear" w:color="auto" w:fill="FFFFFF"/>
        </w:rPr>
        <w:t>e</w:t>
      </w:r>
    </w:p>
    <w:p w14:paraId="2882D1AF" w14:textId="77777777" w:rsidR="003A3956" w:rsidRPr="003A3956" w:rsidRDefault="003A3956" w:rsidP="003A3956">
      <w:pPr>
        <w:rPr>
          <w:b/>
          <w:bCs/>
          <w:shd w:val="clear" w:color="auto" w:fill="FFFFFF"/>
        </w:rPr>
      </w:pPr>
    </w:p>
    <w:p w14:paraId="3DB2FF71" w14:textId="77777777" w:rsidR="008979EF" w:rsidRPr="008979EF" w:rsidRDefault="008979EF" w:rsidP="008979EF">
      <w:pPr>
        <w:pStyle w:val="Paragraphedeliste"/>
        <w:numPr>
          <w:ilvl w:val="0"/>
          <w:numId w:val="5"/>
        </w:numPr>
        <w:rPr>
          <w:b/>
          <w:bCs/>
          <w:shd w:val="clear" w:color="auto" w:fill="FFFFFF"/>
        </w:rPr>
      </w:pPr>
      <w:r w:rsidRPr="008979EF">
        <w:rPr>
          <w:b/>
          <w:bCs/>
          <w:shd w:val="clear" w:color="auto" w:fill="FFFFFF"/>
        </w:rPr>
        <w:t>Léopold I, premier roi des Belges</w:t>
      </w:r>
    </w:p>
    <w:p w14:paraId="16FE55DD" w14:textId="77777777" w:rsidR="008979EF" w:rsidRPr="008979EF" w:rsidRDefault="008979EF" w:rsidP="009E20DA"/>
    <w:p w14:paraId="3630C186" w14:textId="77777777" w:rsidR="009E20DA" w:rsidRPr="008979EF" w:rsidRDefault="009E20DA" w:rsidP="009E20DA">
      <w:pPr>
        <w:rPr>
          <w:b/>
          <w:bCs/>
          <w:u w:val="single"/>
          <w:shd w:val="clear" w:color="auto" w:fill="FFFFFF"/>
        </w:rPr>
      </w:pPr>
      <w:r w:rsidRPr="008979EF">
        <w:rPr>
          <w:b/>
          <w:bCs/>
          <w:u w:val="single"/>
          <w:shd w:val="clear" w:color="auto" w:fill="FFFFFF"/>
        </w:rPr>
        <w:t>TEXTE</w:t>
      </w:r>
    </w:p>
    <w:p w14:paraId="077CFB0A" w14:textId="0A60CDE3" w:rsidR="009E20DA" w:rsidRDefault="009E20DA" w:rsidP="009E20DA">
      <w:pPr>
        <w:rPr>
          <w:b/>
          <w:bCs/>
          <w:shd w:val="clear" w:color="auto" w:fill="FFFFFF"/>
        </w:rPr>
      </w:pPr>
      <w:r w:rsidRPr="008979EF">
        <w:rPr>
          <w:b/>
          <w:bCs/>
          <w:shd w:val="clear" w:color="auto" w:fill="FFFFFF"/>
        </w:rPr>
        <w:t>Avant Philippe, il y a eu six rois en Belgique. Des rois aux pouvoirs limités mais qui ont marqué l’histoire de la Belgique, chacun à leur manière. Portraits.</w:t>
      </w:r>
    </w:p>
    <w:p w14:paraId="3EC73A88" w14:textId="77777777" w:rsidR="002D61E0" w:rsidRDefault="002D61E0" w:rsidP="009E20DA">
      <w:pPr>
        <w:rPr>
          <w:b/>
          <w:bCs/>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42"/>
        <w:gridCol w:w="7791"/>
      </w:tblGrid>
      <w:tr w:rsidR="002D61E0" w:rsidRPr="008979EF" w14:paraId="14F3C89D" w14:textId="77777777" w:rsidTr="00FF462A">
        <w:tc>
          <w:tcPr>
            <w:tcW w:w="1271" w:type="dxa"/>
            <w:gridSpan w:val="2"/>
            <w:shd w:val="clear" w:color="auto" w:fill="auto"/>
          </w:tcPr>
          <w:p w14:paraId="2C08B31F"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N°</w:t>
            </w:r>
          </w:p>
        </w:tc>
        <w:tc>
          <w:tcPr>
            <w:tcW w:w="7791" w:type="dxa"/>
            <w:shd w:val="clear" w:color="auto" w:fill="auto"/>
          </w:tcPr>
          <w:p w14:paraId="64CC8413"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 xml:space="preserve">Titre : </w:t>
            </w:r>
          </w:p>
        </w:tc>
      </w:tr>
      <w:tr w:rsidR="002D61E0" w:rsidRPr="00265770" w14:paraId="428B88F6" w14:textId="77777777" w:rsidTr="00FF462A">
        <w:tc>
          <w:tcPr>
            <w:tcW w:w="9062" w:type="dxa"/>
            <w:gridSpan w:val="3"/>
            <w:shd w:val="clear" w:color="auto" w:fill="auto"/>
          </w:tcPr>
          <w:p w14:paraId="6763DE3D" w14:textId="77777777" w:rsidR="002D61E0" w:rsidRDefault="002D61E0" w:rsidP="00FF462A">
            <w:pPr>
              <w:shd w:val="clear" w:color="auto" w:fill="FFFFFF"/>
              <w:spacing w:before="100" w:beforeAutospacing="1" w:after="100" w:afterAutospacing="1"/>
              <w:rPr>
                <w:color w:val="000000"/>
              </w:rPr>
            </w:pPr>
            <w:r w:rsidRPr="00265770">
              <w:rPr>
                <w:color w:val="000000"/>
              </w:rPr>
              <w:t xml:space="preserve">1830, année de l’indépendance de la Belgique. Les dirigeants doit décider de la manière dont sera gouverné le nouveau pays. </w:t>
            </w:r>
            <w:hyperlink r:id="rId40" w:history="1">
              <w:r w:rsidRPr="00265770">
                <w:rPr>
                  <w:rStyle w:val="Lienhypertexte"/>
                  <w:rFonts w:ascii="Times New Roman" w:hAnsi="Times New Roman"/>
                  <w:b/>
                </w:rPr>
                <w:t>République</w:t>
              </w:r>
            </w:hyperlink>
            <w:r w:rsidRPr="00265770">
              <w:rPr>
                <w:b/>
                <w:color w:val="000000"/>
              </w:rPr>
              <w:t xml:space="preserve"> </w:t>
            </w:r>
            <w:r w:rsidRPr="00265770">
              <w:rPr>
                <w:color w:val="000000"/>
              </w:rPr>
              <w:t xml:space="preserve">ou </w:t>
            </w:r>
            <w:hyperlink r:id="rId41" w:history="1">
              <w:r w:rsidRPr="00265770">
                <w:rPr>
                  <w:rStyle w:val="Lienhypertexte"/>
                  <w:rFonts w:ascii="Times New Roman" w:hAnsi="Times New Roman"/>
                  <w:b/>
                </w:rPr>
                <w:t>monarchie</w:t>
              </w:r>
            </w:hyperlink>
            <w:r w:rsidRPr="00265770">
              <w:rPr>
                <w:color w:val="000000"/>
              </w:rPr>
              <w:t>? A cette époque, la plupart des pays qui entourent la Belgique sont des monarchies: la France, les Pays-Bas, l’Angleterre,... Certains pays ont un roi qui a tous les pouvoirs. D’autres ont un roi qui a des pouvoirs limités. Le Congrès national a choisi cette formule: un roi aux pouvoirs limités règnera sur la Belgique. C’est ce qu’on appelle une monarchie constitutionnelle, où les pouvoirs du roi sont définis par la Constitution. Le roi ne peut agir seul au niveau politique. Les décisions sont prises avec les ministres. Il assure surtout une fonction de symbole et de représentation.</w:t>
            </w:r>
          </w:p>
          <w:p w14:paraId="7D51B4A1" w14:textId="77777777" w:rsidR="002D61E0" w:rsidRPr="00265770" w:rsidRDefault="002D61E0" w:rsidP="00FF462A">
            <w:pPr>
              <w:shd w:val="clear" w:color="auto" w:fill="FFFFFF"/>
              <w:spacing w:before="100" w:beforeAutospacing="1" w:after="100" w:afterAutospacing="1"/>
              <w:rPr>
                <w:color w:val="000000"/>
              </w:rPr>
            </w:pPr>
          </w:p>
        </w:tc>
      </w:tr>
      <w:tr w:rsidR="002D61E0" w:rsidRPr="008979EF" w14:paraId="0871F6C5" w14:textId="77777777" w:rsidTr="00FF462A">
        <w:tc>
          <w:tcPr>
            <w:tcW w:w="1271" w:type="dxa"/>
            <w:gridSpan w:val="2"/>
            <w:shd w:val="clear" w:color="auto" w:fill="auto"/>
          </w:tcPr>
          <w:p w14:paraId="7E122499"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N°</w:t>
            </w:r>
          </w:p>
        </w:tc>
        <w:tc>
          <w:tcPr>
            <w:tcW w:w="7791" w:type="dxa"/>
            <w:shd w:val="clear" w:color="auto" w:fill="auto"/>
          </w:tcPr>
          <w:p w14:paraId="1912FC9E"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Titre :</w:t>
            </w:r>
          </w:p>
        </w:tc>
      </w:tr>
      <w:tr w:rsidR="002D61E0" w:rsidRPr="00265770" w14:paraId="0A978252" w14:textId="77777777" w:rsidTr="00FF462A">
        <w:tc>
          <w:tcPr>
            <w:tcW w:w="9062" w:type="dxa"/>
            <w:gridSpan w:val="3"/>
            <w:shd w:val="clear" w:color="auto" w:fill="auto"/>
          </w:tcPr>
          <w:p w14:paraId="17148DFB" w14:textId="77777777" w:rsidR="002D61E0" w:rsidRPr="00265770" w:rsidRDefault="002D61E0" w:rsidP="00FF462A">
            <w:pPr>
              <w:shd w:val="clear" w:color="auto" w:fill="FFFFFF"/>
              <w:spacing w:before="100" w:beforeAutospacing="1" w:after="100" w:afterAutospacing="1"/>
              <w:rPr>
                <w:color w:val="000000"/>
              </w:rPr>
            </w:pPr>
            <w:r w:rsidRPr="00265770">
              <w:rPr>
                <w:color w:val="000000"/>
              </w:rPr>
              <w:t>Alors que la Belgique est encore sous le choc de la mort d’Albert Ier, Léopold III devient roi. Il épouse, en 1926, la princesse Astrid de Suède. Ils ont 3 enfants: Joséphine-Charlotte, future grande-duchesse du Luxembourg, Baudouin, futur Baudouin Ier, et Albert, futur Albert II. En 1935, Astrid perd la vie dans un accident de voiture. Six ans plus tard, le roi se remarie. Lors de la seconde guerre mondiale, Léopold III décide de rester en Belgique, envahie par les Allemands. Il v</w:t>
            </w:r>
            <w:r w:rsidRPr="00265770">
              <w:t xml:space="preserve">eut </w:t>
            </w:r>
            <w:hyperlink r:id="rId42" w:history="1">
              <w:r w:rsidRPr="00265770">
                <w:rPr>
                  <w:rStyle w:val="Lienhypertexte"/>
                  <w:rFonts w:ascii="Times New Roman" w:hAnsi="Times New Roman"/>
                  <w:b/>
                </w:rPr>
                <w:t>capituler</w:t>
              </w:r>
            </w:hyperlink>
            <w:r w:rsidRPr="00265770">
              <w:t xml:space="preserve">. Le gouvernement veut, lui, continuer la guerre et s’oppose au roi. Les ministres se réfugient en France puis en Grande-Bretagne. En 1944, le roi et sa famille sont déportés par les Allemands en Allemagne, puis en Autriche. Le Conseil des Ministres constate «l’impossibilité de régner» du roi et désigne son frère, le prince Charles, comme </w:t>
            </w:r>
            <w:hyperlink r:id="rId43" w:history="1">
              <w:r w:rsidRPr="00265770">
                <w:rPr>
                  <w:rStyle w:val="Lienhypertexte"/>
                  <w:rFonts w:ascii="Times New Roman" w:hAnsi="Times New Roman"/>
                  <w:b/>
                </w:rPr>
                <w:t>régent</w:t>
              </w:r>
            </w:hyperlink>
            <w:r w:rsidRPr="00265770">
              <w:t xml:space="preserve">. En 1945, la famille royale est libérée par l’armée américaine. Commence alors la «question royale» : Léopold III doit-il ou non revenir? En 1950, on demande l’avis de la population. Une majorité de Belges votent pour le retour du roi. Mais d’autres protestent violemment, surtout en Wallonie. Le roi Léopold III </w:t>
            </w:r>
            <w:hyperlink r:id="rId44" w:history="1">
              <w:r w:rsidRPr="00265770">
                <w:rPr>
                  <w:rStyle w:val="Lienhypertexte"/>
                  <w:rFonts w:ascii="Times New Roman" w:hAnsi="Times New Roman"/>
                  <w:b/>
                </w:rPr>
                <w:t>abdique</w:t>
              </w:r>
            </w:hyperlink>
            <w:r w:rsidRPr="00265770">
              <w:rPr>
                <w:b/>
                <w:color w:val="000000"/>
              </w:rPr>
              <w:t xml:space="preserve"> </w:t>
            </w:r>
            <w:r w:rsidRPr="00265770">
              <w:rPr>
                <w:color w:val="000000"/>
              </w:rPr>
              <w:t>alors en faveur de son fils, Baudouin.</w:t>
            </w:r>
          </w:p>
        </w:tc>
      </w:tr>
      <w:tr w:rsidR="002D61E0" w:rsidRPr="008979EF" w14:paraId="0DC3401C" w14:textId="77777777" w:rsidTr="00FF462A">
        <w:tc>
          <w:tcPr>
            <w:tcW w:w="1271" w:type="dxa"/>
            <w:gridSpan w:val="2"/>
            <w:shd w:val="clear" w:color="auto" w:fill="auto"/>
          </w:tcPr>
          <w:p w14:paraId="716F36BD"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lastRenderedPageBreak/>
              <w:t>N°</w:t>
            </w:r>
          </w:p>
        </w:tc>
        <w:tc>
          <w:tcPr>
            <w:tcW w:w="7791" w:type="dxa"/>
            <w:shd w:val="clear" w:color="auto" w:fill="auto"/>
          </w:tcPr>
          <w:p w14:paraId="5293DE48"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Titre :</w:t>
            </w:r>
          </w:p>
        </w:tc>
      </w:tr>
      <w:tr w:rsidR="002D61E0" w:rsidRPr="00265770" w14:paraId="6AA08AD0" w14:textId="77777777" w:rsidTr="00FF462A">
        <w:tc>
          <w:tcPr>
            <w:tcW w:w="9062" w:type="dxa"/>
            <w:gridSpan w:val="3"/>
            <w:shd w:val="clear" w:color="auto" w:fill="auto"/>
          </w:tcPr>
          <w:p w14:paraId="167F1E62" w14:textId="77777777" w:rsidR="002D61E0" w:rsidRDefault="002D61E0" w:rsidP="00FF462A">
            <w:pPr>
              <w:shd w:val="clear" w:color="auto" w:fill="FFFFFF"/>
              <w:spacing w:before="100" w:beforeAutospacing="1" w:after="100" w:afterAutospacing="1"/>
              <w:rPr>
                <w:color w:val="000000"/>
              </w:rPr>
            </w:pPr>
            <w:r w:rsidRPr="00265770">
              <w:rPr>
                <w:color w:val="000000"/>
              </w:rPr>
              <w:t>Baudouin n’ayant pas d’héritier, c’est son frère Albert qui lui succède. Il devient le sixième et actuel roi des Belges. Albert II et sa femme Paola ont trois enfants: Philippe, Astrid et Laurent. L’héritier du trône est le Prince Philippe. Sa fille, Elisabeth, pourrait devenir la première reine des Belges. Car depuis 1991, la loi n’interdit plus aux femmes de monter sur le trône de Belgique.</w:t>
            </w:r>
          </w:p>
          <w:p w14:paraId="25BD4F86" w14:textId="77777777" w:rsidR="002D61E0" w:rsidRPr="00265770" w:rsidRDefault="002D61E0" w:rsidP="00FF462A">
            <w:pPr>
              <w:shd w:val="clear" w:color="auto" w:fill="FFFFFF"/>
              <w:spacing w:before="100" w:beforeAutospacing="1" w:after="100" w:afterAutospacing="1"/>
              <w:rPr>
                <w:color w:val="000000"/>
              </w:rPr>
            </w:pPr>
          </w:p>
        </w:tc>
      </w:tr>
      <w:tr w:rsidR="002D61E0" w:rsidRPr="008979EF" w14:paraId="5ECC5DC2" w14:textId="77777777" w:rsidTr="00FF462A">
        <w:tc>
          <w:tcPr>
            <w:tcW w:w="1271" w:type="dxa"/>
            <w:gridSpan w:val="2"/>
            <w:shd w:val="clear" w:color="auto" w:fill="auto"/>
          </w:tcPr>
          <w:p w14:paraId="2BFA442D"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N°</w:t>
            </w:r>
          </w:p>
        </w:tc>
        <w:tc>
          <w:tcPr>
            <w:tcW w:w="7791" w:type="dxa"/>
            <w:shd w:val="clear" w:color="auto" w:fill="auto"/>
          </w:tcPr>
          <w:p w14:paraId="3B163A6E" w14:textId="77777777" w:rsidR="002D61E0" w:rsidRPr="008979EF" w:rsidRDefault="002D61E0" w:rsidP="00FF462A">
            <w:pPr>
              <w:shd w:val="clear" w:color="auto" w:fill="FFFFFF"/>
              <w:spacing w:before="100" w:beforeAutospacing="1" w:after="100" w:afterAutospacing="1"/>
              <w:rPr>
                <w:color w:val="000000"/>
                <w:sz w:val="32"/>
                <w:szCs w:val="32"/>
              </w:rPr>
            </w:pPr>
            <w:r>
              <w:rPr>
                <w:color w:val="000000"/>
                <w:sz w:val="32"/>
                <w:szCs w:val="32"/>
              </w:rPr>
              <w:t>Titre :</w:t>
            </w:r>
          </w:p>
        </w:tc>
      </w:tr>
      <w:tr w:rsidR="002D61E0" w:rsidRPr="00265770" w14:paraId="51486F6F" w14:textId="77777777" w:rsidTr="00FF462A">
        <w:tc>
          <w:tcPr>
            <w:tcW w:w="9062" w:type="dxa"/>
            <w:gridSpan w:val="3"/>
            <w:shd w:val="clear" w:color="auto" w:fill="auto"/>
          </w:tcPr>
          <w:p w14:paraId="6135C679" w14:textId="77777777" w:rsidR="002D61E0" w:rsidRDefault="002D61E0" w:rsidP="00FF462A">
            <w:pPr>
              <w:shd w:val="clear" w:color="auto" w:fill="FFFFFF"/>
              <w:spacing w:before="100" w:beforeAutospacing="1" w:after="100" w:afterAutospacing="1"/>
              <w:rPr>
                <w:color w:val="000000"/>
              </w:rPr>
            </w:pPr>
            <w:r w:rsidRPr="00265770">
              <w:rPr>
                <w:color w:val="000000"/>
              </w:rPr>
              <w:t xml:space="preserve">En 1950, Baudouin est nommé Prince Royal. Un an plus tard, à 21 ans, il devient le cinquième roi des Belges. Baudouin Ier ne manquera pas de donner son avis sur de nombreuses choses: l’indépendance du Congo en 1960, la frontière linguistique en 1962 et la naissance de la Belgique fédérale en 1970. A l’âge de 30 ans, il épouse une noble espagnole, Fabiola. En 1990, le roi Baudouin refuse de signer une loi qui </w:t>
            </w:r>
            <w:hyperlink r:id="rId45" w:history="1">
              <w:r w:rsidRPr="00265770">
                <w:rPr>
                  <w:rStyle w:val="Lienhypertexte"/>
                  <w:rFonts w:ascii="Times New Roman" w:hAnsi="Times New Roman"/>
                  <w:b/>
                </w:rPr>
                <w:t>dépénalise</w:t>
              </w:r>
            </w:hyperlink>
            <w:r w:rsidRPr="00265770">
              <w:rPr>
                <w:color w:val="000000"/>
              </w:rPr>
              <w:t xml:space="preserve"> l’avortement. Fort catholique, il considère que l’avortement est un péché. Face à cette décision, le Conseil des Ministres constate que le roi est dans «l’impossibilité de régner». Il vote lui-même la loi. Deux jours plus tard, le roi reprend ses fonctions. En 1993, Baudouin Ier meurt d’une crise cardiaque en Espagne. Des dizaines de milliers de Belges viendront lui rendre un dernier hommage.</w:t>
            </w:r>
          </w:p>
          <w:p w14:paraId="670BF87B" w14:textId="77777777" w:rsidR="002D61E0" w:rsidRPr="00265770" w:rsidRDefault="002D61E0" w:rsidP="00FF462A">
            <w:pPr>
              <w:shd w:val="clear" w:color="auto" w:fill="FFFFFF"/>
              <w:spacing w:before="100" w:beforeAutospacing="1" w:after="100" w:afterAutospacing="1"/>
              <w:rPr>
                <w:color w:val="000000"/>
              </w:rPr>
            </w:pPr>
          </w:p>
        </w:tc>
      </w:tr>
      <w:tr w:rsidR="002D61E0" w:rsidRPr="00265770" w14:paraId="5EC42691" w14:textId="77777777" w:rsidTr="00FF462A">
        <w:tc>
          <w:tcPr>
            <w:tcW w:w="1129" w:type="dxa"/>
            <w:shd w:val="clear" w:color="auto" w:fill="auto"/>
          </w:tcPr>
          <w:p w14:paraId="62E7CC9D"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N°</w:t>
            </w:r>
          </w:p>
        </w:tc>
        <w:tc>
          <w:tcPr>
            <w:tcW w:w="7933" w:type="dxa"/>
            <w:gridSpan w:val="2"/>
            <w:shd w:val="clear" w:color="auto" w:fill="auto"/>
          </w:tcPr>
          <w:p w14:paraId="71A19453"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Titre :</w:t>
            </w:r>
          </w:p>
        </w:tc>
      </w:tr>
      <w:tr w:rsidR="002D61E0" w:rsidRPr="00265770" w14:paraId="73571DF5" w14:textId="77777777" w:rsidTr="00FF462A">
        <w:tc>
          <w:tcPr>
            <w:tcW w:w="9062" w:type="dxa"/>
            <w:gridSpan w:val="3"/>
            <w:shd w:val="clear" w:color="auto" w:fill="auto"/>
          </w:tcPr>
          <w:p w14:paraId="2608709A" w14:textId="77777777" w:rsidR="002D61E0" w:rsidRPr="00265770" w:rsidRDefault="002D61E0" w:rsidP="00FF462A">
            <w:pPr>
              <w:shd w:val="clear" w:color="auto" w:fill="FFFFFF"/>
              <w:spacing w:before="100" w:beforeAutospacing="1" w:after="100" w:afterAutospacing="1"/>
              <w:rPr>
                <w:color w:val="000000"/>
              </w:rPr>
            </w:pPr>
            <w:r w:rsidRPr="00265770">
              <w:rPr>
                <w:color w:val="000000"/>
              </w:rPr>
              <w:t>La Belgique doit donc se trouver un roi. Ce sera Léopold de Saxe-Cobourg-Gotha. Il est d’origine allemande, veuf de l’héritière du trône d’Angleterre et remarié à la fille du roi de France. Il est donc le candidat idéal pour maintenir de bonnes relations avec les grandes puissances voisines. Il devient le premier roi de Belgique en 1831 sous le nom de Léopold Ier. Il figure sur le premier timbre de Belgique. C’est aussi lui qui aide à l’ouverture de la première ligne de chemin de fer en Belgique et sur le continent européen.</w:t>
            </w:r>
          </w:p>
          <w:p w14:paraId="2CD49B50" w14:textId="77777777" w:rsidR="002D61E0" w:rsidRPr="00265770" w:rsidRDefault="002D61E0" w:rsidP="00FF462A">
            <w:pPr>
              <w:shd w:val="clear" w:color="auto" w:fill="FFFFFF"/>
              <w:spacing w:before="100" w:beforeAutospacing="1" w:after="100" w:afterAutospacing="1"/>
              <w:rPr>
                <w:color w:val="000000"/>
              </w:rPr>
            </w:pPr>
          </w:p>
        </w:tc>
      </w:tr>
      <w:tr w:rsidR="002D61E0" w:rsidRPr="00265770" w14:paraId="60493BB1" w14:textId="77777777" w:rsidTr="00FF462A">
        <w:tc>
          <w:tcPr>
            <w:tcW w:w="1129" w:type="dxa"/>
            <w:shd w:val="clear" w:color="auto" w:fill="auto"/>
          </w:tcPr>
          <w:p w14:paraId="70252E4C"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N°</w:t>
            </w:r>
          </w:p>
        </w:tc>
        <w:tc>
          <w:tcPr>
            <w:tcW w:w="7933" w:type="dxa"/>
            <w:gridSpan w:val="2"/>
            <w:shd w:val="clear" w:color="auto" w:fill="auto"/>
          </w:tcPr>
          <w:p w14:paraId="5D6E01D5"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Titre :</w:t>
            </w:r>
          </w:p>
        </w:tc>
      </w:tr>
      <w:tr w:rsidR="002D61E0" w:rsidRPr="00265770" w14:paraId="0FD92BB6" w14:textId="77777777" w:rsidTr="00FF462A">
        <w:tc>
          <w:tcPr>
            <w:tcW w:w="9062" w:type="dxa"/>
            <w:gridSpan w:val="3"/>
            <w:shd w:val="clear" w:color="auto" w:fill="auto"/>
          </w:tcPr>
          <w:p w14:paraId="7483E40B" w14:textId="77777777" w:rsidR="002D61E0" w:rsidRPr="00265770" w:rsidRDefault="002D61E0" w:rsidP="00FF462A">
            <w:pPr>
              <w:shd w:val="clear" w:color="auto" w:fill="FFFFFF"/>
              <w:spacing w:before="100" w:beforeAutospacing="1" w:after="100" w:afterAutospacing="1"/>
              <w:rPr>
                <w:color w:val="000000"/>
              </w:rPr>
            </w:pPr>
            <w:r w:rsidRPr="00265770">
              <w:rPr>
                <w:color w:val="000000"/>
              </w:rPr>
              <w:t>Léopold II n’avait pas de fils. C’est donc son neveu, Albert, qui lui succède en 1909. Avec son épouse Elisabeth, duchesse de Bavière, Albert a eu 3 enfants: Léopold, futur roi, Charles, futur régent, et Marie-José, future reine d’Italie. En 1914, la guerre éclate. Le roi Albert refuse que les troupes allemandes traversent le territoire belge. L’armée allemande envahit la Belgique peu de temps après. Durant toute la guerre, Albert reste aux côtés de son peuple et encourage son armée. D’où son surnom de «roi chevalier» ou «roi soldat». Dans les années 30, il entreprend quelques travaux, comme la construction du Palais des Beaux-arts à Bruxelles. En 1934, Albert décède à Marche-les-Dames en faisant de l’alpinisme.</w:t>
            </w:r>
          </w:p>
          <w:p w14:paraId="02D065AC" w14:textId="77777777" w:rsidR="002D61E0" w:rsidRPr="00265770" w:rsidRDefault="002D61E0" w:rsidP="00FF462A">
            <w:pPr>
              <w:shd w:val="clear" w:color="auto" w:fill="FFFFFF"/>
              <w:spacing w:before="100" w:beforeAutospacing="1" w:after="100" w:afterAutospacing="1"/>
              <w:rPr>
                <w:color w:val="000000"/>
              </w:rPr>
            </w:pPr>
          </w:p>
        </w:tc>
      </w:tr>
    </w:tbl>
    <w:p w14:paraId="196EAFC0" w14:textId="77777777" w:rsidR="002D61E0" w:rsidRDefault="002D61E0" w:rsidP="002D61E0"/>
    <w:p w14:paraId="46591FEF" w14:textId="4079F3A7" w:rsidR="002D61E0" w:rsidRDefault="002D61E0">
      <w:r>
        <w:br w:type="page"/>
      </w:r>
    </w:p>
    <w:p w14:paraId="21851AC5" w14:textId="77777777" w:rsidR="002D61E0" w:rsidRDefault="002D61E0" w:rsidP="002D61E0"/>
    <w:p w14:paraId="642ADCBA" w14:textId="77777777" w:rsidR="002D61E0" w:rsidRDefault="002D61E0" w:rsidP="002D61E0"/>
    <w:p w14:paraId="5B62C1A8" w14:textId="77777777" w:rsidR="002D61E0" w:rsidRPr="00265770" w:rsidRDefault="002D61E0" w:rsidP="002D61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933"/>
      </w:tblGrid>
      <w:tr w:rsidR="002D61E0" w:rsidRPr="00265770" w14:paraId="4D419B3E" w14:textId="77777777" w:rsidTr="00FF462A">
        <w:tc>
          <w:tcPr>
            <w:tcW w:w="1129" w:type="dxa"/>
            <w:shd w:val="clear" w:color="auto" w:fill="auto"/>
          </w:tcPr>
          <w:p w14:paraId="76AC2E0F"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N°</w:t>
            </w:r>
          </w:p>
        </w:tc>
        <w:tc>
          <w:tcPr>
            <w:tcW w:w="7933" w:type="dxa"/>
            <w:shd w:val="clear" w:color="auto" w:fill="auto"/>
          </w:tcPr>
          <w:p w14:paraId="466FE218" w14:textId="77777777" w:rsidR="002D61E0" w:rsidRPr="00265770" w:rsidRDefault="002D61E0" w:rsidP="00FF462A">
            <w:pPr>
              <w:shd w:val="clear" w:color="auto" w:fill="FFFFFF"/>
              <w:spacing w:before="100" w:beforeAutospacing="1" w:after="100" w:afterAutospacing="1"/>
              <w:rPr>
                <w:color w:val="000000"/>
              </w:rPr>
            </w:pPr>
            <w:r>
              <w:rPr>
                <w:color w:val="000000"/>
                <w:sz w:val="32"/>
                <w:szCs w:val="32"/>
              </w:rPr>
              <w:t>Titre :</w:t>
            </w:r>
          </w:p>
        </w:tc>
      </w:tr>
      <w:tr w:rsidR="002D61E0" w:rsidRPr="00265770" w14:paraId="228F1A23" w14:textId="77777777" w:rsidTr="00FF462A">
        <w:tc>
          <w:tcPr>
            <w:tcW w:w="9062" w:type="dxa"/>
            <w:gridSpan w:val="2"/>
            <w:shd w:val="clear" w:color="auto" w:fill="auto"/>
          </w:tcPr>
          <w:p w14:paraId="68ED8245" w14:textId="77777777" w:rsidR="002D61E0" w:rsidRDefault="002D61E0" w:rsidP="00FF462A">
            <w:pPr>
              <w:shd w:val="clear" w:color="auto" w:fill="FFFFFF"/>
              <w:spacing w:before="100" w:beforeAutospacing="1" w:after="100" w:afterAutospacing="1"/>
              <w:rPr>
                <w:color w:val="000000"/>
              </w:rPr>
            </w:pPr>
            <w:r w:rsidRPr="00265770">
              <w:rPr>
                <w:color w:val="000000"/>
              </w:rPr>
              <w:t xml:space="preserve">Suite au décès de son père, Léopold II monte sur le trône en 1865. A cette époque, il a 30 ans et est marié à l’archiduchesse Marie-Henriette d’Autriche. Ils auront 4 enfants, dont un seul fils qui mourut à l’âge de 10 ans. Dès le début de son règne, Léopold II entreprend d’importants travaux en Belgique, surtout en matière de transports. En 1885, Léopold II devient propriétaire privé du Congo. Il en devient même le roi. Mais les mauvais traitements subis par la population congolaise sont dénoncés par les puissances européennes. De nombreuses manifestations éclatent. Léopold II doit s’expliquer et donne le Congo à la Belgique. Avec l’argent de l’exploitation du Congo, le «roi bâtisseur» fait construire de nombreux monuments. Surtout à Bruxelles: le Cinquantenaire, le Palais de Justice, la Bourse, les serres de Laeken, le bois de la Cambre et l’avenue Louise... </w:t>
            </w:r>
          </w:p>
          <w:p w14:paraId="7AAB8EB8" w14:textId="77777777" w:rsidR="002D61E0" w:rsidRPr="00265770" w:rsidRDefault="002D61E0" w:rsidP="00FF462A">
            <w:pPr>
              <w:shd w:val="clear" w:color="auto" w:fill="FFFFFF"/>
              <w:spacing w:before="100" w:beforeAutospacing="1" w:after="100" w:afterAutospacing="1"/>
              <w:rPr>
                <w:color w:val="000000"/>
              </w:rPr>
            </w:pPr>
          </w:p>
        </w:tc>
      </w:tr>
    </w:tbl>
    <w:p w14:paraId="0B5FD91B" w14:textId="77777777" w:rsidR="002D61E0" w:rsidRDefault="002D61E0" w:rsidP="00F90955">
      <w:pPr>
        <w:pStyle w:val="Titre3"/>
        <w:rPr>
          <w:b/>
          <w:bCs/>
        </w:rPr>
      </w:pPr>
    </w:p>
    <w:p w14:paraId="4344E75C" w14:textId="7C1D4EAA" w:rsidR="009E20DA" w:rsidRPr="00F90955" w:rsidRDefault="009E20DA" w:rsidP="00F90955">
      <w:pPr>
        <w:pStyle w:val="Titre3"/>
        <w:rPr>
          <w:b/>
          <w:bCs/>
          <w:shd w:val="clear" w:color="auto" w:fill="FFFFFF"/>
        </w:rPr>
      </w:pPr>
      <w:bookmarkStart w:id="19" w:name="_Toc163475368"/>
      <w:r w:rsidRPr="00F90955">
        <w:rPr>
          <w:b/>
          <w:bCs/>
        </w:rPr>
        <w:t xml:space="preserve">Correction : voir article </w:t>
      </w:r>
      <w:r w:rsidRPr="00F90955">
        <w:rPr>
          <w:b/>
          <w:bCs/>
          <w:shd w:val="clear" w:color="auto" w:fill="FFFFFF"/>
        </w:rPr>
        <w:t>Sept Rois des Belges</w:t>
      </w:r>
      <w:bookmarkEnd w:id="19"/>
    </w:p>
    <w:p w14:paraId="456C86EB" w14:textId="77777777" w:rsidR="009E20DA" w:rsidRPr="00F90955" w:rsidRDefault="009E20DA" w:rsidP="00F90955">
      <w:pPr>
        <w:pStyle w:val="Titre3"/>
        <w:rPr>
          <w:b/>
          <w:bCs/>
        </w:rPr>
      </w:pPr>
      <w:r w:rsidRPr="00F90955">
        <w:rPr>
          <w:b/>
          <w:bCs/>
        </w:rPr>
        <w:t xml:space="preserve"> </w:t>
      </w:r>
    </w:p>
    <w:p w14:paraId="6F80BEAF" w14:textId="77777777" w:rsidR="009E20DA" w:rsidRDefault="009E20DA" w:rsidP="009E20DA">
      <w:pPr>
        <w:pStyle w:val="NormalWeb"/>
        <w:rPr>
          <w:rFonts w:asciiTheme="minorHAnsi" w:hAnsiTheme="minorHAnsi" w:cstheme="minorHAnsi"/>
        </w:rPr>
      </w:pPr>
    </w:p>
    <w:p w14:paraId="39202D32" w14:textId="77777777" w:rsidR="009E20DA" w:rsidRDefault="009E20DA" w:rsidP="009E20DA">
      <w:pPr>
        <w:pStyle w:val="NormalWeb"/>
        <w:rPr>
          <w:rFonts w:asciiTheme="minorHAnsi" w:hAnsiTheme="minorHAnsi" w:cstheme="minorHAnsi"/>
        </w:rPr>
      </w:pPr>
    </w:p>
    <w:p w14:paraId="2272A71D" w14:textId="77777777" w:rsidR="009E20DA" w:rsidRDefault="009E20DA" w:rsidP="009E20DA">
      <w:pPr>
        <w:pStyle w:val="NormalWeb"/>
        <w:rPr>
          <w:rFonts w:asciiTheme="minorHAnsi" w:hAnsiTheme="minorHAnsi" w:cstheme="minorHAnsi"/>
        </w:rPr>
      </w:pPr>
    </w:p>
    <w:p w14:paraId="2381D61C" w14:textId="77777777" w:rsidR="009E20DA" w:rsidRDefault="009E20DA" w:rsidP="009E20DA">
      <w:pPr>
        <w:pStyle w:val="NormalWeb"/>
        <w:rPr>
          <w:rFonts w:asciiTheme="minorHAnsi" w:hAnsiTheme="minorHAnsi" w:cstheme="minorHAnsi"/>
        </w:rPr>
      </w:pPr>
    </w:p>
    <w:p w14:paraId="46FFAA17" w14:textId="77777777" w:rsidR="009E20DA" w:rsidRDefault="009E20DA" w:rsidP="009E20DA">
      <w:pPr>
        <w:pStyle w:val="NormalWeb"/>
        <w:rPr>
          <w:rFonts w:asciiTheme="minorHAnsi" w:hAnsiTheme="minorHAnsi" w:cstheme="minorHAnsi"/>
        </w:rPr>
      </w:pPr>
    </w:p>
    <w:p w14:paraId="592D1DDA" w14:textId="77777777" w:rsidR="009E20DA" w:rsidRDefault="009E20DA" w:rsidP="009E20DA">
      <w:pPr>
        <w:pStyle w:val="NormalWeb"/>
        <w:rPr>
          <w:rFonts w:asciiTheme="minorHAnsi" w:hAnsiTheme="minorHAnsi" w:cstheme="minorHAnsi"/>
        </w:rPr>
      </w:pPr>
    </w:p>
    <w:p w14:paraId="32DF2ACF" w14:textId="77777777" w:rsidR="00615E35" w:rsidRDefault="00615E35" w:rsidP="00615E35">
      <w:pPr>
        <w:jc w:val="center"/>
        <w:rPr>
          <w:b/>
          <w:bCs/>
          <w:color w:val="00B050"/>
          <w:sz w:val="48"/>
          <w:szCs w:val="48"/>
        </w:rPr>
      </w:pPr>
    </w:p>
    <w:p w14:paraId="367A0F48" w14:textId="77777777" w:rsidR="00615E35" w:rsidRDefault="00615E35" w:rsidP="00615E35">
      <w:pPr>
        <w:jc w:val="center"/>
        <w:rPr>
          <w:b/>
          <w:bCs/>
          <w:color w:val="00B050"/>
          <w:sz w:val="48"/>
          <w:szCs w:val="48"/>
        </w:rPr>
      </w:pPr>
    </w:p>
    <w:p w14:paraId="03A90CF5" w14:textId="77777777" w:rsidR="00615E35" w:rsidRDefault="00615E35" w:rsidP="00615E35">
      <w:pPr>
        <w:jc w:val="center"/>
        <w:rPr>
          <w:b/>
          <w:bCs/>
          <w:color w:val="00B050"/>
          <w:sz w:val="48"/>
          <w:szCs w:val="48"/>
        </w:rPr>
      </w:pPr>
    </w:p>
    <w:p w14:paraId="0762D7A4" w14:textId="77777777" w:rsidR="00615E35" w:rsidRDefault="00615E35" w:rsidP="00615E35">
      <w:pPr>
        <w:jc w:val="center"/>
        <w:rPr>
          <w:b/>
          <w:bCs/>
          <w:color w:val="00B050"/>
          <w:sz w:val="48"/>
          <w:szCs w:val="48"/>
        </w:rPr>
      </w:pPr>
    </w:p>
    <w:p w14:paraId="75F770BD" w14:textId="77777777" w:rsidR="00615E35" w:rsidRDefault="00615E35" w:rsidP="00615E35">
      <w:pPr>
        <w:jc w:val="center"/>
        <w:rPr>
          <w:b/>
          <w:bCs/>
          <w:color w:val="00B050"/>
          <w:sz w:val="48"/>
          <w:szCs w:val="48"/>
        </w:rPr>
      </w:pPr>
    </w:p>
    <w:p w14:paraId="30ACEB69" w14:textId="77777777" w:rsidR="00615E35" w:rsidRDefault="00615E35" w:rsidP="00615E35">
      <w:pPr>
        <w:jc w:val="center"/>
        <w:rPr>
          <w:b/>
          <w:bCs/>
          <w:color w:val="00B050"/>
          <w:sz w:val="48"/>
          <w:szCs w:val="48"/>
        </w:rPr>
      </w:pPr>
    </w:p>
    <w:p w14:paraId="74CFF295" w14:textId="77777777" w:rsidR="00615E35" w:rsidRDefault="00615E35" w:rsidP="00615E35">
      <w:pPr>
        <w:jc w:val="center"/>
        <w:rPr>
          <w:b/>
          <w:bCs/>
          <w:color w:val="00B050"/>
          <w:sz w:val="48"/>
          <w:szCs w:val="48"/>
        </w:rPr>
      </w:pPr>
    </w:p>
    <w:p w14:paraId="689A3D5B" w14:textId="77777777" w:rsidR="00615E35" w:rsidRDefault="00615E35" w:rsidP="00615E35">
      <w:pPr>
        <w:jc w:val="center"/>
        <w:rPr>
          <w:b/>
          <w:bCs/>
          <w:color w:val="00B050"/>
          <w:sz w:val="48"/>
          <w:szCs w:val="48"/>
        </w:rPr>
      </w:pPr>
    </w:p>
    <w:p w14:paraId="0030B663" w14:textId="77777777" w:rsidR="00CB39E1" w:rsidRDefault="00CB39E1" w:rsidP="00615E35">
      <w:pPr>
        <w:jc w:val="center"/>
        <w:rPr>
          <w:b/>
          <w:bCs/>
          <w:color w:val="00B050"/>
          <w:sz w:val="48"/>
          <w:szCs w:val="48"/>
        </w:rPr>
      </w:pPr>
    </w:p>
    <w:p w14:paraId="67D19DC6" w14:textId="77777777" w:rsidR="00CB39E1" w:rsidRDefault="00CB39E1" w:rsidP="00615E35">
      <w:pPr>
        <w:jc w:val="center"/>
        <w:rPr>
          <w:b/>
          <w:bCs/>
          <w:color w:val="00B050"/>
          <w:sz w:val="48"/>
          <w:szCs w:val="48"/>
        </w:rPr>
      </w:pPr>
    </w:p>
    <w:p w14:paraId="6EED649E" w14:textId="77777777" w:rsidR="000E4C1B" w:rsidRPr="00F90955" w:rsidRDefault="00615E35" w:rsidP="00611917">
      <w:pPr>
        <w:pStyle w:val="Titre1"/>
        <w:jc w:val="center"/>
        <w:rPr>
          <w:rFonts w:asciiTheme="minorHAnsi" w:hAnsiTheme="minorHAnsi" w:cstheme="minorHAnsi"/>
          <w:color w:val="FF0000"/>
        </w:rPr>
      </w:pPr>
      <w:bookmarkStart w:id="20" w:name="_Toc163475369"/>
      <w:r w:rsidRPr="00F90955">
        <w:rPr>
          <w:rFonts w:asciiTheme="minorHAnsi" w:hAnsiTheme="minorHAnsi" w:cstheme="minorHAnsi"/>
          <w:color w:val="FF0000"/>
        </w:rPr>
        <w:t>Troisième partie</w:t>
      </w:r>
      <w:bookmarkEnd w:id="20"/>
      <w:r w:rsidRPr="00F90955">
        <w:rPr>
          <w:rFonts w:asciiTheme="minorHAnsi" w:hAnsiTheme="minorHAnsi" w:cstheme="minorHAnsi"/>
          <w:color w:val="FF0000"/>
        </w:rPr>
        <w:t> </w:t>
      </w:r>
    </w:p>
    <w:p w14:paraId="2439E534" w14:textId="1EAE4664" w:rsidR="00615E35" w:rsidRDefault="001B32C7" w:rsidP="008D38B9">
      <w:pPr>
        <w:jc w:val="center"/>
        <w:rPr>
          <w:b/>
          <w:bCs/>
          <w:color w:val="FF0000"/>
          <w:sz w:val="40"/>
          <w:szCs w:val="40"/>
        </w:rPr>
      </w:pPr>
      <w:r w:rsidRPr="00F90955">
        <w:rPr>
          <w:b/>
          <w:bCs/>
          <w:color w:val="FF0000"/>
          <w:sz w:val="40"/>
          <w:szCs w:val="40"/>
        </w:rPr>
        <w:t>Un peu de structure</w:t>
      </w:r>
    </w:p>
    <w:p w14:paraId="1ECF35A2" w14:textId="77777777" w:rsidR="0059145C" w:rsidRDefault="0059145C" w:rsidP="008D38B9">
      <w:pPr>
        <w:jc w:val="center"/>
        <w:rPr>
          <w:b/>
          <w:bCs/>
          <w:color w:val="FF0000"/>
          <w:sz w:val="40"/>
          <w:szCs w:val="40"/>
        </w:rPr>
      </w:pPr>
    </w:p>
    <w:p w14:paraId="39A157C6" w14:textId="77777777" w:rsidR="002D61E0" w:rsidRDefault="002D61E0" w:rsidP="008D38B9">
      <w:pPr>
        <w:jc w:val="center"/>
        <w:rPr>
          <w:b/>
          <w:bCs/>
          <w:color w:val="FF0000"/>
          <w:sz w:val="40"/>
          <w:szCs w:val="40"/>
        </w:rPr>
      </w:pPr>
    </w:p>
    <w:p w14:paraId="04B2C98F" w14:textId="2F1D9433" w:rsidR="002D61E0" w:rsidRPr="00F90955" w:rsidRDefault="002D61E0" w:rsidP="008D38B9">
      <w:pPr>
        <w:jc w:val="center"/>
        <w:rPr>
          <w:b/>
          <w:bCs/>
          <w:color w:val="FF0000"/>
          <w:sz w:val="40"/>
          <w:szCs w:val="40"/>
        </w:rPr>
      </w:pPr>
      <w:r>
        <w:fldChar w:fldCharType="begin"/>
      </w:r>
      <w:r>
        <w:instrText xml:space="preserve"> INCLUDEPICTURE "https://img.static-rmg.be/a/view/q75/w2000/h1502/4262499/db1d3e5b7263d87d8743e5f4440f5e54-png.png" \* MERGEFORMATINET </w:instrText>
      </w:r>
      <w:r>
        <w:fldChar w:fldCharType="separate"/>
      </w:r>
      <w:r>
        <w:rPr>
          <w:noProof/>
        </w:rPr>
        <w:drawing>
          <wp:inline distT="0" distB="0" distL="0" distR="0" wp14:anchorId="2627318D" wp14:editId="46329C98">
            <wp:extent cx="4034402" cy="3029803"/>
            <wp:effectExtent l="0" t="0" r="4445" b="5715"/>
            <wp:docPr id="22" name="Image 22" descr="Les 190 ans de la Belgique en 50 mots: las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190 ans de la Belgique en 50 mots: lasag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6617" cy="3046486"/>
                    </a:xfrm>
                    <a:prstGeom prst="rect">
                      <a:avLst/>
                    </a:prstGeom>
                    <a:noFill/>
                    <a:ln>
                      <a:noFill/>
                    </a:ln>
                  </pic:spPr>
                </pic:pic>
              </a:graphicData>
            </a:graphic>
          </wp:inline>
        </w:drawing>
      </w:r>
      <w:r>
        <w:fldChar w:fldCharType="end"/>
      </w:r>
    </w:p>
    <w:p w14:paraId="5C1AD3A1" w14:textId="77777777" w:rsidR="00A635EF" w:rsidRDefault="00A635EF" w:rsidP="008D38B9">
      <w:pPr>
        <w:jc w:val="center"/>
        <w:rPr>
          <w:b/>
          <w:bCs/>
          <w:color w:val="00B050"/>
          <w:sz w:val="40"/>
          <w:szCs w:val="40"/>
        </w:rPr>
      </w:pPr>
    </w:p>
    <w:p w14:paraId="0C35BC3B" w14:textId="77777777" w:rsidR="00A635EF" w:rsidRPr="008D38B9" w:rsidRDefault="00A635EF" w:rsidP="008D38B9">
      <w:pPr>
        <w:jc w:val="center"/>
        <w:rPr>
          <w:b/>
          <w:bCs/>
          <w:color w:val="00B050"/>
          <w:sz w:val="40"/>
          <w:szCs w:val="40"/>
        </w:rPr>
      </w:pPr>
    </w:p>
    <w:p w14:paraId="0482D6C3" w14:textId="77777777" w:rsidR="00CB39E1" w:rsidRDefault="00CB39E1">
      <w:pPr>
        <w:rPr>
          <w:b/>
          <w:bCs/>
          <w:color w:val="00B050"/>
          <w:sz w:val="48"/>
          <w:szCs w:val="48"/>
        </w:rPr>
      </w:pPr>
      <w:r>
        <w:rPr>
          <w:b/>
          <w:bCs/>
          <w:color w:val="00B050"/>
          <w:sz w:val="48"/>
          <w:szCs w:val="48"/>
        </w:rPr>
        <w:br w:type="page"/>
      </w:r>
    </w:p>
    <w:p w14:paraId="2A75BA94" w14:textId="7574ECE1" w:rsidR="0021454B" w:rsidRPr="00F90955" w:rsidRDefault="006F6DB2" w:rsidP="00F90955">
      <w:pPr>
        <w:pStyle w:val="Titre2"/>
        <w:rPr>
          <w:b/>
          <w:bCs/>
        </w:rPr>
      </w:pPr>
      <w:bookmarkStart w:id="21" w:name="_Toc163475370"/>
      <w:r w:rsidRPr="00F90955">
        <w:rPr>
          <w:b/>
          <w:bCs/>
        </w:rPr>
        <w:lastRenderedPageBreak/>
        <w:t xml:space="preserve">Les voisins de la </w:t>
      </w:r>
      <w:r w:rsidR="00F90955" w:rsidRPr="00F90955">
        <w:rPr>
          <w:b/>
          <w:bCs/>
        </w:rPr>
        <w:t>Belgique</w:t>
      </w:r>
      <w:bookmarkEnd w:id="21"/>
    </w:p>
    <w:p w14:paraId="01837B0A" w14:textId="77777777" w:rsidR="0021454B" w:rsidRDefault="0021454B" w:rsidP="0021454B"/>
    <w:p w14:paraId="2C13D5BF" w14:textId="77777777" w:rsidR="0021454B" w:rsidRDefault="0021454B" w:rsidP="0021454B">
      <w:r w:rsidRPr="0021454B">
        <w:rPr>
          <w:b/>
          <w:bCs/>
        </w:rPr>
        <w:t>Vidéo</w:t>
      </w:r>
      <w:r>
        <w:t> : « Bienvenue en Belgique</w:t>
      </w:r>
      <w:r w:rsidR="00676FB8">
        <w:t> »</w:t>
      </w:r>
    </w:p>
    <w:p w14:paraId="0FFBD330" w14:textId="77777777" w:rsidR="0021454B" w:rsidRDefault="0021454B" w:rsidP="0021454B"/>
    <w:p w14:paraId="4AE18C66" w14:textId="77777777" w:rsidR="0021454B" w:rsidRDefault="0021454B" w:rsidP="0021454B">
      <w:pPr>
        <w:rPr>
          <w:color w:val="000000" w:themeColor="text1"/>
        </w:rPr>
      </w:pPr>
      <w:r w:rsidRPr="008F6F36">
        <w:rPr>
          <w:color w:val="000000" w:themeColor="text1"/>
        </w:rPr>
        <w:t>Visionne</w:t>
      </w:r>
      <w:r w:rsidR="00676FB8">
        <w:rPr>
          <w:color w:val="000000" w:themeColor="text1"/>
        </w:rPr>
        <w:t xml:space="preserve">r </w:t>
      </w:r>
      <w:r w:rsidRPr="008F6F36">
        <w:rPr>
          <w:color w:val="000000" w:themeColor="text1"/>
        </w:rPr>
        <w:t xml:space="preserve">la vidéo </w:t>
      </w:r>
      <w:r>
        <w:rPr>
          <w:color w:val="000000" w:themeColor="text1"/>
        </w:rPr>
        <w:t xml:space="preserve">sur le site du DISCRI : Chapitre </w:t>
      </w:r>
      <w:r w:rsidR="00296414">
        <w:rPr>
          <w:color w:val="000000" w:themeColor="text1"/>
        </w:rPr>
        <w:t>1</w:t>
      </w:r>
      <w:r>
        <w:rPr>
          <w:color w:val="000000" w:themeColor="text1"/>
        </w:rPr>
        <w:t xml:space="preserve"> </w:t>
      </w:r>
      <w:r w:rsidR="00296414">
        <w:rPr>
          <w:color w:val="000000" w:themeColor="text1"/>
        </w:rPr>
        <w:t xml:space="preserve">(0 – 23 secondes).  </w:t>
      </w:r>
      <w:hyperlink r:id="rId47" w:history="1">
        <w:r w:rsidR="00676FB8" w:rsidRPr="00676FB8">
          <w:rPr>
            <w:rStyle w:val="Lienhypertexte"/>
          </w:rPr>
          <w:t>Voir la vidéo</w:t>
        </w:r>
      </w:hyperlink>
    </w:p>
    <w:p w14:paraId="49D410D7" w14:textId="77777777" w:rsidR="0021454B" w:rsidRDefault="0021454B" w:rsidP="0021454B">
      <w:pPr>
        <w:rPr>
          <w:color w:val="000000" w:themeColor="text1"/>
        </w:rPr>
      </w:pPr>
    </w:p>
    <w:p w14:paraId="6796D9ED" w14:textId="77777777" w:rsidR="0021454B" w:rsidRPr="0021454B" w:rsidRDefault="0021454B" w:rsidP="0021454B">
      <w:pPr>
        <w:rPr>
          <w:b/>
          <w:bCs/>
          <w:color w:val="000000" w:themeColor="text1"/>
        </w:rPr>
      </w:pPr>
      <w:r w:rsidRPr="0021454B">
        <w:rPr>
          <w:b/>
          <w:bCs/>
          <w:color w:val="000000" w:themeColor="text1"/>
        </w:rPr>
        <w:t>Transcription</w:t>
      </w:r>
    </w:p>
    <w:p w14:paraId="2133406D" w14:textId="77777777" w:rsidR="0021454B" w:rsidRDefault="0021454B" w:rsidP="0021454B">
      <w:pPr>
        <w:rPr>
          <w:color w:val="000000" w:themeColor="text1"/>
        </w:rPr>
      </w:pPr>
    </w:p>
    <w:p w14:paraId="463B5B95" w14:textId="77777777" w:rsidR="0021454B" w:rsidRDefault="00296414" w:rsidP="0021454B">
      <w:r>
        <w:t>Chaque année, des milliers de personnes venant de partout dans le monde s’installent en Belgique. Bruxelles est la capitale. Les autres grandes villes sont Anvers, Gand, Liège et Charleroi. Au Nord, c’est la Flandre, au centre, c’est la région de Bruxelles capitale, au Sud, c’est la Wallonie. La capitale wallonne est Namur.</w:t>
      </w:r>
    </w:p>
    <w:p w14:paraId="53B6E30E" w14:textId="005CE10E" w:rsidR="008F6F36" w:rsidRPr="00D35B97" w:rsidRDefault="007867DB" w:rsidP="00D35B97">
      <w:pPr>
        <w:pStyle w:val="Titre3"/>
        <w:rPr>
          <w:b/>
          <w:bCs/>
        </w:rPr>
      </w:pPr>
      <w:r>
        <w:br w:type="page"/>
      </w:r>
      <w:bookmarkStart w:id="22" w:name="_Toc163475371"/>
      <w:r w:rsidR="006F6DB2" w:rsidRPr="00D35B97">
        <w:rPr>
          <w:b/>
          <w:bCs/>
        </w:rPr>
        <w:lastRenderedPageBreak/>
        <w:t>Les voisins de la Belgique</w:t>
      </w:r>
      <w:r w:rsidR="0021454B" w:rsidRPr="00D35B97">
        <w:rPr>
          <w:b/>
          <w:bCs/>
        </w:rPr>
        <w:t xml:space="preserve"> - Exercice</w:t>
      </w:r>
      <w:bookmarkEnd w:id="22"/>
    </w:p>
    <w:p w14:paraId="2A31685A" w14:textId="77777777" w:rsidR="006B5FC9" w:rsidRDefault="006B5FC9" w:rsidP="006B5FC9"/>
    <w:p w14:paraId="447D1D7C" w14:textId="77777777" w:rsidR="006B5FC9" w:rsidRDefault="006B5FC9" w:rsidP="006B5FC9">
      <w:pPr>
        <w:pStyle w:val="NormalWeb"/>
        <w:spacing w:after="0"/>
      </w:pPr>
      <w:r>
        <w:rPr>
          <w:b/>
          <w:bCs/>
        </w:rPr>
        <w:t>Noter le nom des pays</w:t>
      </w:r>
    </w:p>
    <w:p w14:paraId="0EE10141" w14:textId="77777777" w:rsidR="006B5FC9" w:rsidRDefault="006B5FC9" w:rsidP="006B5FC9">
      <w:pPr>
        <w:rPr>
          <w:rFonts w:ascii="Times New Roman" w:hAnsi="Times New Roman" w:cs="Times New Roman"/>
        </w:rPr>
      </w:pPr>
    </w:p>
    <w:p w14:paraId="68F9E0F8" w14:textId="77777777" w:rsidR="006B5FC9" w:rsidRPr="00D8275A" w:rsidRDefault="006B5FC9" w:rsidP="00EF1CF5">
      <w:pPr>
        <w:jc w:val="center"/>
        <w:rPr>
          <w:rFonts w:ascii="Times New Roman" w:hAnsi="Times New Roman" w:cs="Times New Roman"/>
        </w:rPr>
      </w:pPr>
      <w:r w:rsidRPr="000D6ED4">
        <w:rPr>
          <w:rFonts w:ascii="Times New Roman" w:hAnsi="Times New Roman" w:cs="Times New Roman"/>
          <w:noProof/>
        </w:rPr>
        <w:drawing>
          <wp:inline distT="0" distB="0" distL="0" distR="0" wp14:anchorId="11F82843" wp14:editId="782D5C2E">
            <wp:extent cx="4521200" cy="5880100"/>
            <wp:effectExtent l="0" t="0" r="0" b="0"/>
            <wp:docPr id="368804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4368" name=""/>
                    <pic:cNvPicPr/>
                  </pic:nvPicPr>
                  <pic:blipFill>
                    <a:blip r:embed="rId48"/>
                    <a:stretch>
                      <a:fillRect/>
                    </a:stretch>
                  </pic:blipFill>
                  <pic:spPr>
                    <a:xfrm>
                      <a:off x="0" y="0"/>
                      <a:ext cx="4521200" cy="5880100"/>
                    </a:xfrm>
                    <a:prstGeom prst="rect">
                      <a:avLst/>
                    </a:prstGeom>
                  </pic:spPr>
                </pic:pic>
              </a:graphicData>
            </a:graphic>
          </wp:inline>
        </w:drawing>
      </w:r>
    </w:p>
    <w:p w14:paraId="55387970" w14:textId="77777777" w:rsidR="006B5FC9" w:rsidRDefault="006B5FC9" w:rsidP="006B5FC9">
      <w:pPr>
        <w:pStyle w:val="Paragraphedeliste"/>
        <w:rPr>
          <w:rFonts w:ascii="Times New Roman" w:hAnsi="Times New Roman" w:cs="Times New Roman"/>
        </w:rPr>
      </w:pPr>
    </w:p>
    <w:p w14:paraId="72979460" w14:textId="77777777" w:rsidR="006B5FC9" w:rsidRDefault="006B5FC9" w:rsidP="006B5FC9">
      <w:pPr>
        <w:pStyle w:val="Paragraphedeliste"/>
        <w:rPr>
          <w:rFonts w:ascii="Times New Roman" w:hAnsi="Times New Roman" w:cs="Times New Roman"/>
        </w:rPr>
      </w:pPr>
    </w:p>
    <w:p w14:paraId="3C242D26" w14:textId="77777777" w:rsidR="006B5FC9" w:rsidRDefault="006B5FC9" w:rsidP="006B5FC9">
      <w:pPr>
        <w:pStyle w:val="Paragraphedeliste"/>
        <w:rPr>
          <w:rFonts w:ascii="Times New Roman" w:hAnsi="Times New Roman" w:cs="Times New Roman"/>
        </w:rPr>
      </w:pPr>
    </w:p>
    <w:p w14:paraId="52E4D176" w14:textId="77777777" w:rsidR="006B5FC9" w:rsidRDefault="006B5FC9" w:rsidP="006B5FC9">
      <w:pPr>
        <w:pStyle w:val="Paragraphedeliste"/>
        <w:rPr>
          <w:rFonts w:ascii="Times New Roman" w:hAnsi="Times New Roman" w:cs="Times New Roman"/>
        </w:rPr>
      </w:pPr>
    </w:p>
    <w:p w14:paraId="2F4480B9" w14:textId="77777777" w:rsidR="006B5FC9" w:rsidRDefault="006B5FC9" w:rsidP="006B5FC9">
      <w:pPr>
        <w:pStyle w:val="Paragraphedeliste"/>
        <w:rPr>
          <w:rFonts w:ascii="Times New Roman" w:hAnsi="Times New Roman" w:cs="Times New Roman"/>
        </w:rPr>
      </w:pPr>
    </w:p>
    <w:p w14:paraId="720AFF6A" w14:textId="77777777" w:rsidR="006B5FC9" w:rsidRDefault="006B5FC9" w:rsidP="006B5FC9">
      <w:pPr>
        <w:pStyle w:val="Paragraphedeliste"/>
        <w:rPr>
          <w:rFonts w:ascii="Times New Roman" w:hAnsi="Times New Roman" w:cs="Times New Roman"/>
        </w:rPr>
      </w:pPr>
    </w:p>
    <w:p w14:paraId="2AF566EB" w14:textId="77777777" w:rsidR="006B5FC9" w:rsidRDefault="006B5FC9" w:rsidP="006B5FC9">
      <w:pPr>
        <w:pStyle w:val="Paragraphedeliste"/>
        <w:rPr>
          <w:rFonts w:ascii="Times New Roman" w:hAnsi="Times New Roman" w:cs="Times New Roman"/>
        </w:rPr>
      </w:pPr>
    </w:p>
    <w:p w14:paraId="2379FDF2" w14:textId="77777777" w:rsidR="006B5FC9" w:rsidRDefault="006B5FC9" w:rsidP="006B5FC9">
      <w:pPr>
        <w:pStyle w:val="Paragraphedeliste"/>
        <w:rPr>
          <w:rFonts w:ascii="Times New Roman" w:hAnsi="Times New Roman" w:cs="Times New Roman"/>
        </w:rPr>
      </w:pPr>
    </w:p>
    <w:p w14:paraId="1A0FE5B6" w14:textId="77777777" w:rsidR="0021454B" w:rsidRDefault="0021454B" w:rsidP="006B5FC9">
      <w:pPr>
        <w:pStyle w:val="Paragraphedeliste"/>
        <w:rPr>
          <w:rFonts w:ascii="Times New Roman" w:hAnsi="Times New Roman" w:cs="Times New Roman"/>
        </w:rPr>
      </w:pPr>
    </w:p>
    <w:p w14:paraId="6EEC44D1" w14:textId="77777777" w:rsidR="0021454B" w:rsidRPr="00D35B97" w:rsidRDefault="0021454B" w:rsidP="00D35B97">
      <w:pPr>
        <w:pStyle w:val="Titre3"/>
        <w:rPr>
          <w:b/>
          <w:bCs/>
        </w:rPr>
      </w:pPr>
      <w:bookmarkStart w:id="23" w:name="_Toc163475372"/>
      <w:r w:rsidRPr="00D35B97">
        <w:rPr>
          <w:b/>
          <w:bCs/>
        </w:rPr>
        <w:lastRenderedPageBreak/>
        <w:t>L</w:t>
      </w:r>
      <w:r w:rsidR="006F6DB2" w:rsidRPr="00D35B97">
        <w:rPr>
          <w:b/>
          <w:bCs/>
        </w:rPr>
        <w:t>es voisins de la Belgique</w:t>
      </w:r>
      <w:r w:rsidRPr="00D35B97">
        <w:rPr>
          <w:b/>
          <w:bCs/>
        </w:rPr>
        <w:t xml:space="preserve"> - Corrigé</w:t>
      </w:r>
      <w:bookmarkEnd w:id="23"/>
    </w:p>
    <w:p w14:paraId="7918EDA0" w14:textId="77777777" w:rsidR="0021454B" w:rsidRDefault="0021454B" w:rsidP="0021454B"/>
    <w:p w14:paraId="4C60FBF3" w14:textId="77777777" w:rsidR="0021454B" w:rsidRDefault="0021454B" w:rsidP="0021454B">
      <w:pPr>
        <w:pStyle w:val="NormalWeb"/>
        <w:spacing w:after="0"/>
      </w:pPr>
      <w:r>
        <w:rPr>
          <w:b/>
          <w:bCs/>
        </w:rPr>
        <w:t>Note</w:t>
      </w:r>
      <w:r w:rsidR="006F6DB2">
        <w:rPr>
          <w:b/>
          <w:bCs/>
        </w:rPr>
        <w:t>z</w:t>
      </w:r>
      <w:r>
        <w:rPr>
          <w:b/>
          <w:bCs/>
        </w:rPr>
        <w:t xml:space="preserve"> le nom des pays</w:t>
      </w:r>
    </w:p>
    <w:p w14:paraId="3FAE779D" w14:textId="77777777" w:rsidR="0021454B" w:rsidRDefault="0021454B" w:rsidP="006B5FC9">
      <w:pPr>
        <w:pStyle w:val="Paragraphedeliste"/>
        <w:rPr>
          <w:rFonts w:ascii="Times New Roman" w:hAnsi="Times New Roman" w:cs="Times New Roman"/>
        </w:rPr>
      </w:pPr>
    </w:p>
    <w:p w14:paraId="232F8FD0" w14:textId="77777777" w:rsidR="006B5FC9" w:rsidRDefault="0021454B" w:rsidP="00EF1CF5">
      <w:pPr>
        <w:pStyle w:val="Paragraphedeliste"/>
        <w:jc w:val="center"/>
        <w:rPr>
          <w:rFonts w:ascii="Times New Roman" w:hAnsi="Times New Roman" w:cs="Times New Roman"/>
        </w:rPr>
      </w:pPr>
      <w:r>
        <w:rPr>
          <w:rFonts w:ascii="Times New Roman" w:hAnsi="Times New Roman" w:cs="Times New Roman"/>
          <w:noProof/>
        </w:rPr>
        <w:drawing>
          <wp:inline distT="0" distB="0" distL="0" distR="0" wp14:anchorId="7F363DFE" wp14:editId="5EF52372">
            <wp:extent cx="4243932" cy="5440111"/>
            <wp:effectExtent l="0" t="0" r="0" b="0"/>
            <wp:docPr id="183884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4478" name="Image 1838844478"/>
                    <pic:cNvPicPr/>
                  </pic:nvPicPr>
                  <pic:blipFill>
                    <a:blip r:embed="rId49">
                      <a:extLst>
                        <a:ext uri="{28A0092B-C50C-407E-A947-70E740481C1C}">
                          <a14:useLocalDpi xmlns:a14="http://schemas.microsoft.com/office/drawing/2010/main" val="0"/>
                        </a:ext>
                      </a:extLst>
                    </a:blip>
                    <a:stretch>
                      <a:fillRect/>
                    </a:stretch>
                  </pic:blipFill>
                  <pic:spPr>
                    <a:xfrm>
                      <a:off x="0" y="0"/>
                      <a:ext cx="4274136" cy="5478828"/>
                    </a:xfrm>
                    <a:prstGeom prst="rect">
                      <a:avLst/>
                    </a:prstGeom>
                  </pic:spPr>
                </pic:pic>
              </a:graphicData>
            </a:graphic>
          </wp:inline>
        </w:drawing>
      </w:r>
    </w:p>
    <w:p w14:paraId="72ACE6DE" w14:textId="77777777" w:rsidR="006B5FC9" w:rsidRPr="006B5FC9" w:rsidRDefault="006B5FC9" w:rsidP="006B5FC9">
      <w:pPr>
        <w:rPr>
          <w:rFonts w:ascii="Times New Roman" w:hAnsi="Times New Roman" w:cs="Times New Roman"/>
        </w:rPr>
      </w:pPr>
    </w:p>
    <w:p w14:paraId="6E21B759" w14:textId="77777777" w:rsidR="006B5FC9" w:rsidRPr="00D8275A" w:rsidRDefault="006B5FC9" w:rsidP="006B5FC9">
      <w:pPr>
        <w:pStyle w:val="Paragraphedeliste"/>
        <w:rPr>
          <w:rFonts w:ascii="Times New Roman" w:hAnsi="Times New Roman" w:cs="Times New Roman"/>
        </w:rPr>
      </w:pPr>
    </w:p>
    <w:p w14:paraId="1E83D655" w14:textId="77777777" w:rsidR="0021454B" w:rsidRDefault="0021454B">
      <w:r>
        <w:br w:type="page"/>
      </w:r>
    </w:p>
    <w:p w14:paraId="42C23E3D" w14:textId="10E44899" w:rsidR="00176D98" w:rsidRDefault="00176D98" w:rsidP="00176D98">
      <w:pPr>
        <w:pStyle w:val="Titre2"/>
        <w:rPr>
          <w:rFonts w:asciiTheme="minorHAnsi" w:hAnsiTheme="minorHAnsi" w:cstheme="minorHAnsi"/>
          <w:b/>
          <w:bCs/>
          <w:sz w:val="32"/>
          <w:szCs w:val="32"/>
        </w:rPr>
      </w:pPr>
      <w:bookmarkStart w:id="24" w:name="_Toc163475373"/>
      <w:r w:rsidRPr="008F6F36">
        <w:rPr>
          <w:rFonts w:asciiTheme="minorHAnsi" w:hAnsiTheme="minorHAnsi" w:cstheme="minorHAnsi"/>
          <w:b/>
          <w:bCs/>
          <w:sz w:val="32"/>
          <w:szCs w:val="32"/>
        </w:rPr>
        <w:lastRenderedPageBreak/>
        <w:t xml:space="preserve">La Belgique, </w:t>
      </w:r>
      <w:r w:rsidR="005953C1">
        <w:rPr>
          <w:rFonts w:asciiTheme="minorHAnsi" w:hAnsiTheme="minorHAnsi" w:cstheme="minorHAnsi"/>
          <w:b/>
          <w:bCs/>
          <w:sz w:val="32"/>
          <w:szCs w:val="32"/>
        </w:rPr>
        <w:t>se</w:t>
      </w:r>
      <w:r w:rsidR="00AE37B2">
        <w:rPr>
          <w:rFonts w:asciiTheme="minorHAnsi" w:hAnsiTheme="minorHAnsi" w:cstheme="minorHAnsi"/>
          <w:b/>
          <w:bCs/>
          <w:sz w:val="32"/>
          <w:szCs w:val="32"/>
        </w:rPr>
        <w:t xml:space="preserve">s Régions et </w:t>
      </w:r>
      <w:r w:rsidR="005953C1">
        <w:rPr>
          <w:rFonts w:asciiTheme="minorHAnsi" w:hAnsiTheme="minorHAnsi" w:cstheme="minorHAnsi"/>
          <w:b/>
          <w:bCs/>
          <w:sz w:val="32"/>
          <w:szCs w:val="32"/>
        </w:rPr>
        <w:t>s</w:t>
      </w:r>
      <w:r w:rsidR="00AE37B2">
        <w:rPr>
          <w:rFonts w:asciiTheme="minorHAnsi" w:hAnsiTheme="minorHAnsi" w:cstheme="minorHAnsi"/>
          <w:b/>
          <w:bCs/>
          <w:sz w:val="32"/>
          <w:szCs w:val="32"/>
        </w:rPr>
        <w:t>es Communautés</w:t>
      </w:r>
      <w:bookmarkEnd w:id="24"/>
    </w:p>
    <w:p w14:paraId="5553057F" w14:textId="6D06AACE" w:rsidR="005953C1" w:rsidRDefault="005953C1" w:rsidP="005953C1"/>
    <w:p w14:paraId="33D3A097" w14:textId="7D9A8C55" w:rsidR="005953C1" w:rsidRPr="005953C1" w:rsidRDefault="005953C1" w:rsidP="005953C1">
      <w:pPr>
        <w:pStyle w:val="Paragraphedeliste"/>
        <w:numPr>
          <w:ilvl w:val="0"/>
          <w:numId w:val="25"/>
        </w:numPr>
      </w:pPr>
      <w:r>
        <w:t>La Belgique</w:t>
      </w:r>
    </w:p>
    <w:p w14:paraId="30DA8F51" w14:textId="5B06C4FA" w:rsidR="00176D98" w:rsidRDefault="005953C1" w:rsidP="005953C1">
      <w:pPr>
        <w:jc w:val="center"/>
      </w:pPr>
      <w:r>
        <w:fldChar w:fldCharType="begin"/>
      </w:r>
      <w:r>
        <w:instrText xml:space="preserve"> INCLUDEPICTURE "https://www.journalessentiel.be/wp-content/uploads/2024/01/grandes-villes.jpg" \* MERGEFORMATINET </w:instrText>
      </w:r>
      <w:r>
        <w:fldChar w:fldCharType="separate"/>
      </w:r>
      <w:r>
        <w:rPr>
          <w:noProof/>
        </w:rPr>
        <w:drawing>
          <wp:inline distT="0" distB="0" distL="0" distR="0" wp14:anchorId="2DBF9BF7" wp14:editId="2ACF10D9">
            <wp:extent cx="3649757" cy="3882694"/>
            <wp:effectExtent l="0" t="0" r="0" b="3810"/>
            <wp:docPr id="282022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8686" cy="3924108"/>
                    </a:xfrm>
                    <a:prstGeom prst="rect">
                      <a:avLst/>
                    </a:prstGeom>
                    <a:noFill/>
                    <a:ln>
                      <a:noFill/>
                    </a:ln>
                  </pic:spPr>
                </pic:pic>
              </a:graphicData>
            </a:graphic>
          </wp:inline>
        </w:drawing>
      </w:r>
      <w:r>
        <w:fldChar w:fldCharType="end"/>
      </w:r>
    </w:p>
    <w:p w14:paraId="0C62A65E" w14:textId="77777777" w:rsidR="00176D98" w:rsidRDefault="00176D98" w:rsidP="00176D98">
      <w:pPr>
        <w:jc w:val="center"/>
      </w:pPr>
    </w:p>
    <w:p w14:paraId="7CE99FE0" w14:textId="77777777" w:rsidR="00176D98" w:rsidRDefault="00176D98" w:rsidP="00176D98"/>
    <w:p w14:paraId="10D800CC" w14:textId="5AEFDF76" w:rsidR="00176D98" w:rsidRDefault="00176D98" w:rsidP="00176D98">
      <w:pPr>
        <w:pStyle w:val="Paragraphedeliste"/>
        <w:numPr>
          <w:ilvl w:val="0"/>
          <w:numId w:val="22"/>
        </w:numPr>
      </w:pPr>
      <w:r>
        <w:t xml:space="preserve">Les 3 </w:t>
      </w:r>
      <w:r w:rsidR="00AE37B2">
        <w:t>R</w:t>
      </w:r>
      <w:r>
        <w:t>égions</w:t>
      </w:r>
    </w:p>
    <w:p w14:paraId="49A353E5" w14:textId="77777777" w:rsidR="00176D98" w:rsidRDefault="00176D98" w:rsidP="00176D98">
      <w:pPr>
        <w:jc w:val="center"/>
      </w:pPr>
      <w:r>
        <w:fldChar w:fldCharType="begin"/>
      </w:r>
      <w:r>
        <w:instrText xml:space="preserve"> INCLUDEPICTURE "https://www.journalessentiel.be/wp-content/uploads/2024/01/Capture-decran-2024-01-26-a-09.59.15-1024x847.jpg" \* MERGEFORMATINET </w:instrText>
      </w:r>
      <w:r>
        <w:fldChar w:fldCharType="separate"/>
      </w:r>
      <w:r>
        <w:rPr>
          <w:noProof/>
        </w:rPr>
        <w:drawing>
          <wp:inline distT="0" distB="0" distL="0" distR="0" wp14:anchorId="48B3C3D4" wp14:editId="336C71A9">
            <wp:extent cx="4496653" cy="3717471"/>
            <wp:effectExtent l="0" t="0" r="0" b="3810"/>
            <wp:docPr id="293571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1376" cy="3729643"/>
                    </a:xfrm>
                    <a:prstGeom prst="rect">
                      <a:avLst/>
                    </a:prstGeom>
                    <a:noFill/>
                    <a:ln>
                      <a:noFill/>
                    </a:ln>
                  </pic:spPr>
                </pic:pic>
              </a:graphicData>
            </a:graphic>
          </wp:inline>
        </w:drawing>
      </w:r>
      <w:r>
        <w:fldChar w:fldCharType="end"/>
      </w:r>
    </w:p>
    <w:p w14:paraId="19D66477" w14:textId="77777777" w:rsidR="00176D98" w:rsidRDefault="00176D98" w:rsidP="00176D98"/>
    <w:p w14:paraId="2D4C9E42" w14:textId="3F5CA375" w:rsidR="00176D98" w:rsidRDefault="00176D98" w:rsidP="00176D98">
      <w:pPr>
        <w:pStyle w:val="Paragraphedeliste"/>
        <w:numPr>
          <w:ilvl w:val="0"/>
          <w:numId w:val="13"/>
        </w:numPr>
      </w:pPr>
      <w:r>
        <w:t xml:space="preserve">Les 3 </w:t>
      </w:r>
      <w:r w:rsidR="00AE37B2">
        <w:t>C</w:t>
      </w:r>
      <w:r>
        <w:t>ommunautés</w:t>
      </w:r>
    </w:p>
    <w:p w14:paraId="5FF7A76E" w14:textId="77777777" w:rsidR="005953C1" w:rsidRDefault="005953C1" w:rsidP="005953C1">
      <w:pPr>
        <w:pStyle w:val="Paragraphedeliste"/>
      </w:pPr>
    </w:p>
    <w:p w14:paraId="6F6027A2" w14:textId="336D02FF" w:rsidR="0056650E" w:rsidRDefault="00176D98" w:rsidP="00176D98">
      <w:pPr>
        <w:jc w:val="center"/>
      </w:pPr>
      <w:r>
        <w:fldChar w:fldCharType="begin"/>
      </w:r>
      <w:r>
        <w:instrText xml:space="preserve"> INCLUDEPICTURE "https://www.journalessentiel.be/wp-content/uploads/2024/01/Capture-decran-2024-01-26-a-10.00.40-1024x861.jpg" \* MERGEFORMATINET </w:instrText>
      </w:r>
      <w:r>
        <w:fldChar w:fldCharType="separate"/>
      </w:r>
      <w:r>
        <w:rPr>
          <w:noProof/>
        </w:rPr>
        <w:drawing>
          <wp:inline distT="0" distB="0" distL="0" distR="0" wp14:anchorId="62512B79" wp14:editId="5DF49984">
            <wp:extent cx="4206744" cy="3536225"/>
            <wp:effectExtent l="0" t="0" r="0" b="0"/>
            <wp:docPr id="17872458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4020" cy="3550747"/>
                    </a:xfrm>
                    <a:prstGeom prst="rect">
                      <a:avLst/>
                    </a:prstGeom>
                    <a:noFill/>
                    <a:ln>
                      <a:noFill/>
                    </a:ln>
                  </pic:spPr>
                </pic:pic>
              </a:graphicData>
            </a:graphic>
          </wp:inline>
        </w:drawing>
      </w:r>
      <w:r>
        <w:fldChar w:fldCharType="end"/>
      </w:r>
    </w:p>
    <w:p w14:paraId="6A72B81C" w14:textId="722F4D40" w:rsidR="0056650E" w:rsidRPr="0056650E" w:rsidRDefault="0056650E" w:rsidP="0056650E">
      <w:pPr>
        <w:pStyle w:val="Titre3"/>
        <w:rPr>
          <w:b/>
          <w:bCs/>
        </w:rPr>
      </w:pPr>
      <w:r>
        <w:br w:type="page"/>
      </w:r>
      <w:bookmarkStart w:id="25" w:name="_Toc163475374"/>
      <w:r w:rsidRPr="0056650E">
        <w:rPr>
          <w:b/>
          <w:bCs/>
        </w:rPr>
        <w:lastRenderedPageBreak/>
        <w:t>Cartes muettes-Exercices : les Régions, les Communautés</w:t>
      </w:r>
      <w:bookmarkEnd w:id="25"/>
    </w:p>
    <w:p w14:paraId="4E0E0162" w14:textId="77777777" w:rsidR="0056650E" w:rsidRDefault="0056650E" w:rsidP="0056650E">
      <w:pPr>
        <w:rPr>
          <w:b/>
          <w:bCs/>
          <w:color w:val="00B050"/>
        </w:rPr>
      </w:pPr>
    </w:p>
    <w:p w14:paraId="0A57E612" w14:textId="77777777" w:rsidR="0056650E" w:rsidRPr="00676FB8" w:rsidRDefault="0056650E" w:rsidP="0056650E">
      <w:pPr>
        <w:pStyle w:val="Paragraphedeliste"/>
        <w:numPr>
          <w:ilvl w:val="0"/>
          <w:numId w:val="20"/>
        </w:numPr>
        <w:rPr>
          <w:b/>
          <w:bCs/>
        </w:rPr>
      </w:pPr>
      <w:r w:rsidRPr="00676FB8">
        <w:rPr>
          <w:b/>
          <w:bCs/>
        </w:rPr>
        <w:t xml:space="preserve">Les </w:t>
      </w:r>
      <w:r>
        <w:rPr>
          <w:b/>
          <w:bCs/>
        </w:rPr>
        <w:t>R</w:t>
      </w:r>
      <w:r w:rsidRPr="00676FB8">
        <w:rPr>
          <w:b/>
          <w:bCs/>
        </w:rPr>
        <w:t>égions</w:t>
      </w:r>
    </w:p>
    <w:p w14:paraId="6921EF5E" w14:textId="77777777" w:rsidR="0056650E" w:rsidRPr="00676FB8" w:rsidRDefault="0056650E" w:rsidP="0056650E">
      <w:pPr>
        <w:rPr>
          <w:color w:val="000000" w:themeColor="text1"/>
        </w:rPr>
      </w:pPr>
      <w:r w:rsidRPr="00676FB8">
        <w:rPr>
          <w:color w:val="000000" w:themeColor="text1"/>
        </w:rPr>
        <w:t>Notez le nom des régions sur la carte</w:t>
      </w:r>
    </w:p>
    <w:p w14:paraId="55E8D724" w14:textId="0ED6739E" w:rsidR="002532F4" w:rsidRDefault="002532F4" w:rsidP="0056650E">
      <w:pPr>
        <w:rPr>
          <w:b/>
          <w:bCs/>
          <w:color w:val="00B050"/>
        </w:rPr>
      </w:pPr>
      <w:r w:rsidRPr="002532F4">
        <w:rPr>
          <w:b/>
          <w:bCs/>
          <w:noProof/>
          <w:color w:val="00B050"/>
        </w:rPr>
        <w:drawing>
          <wp:inline distT="0" distB="0" distL="0" distR="0" wp14:anchorId="62EA32D1" wp14:editId="3D57E446">
            <wp:extent cx="4791258" cy="574137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5111" cy="5745993"/>
                    </a:xfrm>
                    <a:prstGeom prst="rect">
                      <a:avLst/>
                    </a:prstGeom>
                  </pic:spPr>
                </pic:pic>
              </a:graphicData>
            </a:graphic>
          </wp:inline>
        </w:drawing>
      </w:r>
    </w:p>
    <w:p w14:paraId="541E1D75" w14:textId="77777777" w:rsidR="002532F4" w:rsidRDefault="002532F4">
      <w:pPr>
        <w:rPr>
          <w:b/>
          <w:bCs/>
          <w:color w:val="00B050"/>
        </w:rPr>
      </w:pPr>
      <w:r>
        <w:rPr>
          <w:b/>
          <w:bCs/>
          <w:color w:val="00B050"/>
        </w:rPr>
        <w:br w:type="page"/>
      </w:r>
    </w:p>
    <w:p w14:paraId="13CBDC7D" w14:textId="77777777" w:rsidR="0056650E" w:rsidRDefault="0056650E" w:rsidP="0056650E">
      <w:pPr>
        <w:rPr>
          <w:b/>
          <w:bCs/>
          <w:color w:val="00B050"/>
        </w:rPr>
      </w:pPr>
    </w:p>
    <w:p w14:paraId="7052CC1A" w14:textId="77777777" w:rsidR="00176D98" w:rsidRDefault="00176D98" w:rsidP="00176D98">
      <w:pPr>
        <w:jc w:val="center"/>
      </w:pPr>
    </w:p>
    <w:p w14:paraId="56DD7400" w14:textId="77777777" w:rsidR="00176D98" w:rsidRDefault="00176D98" w:rsidP="00176D98">
      <w:pPr>
        <w:jc w:val="center"/>
      </w:pPr>
    </w:p>
    <w:p w14:paraId="6633582F" w14:textId="67A711FB" w:rsidR="0056650E" w:rsidRPr="0056650E" w:rsidRDefault="0056650E" w:rsidP="0056650E">
      <w:pPr>
        <w:pStyle w:val="Paragraphedeliste"/>
        <w:numPr>
          <w:ilvl w:val="0"/>
          <w:numId w:val="20"/>
        </w:numPr>
        <w:rPr>
          <w:b/>
          <w:bCs/>
          <w:color w:val="000000" w:themeColor="text1"/>
        </w:rPr>
      </w:pPr>
      <w:r w:rsidRPr="0056650E">
        <w:rPr>
          <w:b/>
          <w:bCs/>
          <w:color w:val="000000" w:themeColor="text1"/>
        </w:rPr>
        <w:t>Les Communautés</w:t>
      </w:r>
    </w:p>
    <w:p w14:paraId="362A706B" w14:textId="1D1B76CB" w:rsidR="0056650E" w:rsidRPr="002532F4" w:rsidRDefault="0056650E" w:rsidP="0056650E">
      <w:pPr>
        <w:rPr>
          <w:color w:val="000000" w:themeColor="text1"/>
        </w:rPr>
      </w:pPr>
      <w:proofErr w:type="spellStart"/>
      <w:r w:rsidRPr="00676FB8">
        <w:rPr>
          <w:color w:val="000000" w:themeColor="text1"/>
        </w:rPr>
        <w:t>Notez le</w:t>
      </w:r>
      <w:proofErr w:type="spellEnd"/>
      <w:r w:rsidRPr="00676FB8">
        <w:rPr>
          <w:color w:val="000000" w:themeColor="text1"/>
        </w:rPr>
        <w:t xml:space="preserve"> noms des communauté sur la carte</w:t>
      </w:r>
    </w:p>
    <w:p w14:paraId="15278D05" w14:textId="77777777" w:rsidR="0056650E" w:rsidRDefault="0056650E" w:rsidP="0056650E">
      <w:pPr>
        <w:rPr>
          <w:b/>
          <w:bCs/>
          <w:color w:val="00B050"/>
        </w:rPr>
      </w:pPr>
      <w:r>
        <w:rPr>
          <w:b/>
          <w:bCs/>
          <w:noProof/>
          <w:color w:val="00B050"/>
        </w:rPr>
        <w:drawing>
          <wp:inline distT="0" distB="0" distL="0" distR="0" wp14:anchorId="7019AC14" wp14:editId="23EB79BF">
            <wp:extent cx="5604095" cy="7924983"/>
            <wp:effectExtent l="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6684" name="Image 1648966684"/>
                    <pic:cNvPicPr/>
                  </pic:nvPicPr>
                  <pic:blipFill>
                    <a:blip r:embed="rId54">
                      <a:extLst>
                        <a:ext uri="{28A0092B-C50C-407E-A947-70E740481C1C}">
                          <a14:useLocalDpi xmlns:a14="http://schemas.microsoft.com/office/drawing/2010/main" val="0"/>
                        </a:ext>
                      </a:extLst>
                    </a:blip>
                    <a:stretch>
                      <a:fillRect/>
                    </a:stretch>
                  </pic:blipFill>
                  <pic:spPr>
                    <a:xfrm>
                      <a:off x="0" y="0"/>
                      <a:ext cx="5638400" cy="7973496"/>
                    </a:xfrm>
                    <a:prstGeom prst="rect">
                      <a:avLst/>
                    </a:prstGeom>
                  </pic:spPr>
                </pic:pic>
              </a:graphicData>
            </a:graphic>
          </wp:inline>
        </w:drawing>
      </w:r>
    </w:p>
    <w:p w14:paraId="1287A91F" w14:textId="77777777" w:rsidR="0056650E" w:rsidRPr="001E4D3B" w:rsidRDefault="0056650E" w:rsidP="0056650E">
      <w:pPr>
        <w:pStyle w:val="Titre2"/>
        <w:rPr>
          <w:rFonts w:asciiTheme="minorHAnsi" w:hAnsiTheme="minorHAnsi" w:cstheme="minorHAnsi"/>
        </w:rPr>
      </w:pPr>
      <w:r>
        <w:rPr>
          <w:b/>
          <w:bCs/>
          <w:color w:val="00B050"/>
        </w:rPr>
        <w:br w:type="page"/>
      </w:r>
      <w:bookmarkStart w:id="26" w:name="_Toc163475375"/>
      <w:r w:rsidRPr="001E4D3B">
        <w:rPr>
          <w:rFonts w:asciiTheme="minorHAnsi" w:hAnsiTheme="minorHAnsi" w:cstheme="minorHAnsi"/>
        </w:rPr>
        <w:lastRenderedPageBreak/>
        <w:t>Cartes muettes</w:t>
      </w:r>
      <w:r>
        <w:rPr>
          <w:rFonts w:asciiTheme="minorHAnsi" w:hAnsiTheme="minorHAnsi" w:cstheme="minorHAnsi"/>
        </w:rPr>
        <w:t> : les Régions, les Communautés - C</w:t>
      </w:r>
      <w:r w:rsidRPr="001E4D3B">
        <w:rPr>
          <w:rFonts w:asciiTheme="minorHAnsi" w:hAnsiTheme="minorHAnsi" w:cstheme="minorHAnsi"/>
        </w:rPr>
        <w:t>orrigé</w:t>
      </w:r>
      <w:bookmarkEnd w:id="26"/>
    </w:p>
    <w:p w14:paraId="796FCFCB" w14:textId="77777777" w:rsidR="0056650E" w:rsidRDefault="0056650E" w:rsidP="0056650E">
      <w:pPr>
        <w:rPr>
          <w:b/>
          <w:bCs/>
          <w:color w:val="000000" w:themeColor="text1"/>
        </w:rPr>
      </w:pPr>
    </w:p>
    <w:p w14:paraId="51838E2A" w14:textId="277F19E9" w:rsidR="0056650E" w:rsidRDefault="0056650E" w:rsidP="0056650E">
      <w:pPr>
        <w:rPr>
          <w:b/>
          <w:bCs/>
          <w:color w:val="000000" w:themeColor="text1"/>
        </w:rPr>
      </w:pPr>
      <w:r w:rsidRPr="00676FB8">
        <w:rPr>
          <w:b/>
          <w:bCs/>
          <w:color w:val="000000" w:themeColor="text1"/>
        </w:rPr>
        <w:t xml:space="preserve">Les </w:t>
      </w:r>
      <w:r>
        <w:rPr>
          <w:b/>
          <w:bCs/>
          <w:color w:val="000000" w:themeColor="text1"/>
        </w:rPr>
        <w:t>R</w:t>
      </w:r>
      <w:r w:rsidRPr="00676FB8">
        <w:rPr>
          <w:b/>
          <w:bCs/>
          <w:color w:val="000000" w:themeColor="text1"/>
        </w:rPr>
        <w:t>égions</w:t>
      </w:r>
    </w:p>
    <w:p w14:paraId="5211C6FA" w14:textId="4501F8F0" w:rsidR="002532F4" w:rsidRDefault="002532F4" w:rsidP="0056650E">
      <w:pPr>
        <w:rPr>
          <w:b/>
          <w:bCs/>
          <w:color w:val="000000" w:themeColor="text1"/>
        </w:rPr>
      </w:pPr>
    </w:p>
    <w:p w14:paraId="77B7F4CA" w14:textId="6736CEE9" w:rsidR="002532F4" w:rsidRPr="00676FB8" w:rsidRDefault="002532F4" w:rsidP="0056650E">
      <w:pPr>
        <w:rPr>
          <w:b/>
          <w:bCs/>
          <w:color w:val="000000" w:themeColor="text1"/>
        </w:rPr>
      </w:pPr>
      <w:r>
        <w:rPr>
          <w:b/>
          <w:bCs/>
          <w:noProof/>
          <w:color w:val="000000" w:themeColor="text1"/>
        </w:rPr>
        <w:drawing>
          <wp:inline distT="0" distB="0" distL="0" distR="0" wp14:anchorId="3CAC9F48" wp14:editId="2A1782D7">
            <wp:extent cx="3832140" cy="4627546"/>
            <wp:effectExtent l="0" t="4128"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5">
                      <a:extLst>
                        <a:ext uri="{28A0092B-C50C-407E-A947-70E740481C1C}">
                          <a14:useLocalDpi xmlns:a14="http://schemas.microsoft.com/office/drawing/2010/main" val="0"/>
                        </a:ext>
                      </a:extLst>
                    </a:blip>
                    <a:stretch>
                      <a:fillRect/>
                    </a:stretch>
                  </pic:blipFill>
                  <pic:spPr>
                    <a:xfrm rot="5400000">
                      <a:off x="0" y="0"/>
                      <a:ext cx="3869331" cy="4672457"/>
                    </a:xfrm>
                    <a:prstGeom prst="rect">
                      <a:avLst/>
                    </a:prstGeom>
                  </pic:spPr>
                </pic:pic>
              </a:graphicData>
            </a:graphic>
          </wp:inline>
        </w:drawing>
      </w:r>
    </w:p>
    <w:p w14:paraId="3EF1BEFE" w14:textId="3DB2577D" w:rsidR="0056650E" w:rsidRDefault="0056650E" w:rsidP="0056650E">
      <w:pPr>
        <w:rPr>
          <w:b/>
          <w:bCs/>
          <w:color w:val="00B050"/>
        </w:rPr>
      </w:pPr>
    </w:p>
    <w:p w14:paraId="5B38F907" w14:textId="77777777" w:rsidR="0056650E" w:rsidRPr="00676FB8" w:rsidRDefault="0056650E" w:rsidP="0056650E">
      <w:pPr>
        <w:rPr>
          <w:color w:val="000000" w:themeColor="text1"/>
        </w:rPr>
      </w:pPr>
    </w:p>
    <w:p w14:paraId="33B66AD1" w14:textId="77777777" w:rsidR="0056650E" w:rsidRPr="00645E70" w:rsidRDefault="0056650E" w:rsidP="0056650E">
      <w:pPr>
        <w:rPr>
          <w:b/>
          <w:bCs/>
          <w:color w:val="000000" w:themeColor="text1"/>
        </w:rPr>
      </w:pPr>
      <w:r w:rsidRPr="00645E70">
        <w:rPr>
          <w:b/>
          <w:bCs/>
          <w:color w:val="000000" w:themeColor="text1"/>
        </w:rPr>
        <w:t xml:space="preserve">Les </w:t>
      </w:r>
      <w:r>
        <w:rPr>
          <w:b/>
          <w:bCs/>
          <w:color w:val="000000" w:themeColor="text1"/>
        </w:rPr>
        <w:t>C</w:t>
      </w:r>
      <w:r w:rsidRPr="00645E70">
        <w:rPr>
          <w:b/>
          <w:bCs/>
          <w:color w:val="000000" w:themeColor="text1"/>
        </w:rPr>
        <w:t>ommunautés</w:t>
      </w:r>
    </w:p>
    <w:p w14:paraId="782CB5A1" w14:textId="77777777" w:rsidR="0056650E" w:rsidRPr="00CB39E1" w:rsidRDefault="0056650E" w:rsidP="0056650E">
      <w:pPr>
        <w:rPr>
          <w:b/>
          <w:bCs/>
          <w:color w:val="00B050"/>
        </w:rPr>
      </w:pPr>
      <w:r>
        <w:rPr>
          <w:b/>
          <w:bCs/>
          <w:noProof/>
          <w:color w:val="00B050"/>
        </w:rPr>
        <w:drawing>
          <wp:inline distT="0" distB="0" distL="0" distR="0" wp14:anchorId="5776C759" wp14:editId="2F2F4826">
            <wp:extent cx="4824225" cy="3411416"/>
            <wp:effectExtent l="0" t="0" r="1905" b="508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0763" name="Image 1567710763"/>
                    <pic:cNvPicPr/>
                  </pic:nvPicPr>
                  <pic:blipFill>
                    <a:blip r:embed="rId56">
                      <a:extLst>
                        <a:ext uri="{28A0092B-C50C-407E-A947-70E740481C1C}">
                          <a14:useLocalDpi xmlns:a14="http://schemas.microsoft.com/office/drawing/2010/main" val="0"/>
                        </a:ext>
                      </a:extLst>
                    </a:blip>
                    <a:stretch>
                      <a:fillRect/>
                    </a:stretch>
                  </pic:blipFill>
                  <pic:spPr>
                    <a:xfrm>
                      <a:off x="0" y="0"/>
                      <a:ext cx="4831019" cy="3416220"/>
                    </a:xfrm>
                    <a:prstGeom prst="rect">
                      <a:avLst/>
                    </a:prstGeom>
                  </pic:spPr>
                </pic:pic>
              </a:graphicData>
            </a:graphic>
          </wp:inline>
        </w:drawing>
      </w:r>
    </w:p>
    <w:p w14:paraId="2959AB9F" w14:textId="6640DC4B" w:rsidR="0056650E" w:rsidRDefault="0056650E" w:rsidP="0056650E">
      <w:pPr>
        <w:rPr>
          <w:b/>
          <w:bCs/>
          <w:color w:val="00B050"/>
        </w:rPr>
      </w:pPr>
    </w:p>
    <w:p w14:paraId="1A8FA09F" w14:textId="350268E1" w:rsidR="00DC320B" w:rsidRDefault="00DC320B" w:rsidP="00AE37B2">
      <w:pPr>
        <w:pStyle w:val="Titre2"/>
        <w:rPr>
          <w:b/>
          <w:bCs/>
        </w:rPr>
      </w:pPr>
      <w:bookmarkStart w:id="27" w:name="_Toc163475376"/>
      <w:r>
        <w:rPr>
          <w:b/>
          <w:bCs/>
        </w:rPr>
        <w:lastRenderedPageBreak/>
        <w:t>Infographie-Population en Belgique</w:t>
      </w:r>
      <w:bookmarkEnd w:id="27"/>
    </w:p>
    <w:p w14:paraId="387E5010" w14:textId="60D244DC" w:rsidR="00DC320B" w:rsidRDefault="00DC320B" w:rsidP="00DC320B"/>
    <w:p w14:paraId="1BA56A1B" w14:textId="77777777" w:rsidR="00DC320B" w:rsidRDefault="00DC320B" w:rsidP="00DC320B">
      <w:pPr>
        <w:rPr>
          <w:b/>
          <w:bCs/>
        </w:rPr>
      </w:pPr>
    </w:p>
    <w:p w14:paraId="5852CC0D" w14:textId="77777777" w:rsidR="00DC320B" w:rsidRDefault="00DC320B" w:rsidP="00DC320B">
      <w:pPr>
        <w:rPr>
          <w:b/>
          <w:bCs/>
        </w:rPr>
      </w:pPr>
    </w:p>
    <w:p w14:paraId="31D11DF9" w14:textId="33E44C60" w:rsidR="00DC320B" w:rsidRDefault="00DC320B" w:rsidP="00DC320B">
      <w:pPr>
        <w:rPr>
          <w:b/>
          <w:bCs/>
        </w:rPr>
      </w:pPr>
      <w:r w:rsidRPr="00DC320B">
        <w:rPr>
          <w:b/>
          <w:bCs/>
        </w:rPr>
        <w:t>Population totale en Belgique au 1</w:t>
      </w:r>
      <w:r w:rsidRPr="00DC320B">
        <w:rPr>
          <w:b/>
          <w:bCs/>
          <w:vertAlign w:val="superscript"/>
        </w:rPr>
        <w:t>er</w:t>
      </w:r>
      <w:r w:rsidRPr="00DC320B">
        <w:rPr>
          <w:b/>
          <w:bCs/>
        </w:rPr>
        <w:t xml:space="preserve"> janvier 2022 : 11 521</w:t>
      </w:r>
      <w:r>
        <w:rPr>
          <w:b/>
          <w:bCs/>
        </w:rPr>
        <w:t> </w:t>
      </w:r>
      <w:r w:rsidRPr="00DC320B">
        <w:rPr>
          <w:b/>
          <w:bCs/>
        </w:rPr>
        <w:t>238</w:t>
      </w:r>
    </w:p>
    <w:p w14:paraId="340EFC5D" w14:textId="77777777" w:rsidR="00DC320B" w:rsidRPr="00DC320B" w:rsidRDefault="00DC320B" w:rsidP="00DC320B">
      <w:pPr>
        <w:rPr>
          <w:b/>
          <w:bCs/>
        </w:rPr>
      </w:pPr>
    </w:p>
    <w:p w14:paraId="53D3C248" w14:textId="7DD11872" w:rsidR="00DC320B" w:rsidRDefault="00DC320B" w:rsidP="00DC320B"/>
    <w:p w14:paraId="59A3DAE1" w14:textId="63CFDA93" w:rsidR="00DC320B" w:rsidRPr="00DC320B" w:rsidRDefault="00DC320B" w:rsidP="00DC320B">
      <w:r>
        <w:rPr>
          <w:noProof/>
        </w:rPr>
        <w:drawing>
          <wp:inline distT="0" distB="0" distL="0" distR="0" wp14:anchorId="380123BA" wp14:editId="6A763847">
            <wp:extent cx="6132744" cy="3398292"/>
            <wp:effectExtent l="0" t="0" r="1905"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7">
                      <a:extLst>
                        <a:ext uri="{28A0092B-C50C-407E-A947-70E740481C1C}">
                          <a14:useLocalDpi xmlns:a14="http://schemas.microsoft.com/office/drawing/2010/main" val="0"/>
                        </a:ext>
                      </a:extLst>
                    </a:blip>
                    <a:stretch>
                      <a:fillRect/>
                    </a:stretch>
                  </pic:blipFill>
                  <pic:spPr>
                    <a:xfrm>
                      <a:off x="0" y="0"/>
                      <a:ext cx="6138671" cy="3401576"/>
                    </a:xfrm>
                    <a:prstGeom prst="rect">
                      <a:avLst/>
                    </a:prstGeom>
                  </pic:spPr>
                </pic:pic>
              </a:graphicData>
            </a:graphic>
          </wp:inline>
        </w:drawing>
      </w:r>
    </w:p>
    <w:p w14:paraId="4EEBE091" w14:textId="5459F1BB" w:rsidR="00DC320B" w:rsidRDefault="00DC320B" w:rsidP="00AE37B2">
      <w:pPr>
        <w:pStyle w:val="Titre2"/>
        <w:rPr>
          <w:b/>
          <w:bCs/>
        </w:rPr>
      </w:pPr>
    </w:p>
    <w:p w14:paraId="199B6907" w14:textId="7A190011" w:rsidR="00DC320B" w:rsidRDefault="00DC320B" w:rsidP="00DC320B"/>
    <w:p w14:paraId="2C2473CE" w14:textId="0D7B6168" w:rsidR="00DC320B" w:rsidRDefault="00DC320B" w:rsidP="00DC320B"/>
    <w:p w14:paraId="515495C4" w14:textId="77777777" w:rsidR="00DC320B" w:rsidRPr="00DC320B" w:rsidRDefault="00DC320B" w:rsidP="00DC320B"/>
    <w:p w14:paraId="309B6B48" w14:textId="77777777" w:rsidR="00DC320B" w:rsidRDefault="00DC320B">
      <w:pPr>
        <w:rPr>
          <w:rFonts w:asciiTheme="majorHAnsi" w:eastAsiaTheme="majorEastAsia" w:hAnsiTheme="majorHAnsi" w:cstheme="majorBidi"/>
          <w:b/>
          <w:bCs/>
          <w:color w:val="2F5496" w:themeColor="accent1" w:themeShade="BF"/>
          <w:sz w:val="26"/>
          <w:szCs w:val="26"/>
        </w:rPr>
      </w:pPr>
      <w:r>
        <w:rPr>
          <w:b/>
          <w:bCs/>
        </w:rPr>
        <w:br w:type="page"/>
      </w:r>
    </w:p>
    <w:p w14:paraId="0C88DE5D" w14:textId="0A81CCD3" w:rsidR="006B5FC9" w:rsidRPr="00AE37B2" w:rsidRDefault="006B5FC9" w:rsidP="00AE37B2">
      <w:pPr>
        <w:pStyle w:val="Titre2"/>
        <w:rPr>
          <w:b/>
          <w:bCs/>
          <w:color w:val="000000" w:themeColor="text1"/>
          <w:sz w:val="24"/>
          <w:szCs w:val="24"/>
        </w:rPr>
      </w:pPr>
      <w:bookmarkStart w:id="28" w:name="_Toc163475377"/>
      <w:r w:rsidRPr="00AE37B2">
        <w:rPr>
          <w:b/>
          <w:bCs/>
        </w:rPr>
        <w:lastRenderedPageBreak/>
        <w:t>Un Etat fédéral</w:t>
      </w:r>
      <w:bookmarkEnd w:id="28"/>
    </w:p>
    <w:p w14:paraId="79C75D30" w14:textId="77777777" w:rsidR="008F6F36" w:rsidRPr="008F6F36" w:rsidRDefault="008F6F36" w:rsidP="00CB39E1">
      <w:pPr>
        <w:rPr>
          <w:color w:val="000000" w:themeColor="text1"/>
        </w:rPr>
      </w:pPr>
    </w:p>
    <w:p w14:paraId="704EFE9C" w14:textId="6C685622" w:rsidR="008F6F36" w:rsidRPr="00D35B97" w:rsidRDefault="008F6F36" w:rsidP="00D35B97">
      <w:pPr>
        <w:pStyle w:val="Titre3"/>
        <w:rPr>
          <w:b/>
          <w:bCs/>
        </w:rPr>
      </w:pPr>
      <w:bookmarkStart w:id="29" w:name="_Toc163475378"/>
      <w:r w:rsidRPr="00D35B97">
        <w:rPr>
          <w:b/>
          <w:bCs/>
        </w:rPr>
        <w:t>Vidéo « </w:t>
      </w:r>
      <w:r w:rsidR="0021454B" w:rsidRPr="00D35B97">
        <w:rPr>
          <w:b/>
          <w:bCs/>
        </w:rPr>
        <w:t>Un Etat fédéral</w:t>
      </w:r>
      <w:r w:rsidRPr="00D35B97">
        <w:rPr>
          <w:b/>
          <w:bCs/>
        </w:rPr>
        <w:t> »</w:t>
      </w:r>
      <w:bookmarkEnd w:id="29"/>
    </w:p>
    <w:p w14:paraId="218A9066" w14:textId="77777777" w:rsidR="008F6F36" w:rsidRDefault="008F6F36" w:rsidP="00CB39E1">
      <w:pPr>
        <w:rPr>
          <w:color w:val="000000" w:themeColor="text1"/>
        </w:rPr>
      </w:pPr>
      <w:r w:rsidRPr="008F6F36">
        <w:rPr>
          <w:color w:val="000000" w:themeColor="text1"/>
        </w:rPr>
        <w:t xml:space="preserve">Visionnez la vidéo </w:t>
      </w:r>
      <w:r>
        <w:rPr>
          <w:color w:val="000000" w:themeColor="text1"/>
        </w:rPr>
        <w:t xml:space="preserve">sur le site du DISCRI : Chapitre </w:t>
      </w:r>
      <w:r w:rsidR="0021454B">
        <w:rPr>
          <w:color w:val="000000" w:themeColor="text1"/>
        </w:rPr>
        <w:t xml:space="preserve">4 </w:t>
      </w:r>
      <w:r>
        <w:rPr>
          <w:color w:val="000000" w:themeColor="text1"/>
        </w:rPr>
        <w:t xml:space="preserve"> </w:t>
      </w:r>
      <w:hyperlink r:id="rId58" w:history="1">
        <w:r w:rsidR="00676FB8" w:rsidRPr="00676FB8">
          <w:rPr>
            <w:rStyle w:val="Lienhypertexte"/>
          </w:rPr>
          <w:t>Voir la vidéo</w:t>
        </w:r>
      </w:hyperlink>
    </w:p>
    <w:p w14:paraId="5BD257EB" w14:textId="77777777" w:rsidR="008F6F36" w:rsidRDefault="008F6F36" w:rsidP="00CB39E1">
      <w:pPr>
        <w:rPr>
          <w:color w:val="000000" w:themeColor="text1"/>
        </w:rPr>
      </w:pPr>
    </w:p>
    <w:p w14:paraId="2F83BB6C" w14:textId="77777777" w:rsidR="008F6F36" w:rsidRPr="006B5FC9" w:rsidRDefault="008F6F36" w:rsidP="00CB39E1">
      <w:pPr>
        <w:rPr>
          <w:b/>
          <w:bCs/>
          <w:color w:val="000000" w:themeColor="text1"/>
        </w:rPr>
      </w:pPr>
      <w:r w:rsidRPr="006B5FC9">
        <w:rPr>
          <w:b/>
          <w:bCs/>
          <w:color w:val="000000" w:themeColor="text1"/>
        </w:rPr>
        <w:t xml:space="preserve">Transcription </w:t>
      </w:r>
    </w:p>
    <w:p w14:paraId="6BB9EB09" w14:textId="77777777" w:rsidR="008F6F36" w:rsidRDefault="008F6F36" w:rsidP="00CB39E1">
      <w:pPr>
        <w:rPr>
          <w:color w:val="000000" w:themeColor="text1"/>
        </w:rPr>
      </w:pPr>
    </w:p>
    <w:p w14:paraId="567A9913" w14:textId="77777777" w:rsidR="007A09EB" w:rsidRDefault="007A09EB" w:rsidP="00CB39E1">
      <w:pPr>
        <w:rPr>
          <w:color w:val="000000" w:themeColor="text1"/>
        </w:rPr>
      </w:pPr>
      <w:r>
        <w:rPr>
          <w:color w:val="000000" w:themeColor="text1"/>
        </w:rPr>
        <w:t>La Belgique est aujourd’hui un Etat fédéral.</w:t>
      </w:r>
    </w:p>
    <w:p w14:paraId="384F61D1" w14:textId="77777777" w:rsidR="00AD3310" w:rsidRDefault="00AD3310" w:rsidP="00CB39E1">
      <w:pPr>
        <w:rPr>
          <w:color w:val="000000" w:themeColor="text1"/>
        </w:rPr>
      </w:pPr>
    </w:p>
    <w:p w14:paraId="586868B0" w14:textId="77777777" w:rsidR="007A09EB" w:rsidRDefault="007A09EB" w:rsidP="00CB39E1">
      <w:pPr>
        <w:rPr>
          <w:color w:val="000000" w:themeColor="text1"/>
        </w:rPr>
      </w:pPr>
      <w:r>
        <w:rPr>
          <w:color w:val="000000" w:themeColor="text1"/>
        </w:rPr>
        <w:t>La Belgique est composée de sept niveaux de pouvoir.</w:t>
      </w:r>
    </w:p>
    <w:p w14:paraId="38851901" w14:textId="77777777" w:rsidR="00AD3310" w:rsidRDefault="00AD3310" w:rsidP="00CB39E1">
      <w:pPr>
        <w:rPr>
          <w:color w:val="000000" w:themeColor="text1"/>
        </w:rPr>
      </w:pPr>
    </w:p>
    <w:p w14:paraId="651D18DF" w14:textId="28A95281" w:rsidR="007A09EB" w:rsidRDefault="007A09EB" w:rsidP="00CB39E1">
      <w:pPr>
        <w:rPr>
          <w:color w:val="000000" w:themeColor="text1"/>
        </w:rPr>
      </w:pPr>
      <w:r>
        <w:rPr>
          <w:color w:val="000000" w:themeColor="text1"/>
        </w:rPr>
        <w:t>Prenons les cinq principaux, à savoir, un nive</w:t>
      </w:r>
      <w:r w:rsidR="00AE37B2">
        <w:rPr>
          <w:color w:val="000000" w:themeColor="text1"/>
        </w:rPr>
        <w:t>a</w:t>
      </w:r>
      <w:r>
        <w:rPr>
          <w:color w:val="000000" w:themeColor="text1"/>
        </w:rPr>
        <w:t>u fédéral qui assure l’unité nationale, trois régions, trois communautés, dix provinces et 589 communes.</w:t>
      </w:r>
    </w:p>
    <w:p w14:paraId="2850173A" w14:textId="77777777" w:rsidR="00AD3310" w:rsidRDefault="00AD3310" w:rsidP="00CB39E1">
      <w:pPr>
        <w:rPr>
          <w:color w:val="000000" w:themeColor="text1"/>
        </w:rPr>
      </w:pPr>
    </w:p>
    <w:p w14:paraId="2397DB59" w14:textId="77777777" w:rsidR="007A09EB" w:rsidRDefault="007A09EB" w:rsidP="00CB39E1">
      <w:pPr>
        <w:rPr>
          <w:color w:val="000000" w:themeColor="text1"/>
        </w:rPr>
      </w:pPr>
      <w:r>
        <w:rPr>
          <w:color w:val="000000" w:themeColor="text1"/>
        </w:rPr>
        <w:t>L’Etat fédéral s’occupe des matières telles que les affaires étrangères, la défense nationale, la justice, l’immigration, les relations avec l’Union européenne</w:t>
      </w:r>
      <w:r w:rsidR="00AD3310">
        <w:rPr>
          <w:color w:val="000000" w:themeColor="text1"/>
        </w:rPr>
        <w:t>.</w:t>
      </w:r>
    </w:p>
    <w:p w14:paraId="13C69F8E" w14:textId="77777777" w:rsidR="00AD3310" w:rsidRDefault="00AD3310" w:rsidP="00CB39E1">
      <w:pPr>
        <w:rPr>
          <w:color w:val="000000" w:themeColor="text1"/>
        </w:rPr>
      </w:pPr>
    </w:p>
    <w:p w14:paraId="45E3C33B" w14:textId="77777777" w:rsidR="007A09EB" w:rsidRDefault="007A09EB" w:rsidP="00CB39E1">
      <w:pPr>
        <w:rPr>
          <w:color w:val="000000" w:themeColor="text1"/>
        </w:rPr>
      </w:pPr>
      <w:r>
        <w:rPr>
          <w:color w:val="000000" w:themeColor="text1"/>
        </w:rPr>
        <w:t>Les trois régions ont chacune leur parlement et leur gouvernement. Elles disposent d’une large autonomie en matière d’économie, d’emploi, d’aménagement du territoire, d’agriculture, de travaux publics, de logement, d’intégration des personnes étrangères, de politique familiale.</w:t>
      </w:r>
    </w:p>
    <w:p w14:paraId="4DC5948F" w14:textId="77777777" w:rsidR="00AD3310" w:rsidRDefault="00AD3310" w:rsidP="00CB39E1">
      <w:pPr>
        <w:rPr>
          <w:color w:val="000000" w:themeColor="text1"/>
        </w:rPr>
      </w:pPr>
    </w:p>
    <w:p w14:paraId="2FE121E5" w14:textId="77777777" w:rsidR="007A09EB" w:rsidRDefault="007A09EB" w:rsidP="00CB39E1">
      <w:pPr>
        <w:rPr>
          <w:color w:val="000000" w:themeColor="text1"/>
        </w:rPr>
      </w:pPr>
      <w:r>
        <w:rPr>
          <w:color w:val="000000" w:themeColor="text1"/>
        </w:rPr>
        <w:t>La Belgique est aussi organisée en trois communautés définies à partir des trois langues nationales, néerlandais, français, allemand. Les communautés s’oc</w:t>
      </w:r>
      <w:r w:rsidR="00AD3310">
        <w:rPr>
          <w:color w:val="000000" w:themeColor="text1"/>
        </w:rPr>
        <w:t>c</w:t>
      </w:r>
      <w:r>
        <w:rPr>
          <w:color w:val="000000" w:themeColor="text1"/>
        </w:rPr>
        <w:t>upent des matières telles que l’enseignement ou la culture.</w:t>
      </w:r>
    </w:p>
    <w:p w14:paraId="6ADE0FE7" w14:textId="77777777" w:rsidR="00AD3310" w:rsidRDefault="00AD3310" w:rsidP="00CB39E1">
      <w:pPr>
        <w:rPr>
          <w:color w:val="000000" w:themeColor="text1"/>
        </w:rPr>
      </w:pPr>
    </w:p>
    <w:p w14:paraId="6414F638" w14:textId="77777777" w:rsidR="007A09EB" w:rsidRDefault="007A09EB" w:rsidP="00CB39E1">
      <w:pPr>
        <w:rPr>
          <w:color w:val="000000" w:themeColor="text1"/>
        </w:rPr>
      </w:pPr>
      <w:r>
        <w:rPr>
          <w:color w:val="000000" w:themeColor="text1"/>
        </w:rPr>
        <w:t>La Belgique est une monarchie de droit constitutionnel, le Roi règne mais ne gouverne pas. La constitution garantit les droits fondamentaux des citoyens. C’est le gouvernement qui gère les affaires du pays.</w:t>
      </w:r>
    </w:p>
    <w:p w14:paraId="1336B25D" w14:textId="77777777" w:rsidR="00AD3310" w:rsidRDefault="00AD3310" w:rsidP="00CB39E1">
      <w:pPr>
        <w:rPr>
          <w:color w:val="000000" w:themeColor="text1"/>
        </w:rPr>
      </w:pPr>
    </w:p>
    <w:p w14:paraId="34656277" w14:textId="77777777" w:rsidR="007A09EB" w:rsidRDefault="007A09EB" w:rsidP="00CB39E1">
      <w:pPr>
        <w:rPr>
          <w:color w:val="000000" w:themeColor="text1"/>
        </w:rPr>
      </w:pPr>
      <w:r>
        <w:rPr>
          <w:color w:val="000000" w:themeColor="text1"/>
        </w:rPr>
        <w:t>En tant qu’Etat démocratique, la Belgique garantit le principe de séparation des pouvoirs, à savoir, le pouvoir législatif fait les lois dans des assemblées de représentants élus par le peuple. Le pouvoir exécutif</w:t>
      </w:r>
      <w:r w:rsidR="00AD3310">
        <w:rPr>
          <w:color w:val="000000" w:themeColor="text1"/>
        </w:rPr>
        <w:t xml:space="preserve"> gouverne et prend des décisions sans toucher aux lois, il est confié à des ministres sous l’autorité d’un Premier Ministre. Le pouvoir judiciaire est exercé par des magistrats indépendants.</w:t>
      </w:r>
    </w:p>
    <w:p w14:paraId="307F506A" w14:textId="77777777" w:rsidR="00AD3310" w:rsidRDefault="00AD3310" w:rsidP="00CB39E1">
      <w:pPr>
        <w:rPr>
          <w:color w:val="000000" w:themeColor="text1"/>
        </w:rPr>
      </w:pPr>
    </w:p>
    <w:p w14:paraId="1F3CBC8A" w14:textId="77777777" w:rsidR="00AD3310" w:rsidRDefault="00AD3310" w:rsidP="00CB39E1">
      <w:pPr>
        <w:rPr>
          <w:color w:val="000000" w:themeColor="text1"/>
        </w:rPr>
      </w:pPr>
    </w:p>
    <w:p w14:paraId="7819BF4A" w14:textId="77777777" w:rsidR="00AD3310" w:rsidRDefault="00AD3310" w:rsidP="00CB39E1">
      <w:pPr>
        <w:rPr>
          <w:color w:val="000000" w:themeColor="text1"/>
        </w:rPr>
      </w:pPr>
    </w:p>
    <w:p w14:paraId="0ECC6CD3" w14:textId="77777777" w:rsidR="00AD3310" w:rsidRDefault="00AD3310" w:rsidP="00CB39E1">
      <w:pPr>
        <w:rPr>
          <w:color w:val="000000" w:themeColor="text1"/>
        </w:rPr>
      </w:pPr>
    </w:p>
    <w:p w14:paraId="5377A6B4" w14:textId="77777777" w:rsidR="00AD3310" w:rsidRDefault="00AD3310" w:rsidP="00CB39E1">
      <w:pPr>
        <w:rPr>
          <w:color w:val="000000" w:themeColor="text1"/>
        </w:rPr>
      </w:pPr>
    </w:p>
    <w:p w14:paraId="30432F3E" w14:textId="77777777" w:rsidR="00AD3310" w:rsidRDefault="00AD3310" w:rsidP="00CB39E1">
      <w:pPr>
        <w:rPr>
          <w:color w:val="000000" w:themeColor="text1"/>
        </w:rPr>
      </w:pPr>
    </w:p>
    <w:p w14:paraId="1C782DED" w14:textId="77777777" w:rsidR="00AD3310" w:rsidRDefault="00AD3310" w:rsidP="00CB39E1">
      <w:pPr>
        <w:rPr>
          <w:color w:val="000000" w:themeColor="text1"/>
        </w:rPr>
      </w:pPr>
    </w:p>
    <w:p w14:paraId="49868CC0" w14:textId="77777777" w:rsidR="00AD3310" w:rsidRDefault="00AD3310" w:rsidP="00CB39E1">
      <w:pPr>
        <w:rPr>
          <w:color w:val="000000" w:themeColor="text1"/>
        </w:rPr>
      </w:pPr>
    </w:p>
    <w:p w14:paraId="49D28FAB" w14:textId="77777777" w:rsidR="00AD3310" w:rsidRDefault="00AD3310" w:rsidP="00CB39E1">
      <w:pPr>
        <w:rPr>
          <w:color w:val="000000" w:themeColor="text1"/>
        </w:rPr>
      </w:pPr>
    </w:p>
    <w:p w14:paraId="2DDE7EDF" w14:textId="77777777" w:rsidR="00AD3310" w:rsidRDefault="00AD3310" w:rsidP="00CB39E1">
      <w:pPr>
        <w:rPr>
          <w:color w:val="000000" w:themeColor="text1"/>
        </w:rPr>
      </w:pPr>
    </w:p>
    <w:p w14:paraId="4BB5EC21" w14:textId="77777777" w:rsidR="00AD3310" w:rsidRDefault="00AD3310" w:rsidP="00CB39E1">
      <w:pPr>
        <w:rPr>
          <w:color w:val="000000" w:themeColor="text1"/>
        </w:rPr>
      </w:pPr>
    </w:p>
    <w:p w14:paraId="1D3093E5" w14:textId="77777777" w:rsidR="00AD3310" w:rsidRDefault="00AD3310" w:rsidP="00CB39E1">
      <w:pPr>
        <w:rPr>
          <w:color w:val="000000" w:themeColor="text1"/>
        </w:rPr>
      </w:pPr>
    </w:p>
    <w:p w14:paraId="6BA66CDD" w14:textId="77777777" w:rsidR="00AD3310" w:rsidRDefault="00AD3310" w:rsidP="00CB39E1">
      <w:pPr>
        <w:rPr>
          <w:color w:val="000000" w:themeColor="text1"/>
        </w:rPr>
      </w:pPr>
    </w:p>
    <w:p w14:paraId="6AAB4EB9" w14:textId="77777777" w:rsidR="00AD3310" w:rsidRDefault="00AD3310" w:rsidP="00CB39E1">
      <w:pPr>
        <w:rPr>
          <w:color w:val="000000" w:themeColor="text1"/>
        </w:rPr>
      </w:pPr>
    </w:p>
    <w:p w14:paraId="48F7F389" w14:textId="3322F908" w:rsidR="00AD3310" w:rsidRPr="00D35B97" w:rsidRDefault="00AD3310" w:rsidP="00D35B97">
      <w:pPr>
        <w:pStyle w:val="Titre3"/>
        <w:rPr>
          <w:b/>
          <w:bCs/>
        </w:rPr>
      </w:pPr>
      <w:bookmarkStart w:id="30" w:name="_Toc163475379"/>
      <w:r w:rsidRPr="00D35B97">
        <w:rPr>
          <w:b/>
          <w:bCs/>
        </w:rPr>
        <w:t>U</w:t>
      </w:r>
      <w:r w:rsidR="00D35B97">
        <w:rPr>
          <w:b/>
          <w:bCs/>
        </w:rPr>
        <w:t>n</w:t>
      </w:r>
      <w:r w:rsidRPr="00D35B97">
        <w:rPr>
          <w:b/>
          <w:bCs/>
        </w:rPr>
        <w:t xml:space="preserve"> E</w:t>
      </w:r>
      <w:r w:rsidR="00D35B97">
        <w:rPr>
          <w:b/>
          <w:bCs/>
        </w:rPr>
        <w:t>tat fédéral</w:t>
      </w:r>
      <w:r w:rsidRPr="00D35B97">
        <w:rPr>
          <w:b/>
          <w:bCs/>
        </w:rPr>
        <w:t>- Exercice</w:t>
      </w:r>
      <w:bookmarkEnd w:id="30"/>
    </w:p>
    <w:p w14:paraId="6B46B0EC" w14:textId="77777777" w:rsidR="00AD3310" w:rsidRPr="00222530" w:rsidRDefault="00AD3310" w:rsidP="00AD3310"/>
    <w:p w14:paraId="11FE4BFE" w14:textId="77777777" w:rsidR="00AD3310" w:rsidRPr="00116C9B" w:rsidRDefault="00AD3310" w:rsidP="00AD3310">
      <w:pPr>
        <w:rPr>
          <w:i/>
          <w:iCs/>
          <w:u w:val="single"/>
        </w:rPr>
      </w:pPr>
      <w:r w:rsidRPr="00116C9B">
        <w:rPr>
          <w:i/>
          <w:iCs/>
          <w:u w:val="single"/>
        </w:rPr>
        <w:t>Visionne</w:t>
      </w:r>
      <w:r>
        <w:rPr>
          <w:i/>
          <w:iCs/>
          <w:u w:val="single"/>
        </w:rPr>
        <w:t>z</w:t>
      </w:r>
      <w:r w:rsidRPr="00116C9B">
        <w:rPr>
          <w:i/>
          <w:iCs/>
          <w:u w:val="single"/>
        </w:rPr>
        <w:t xml:space="preserve"> la courte vidéo et </w:t>
      </w:r>
      <w:proofErr w:type="spellStart"/>
      <w:r w:rsidRPr="00116C9B">
        <w:rPr>
          <w:i/>
          <w:iCs/>
          <w:u w:val="single"/>
        </w:rPr>
        <w:t>complète</w:t>
      </w:r>
      <w:r>
        <w:rPr>
          <w:i/>
          <w:iCs/>
          <w:u w:val="single"/>
        </w:rPr>
        <w:t>z</w:t>
      </w:r>
      <w:proofErr w:type="spellEnd"/>
      <w:r w:rsidRPr="00116C9B">
        <w:rPr>
          <w:i/>
          <w:iCs/>
          <w:u w:val="single"/>
        </w:rPr>
        <w:t xml:space="preserve"> le document.</w:t>
      </w:r>
    </w:p>
    <w:p w14:paraId="63B6054B" w14:textId="77777777" w:rsidR="00AD3310" w:rsidRDefault="00AD3310" w:rsidP="00AD3310"/>
    <w:p w14:paraId="58F60D06" w14:textId="77777777" w:rsidR="00AD3310" w:rsidRDefault="00AD3310" w:rsidP="00AD3310">
      <w:pPr>
        <w:rPr>
          <w:b/>
          <w:bCs/>
        </w:rPr>
      </w:pPr>
      <w:r>
        <w:t xml:space="preserve">La Belgique est aujourd’hui un Etat </w:t>
      </w:r>
      <w:r>
        <w:rPr>
          <w:b/>
          <w:bCs/>
        </w:rPr>
        <w:t>…………………………………….</w:t>
      </w:r>
    </w:p>
    <w:p w14:paraId="725E85E7" w14:textId="77777777" w:rsidR="00AD3310" w:rsidRDefault="00AD3310" w:rsidP="00AD3310">
      <w:pPr>
        <w:rPr>
          <w:b/>
          <w:bCs/>
        </w:rPr>
      </w:pPr>
    </w:p>
    <w:p w14:paraId="2F43F03F" w14:textId="77777777" w:rsidR="00AD3310" w:rsidRDefault="00AD3310" w:rsidP="00AD3310">
      <w:r>
        <w:t>Prenons les cinq principaux pouvoirs, à savoir,</w:t>
      </w:r>
    </w:p>
    <w:p w14:paraId="5C646824" w14:textId="77777777" w:rsidR="00AD3310" w:rsidRDefault="00AD3310" w:rsidP="00AD3310"/>
    <w:p w14:paraId="12FC2351" w14:textId="77777777" w:rsidR="00AD3310" w:rsidRDefault="00AD3310" w:rsidP="00AD3310">
      <w:pPr>
        <w:pStyle w:val="Paragraphedeliste"/>
        <w:numPr>
          <w:ilvl w:val="0"/>
          <w:numId w:val="14"/>
        </w:numPr>
      </w:pPr>
      <w:r>
        <w:t>Un niveau fédéral qui assure l’unité du nationale</w:t>
      </w:r>
    </w:p>
    <w:p w14:paraId="6DE3A607" w14:textId="77777777" w:rsidR="00AD3310" w:rsidRDefault="00AD3310" w:rsidP="00AD3310">
      <w:pPr>
        <w:pStyle w:val="Paragraphedeliste"/>
        <w:numPr>
          <w:ilvl w:val="0"/>
          <w:numId w:val="14"/>
        </w:numPr>
      </w:pPr>
      <w:r>
        <w:t xml:space="preserve">3 </w:t>
      </w:r>
      <w:r>
        <w:rPr>
          <w:b/>
          <w:bCs/>
        </w:rPr>
        <w:t>…………………………………….</w:t>
      </w:r>
    </w:p>
    <w:p w14:paraId="51653EF2" w14:textId="77777777" w:rsidR="00AD3310" w:rsidRDefault="00AD3310" w:rsidP="00AD3310">
      <w:pPr>
        <w:pStyle w:val="Paragraphedeliste"/>
        <w:numPr>
          <w:ilvl w:val="0"/>
          <w:numId w:val="14"/>
        </w:numPr>
      </w:pPr>
      <w:r>
        <w:t xml:space="preserve">3 </w:t>
      </w:r>
      <w:r>
        <w:rPr>
          <w:b/>
          <w:bCs/>
        </w:rPr>
        <w:t>…………………………………….</w:t>
      </w:r>
    </w:p>
    <w:p w14:paraId="342CB30A" w14:textId="77777777" w:rsidR="00AD3310" w:rsidRDefault="00AD3310" w:rsidP="00AD3310">
      <w:pPr>
        <w:pStyle w:val="Paragraphedeliste"/>
        <w:numPr>
          <w:ilvl w:val="0"/>
          <w:numId w:val="14"/>
        </w:numPr>
      </w:pPr>
      <w:r>
        <w:t xml:space="preserve">10 </w:t>
      </w:r>
      <w:r>
        <w:rPr>
          <w:b/>
          <w:bCs/>
        </w:rPr>
        <w:t>…………………………………….</w:t>
      </w:r>
    </w:p>
    <w:p w14:paraId="31DD5A67" w14:textId="77777777" w:rsidR="00AD3310" w:rsidRPr="00AE2F2E" w:rsidRDefault="00AD3310" w:rsidP="00AD3310">
      <w:pPr>
        <w:pStyle w:val="Paragraphedeliste"/>
        <w:numPr>
          <w:ilvl w:val="0"/>
          <w:numId w:val="14"/>
        </w:numPr>
      </w:pPr>
      <w:r>
        <w:t xml:space="preserve">589 </w:t>
      </w:r>
      <w:r>
        <w:rPr>
          <w:b/>
          <w:bCs/>
        </w:rPr>
        <w:t>…………………………………….</w:t>
      </w:r>
    </w:p>
    <w:p w14:paraId="13E1FE1B" w14:textId="77777777" w:rsidR="00AD3310" w:rsidRDefault="00AD3310" w:rsidP="00AD3310"/>
    <w:p w14:paraId="5FDE1FBB" w14:textId="77777777" w:rsidR="00AD3310" w:rsidRDefault="00AD3310" w:rsidP="00AD3310">
      <w:r>
        <w:t xml:space="preserve">L’Etat fédéral s’occupe des matières telles que </w:t>
      </w:r>
    </w:p>
    <w:p w14:paraId="6774458A" w14:textId="77777777" w:rsidR="00AD3310" w:rsidRDefault="00AD3310" w:rsidP="00AD3310"/>
    <w:p w14:paraId="729C9B97" w14:textId="77777777" w:rsidR="00AD3310" w:rsidRDefault="00AD3310" w:rsidP="00AD3310">
      <w:pPr>
        <w:pStyle w:val="Paragraphedeliste"/>
        <w:numPr>
          <w:ilvl w:val="0"/>
          <w:numId w:val="15"/>
        </w:numPr>
        <w:rPr>
          <w:b/>
          <w:bCs/>
        </w:rPr>
      </w:pPr>
      <w:r>
        <w:rPr>
          <w:b/>
          <w:bCs/>
        </w:rPr>
        <w:t>…………………………………….</w:t>
      </w:r>
    </w:p>
    <w:p w14:paraId="7D09F599" w14:textId="77777777" w:rsidR="00AD3310" w:rsidRPr="00AE2F2E" w:rsidRDefault="00AD3310" w:rsidP="00AD3310">
      <w:pPr>
        <w:pStyle w:val="Paragraphedeliste"/>
        <w:numPr>
          <w:ilvl w:val="0"/>
          <w:numId w:val="15"/>
        </w:numPr>
        <w:rPr>
          <w:b/>
          <w:bCs/>
        </w:rPr>
      </w:pPr>
      <w:r>
        <w:rPr>
          <w:b/>
          <w:bCs/>
        </w:rPr>
        <w:t>…………………………………….</w:t>
      </w:r>
    </w:p>
    <w:p w14:paraId="021FF7A1" w14:textId="77777777" w:rsidR="00AD3310" w:rsidRDefault="00AD3310" w:rsidP="00AD3310">
      <w:pPr>
        <w:pStyle w:val="Paragraphedeliste"/>
        <w:numPr>
          <w:ilvl w:val="0"/>
          <w:numId w:val="15"/>
        </w:numPr>
        <w:rPr>
          <w:b/>
          <w:bCs/>
        </w:rPr>
      </w:pPr>
      <w:r>
        <w:rPr>
          <w:b/>
          <w:bCs/>
        </w:rPr>
        <w:t>…………………………………….</w:t>
      </w:r>
    </w:p>
    <w:p w14:paraId="1F6B9782" w14:textId="77777777" w:rsidR="00AD3310" w:rsidRDefault="00AD3310" w:rsidP="00AD3310">
      <w:pPr>
        <w:pStyle w:val="Paragraphedeliste"/>
        <w:numPr>
          <w:ilvl w:val="0"/>
          <w:numId w:val="15"/>
        </w:numPr>
        <w:rPr>
          <w:b/>
          <w:bCs/>
        </w:rPr>
      </w:pPr>
      <w:r>
        <w:rPr>
          <w:b/>
          <w:bCs/>
        </w:rPr>
        <w:t>…………………………………….</w:t>
      </w:r>
    </w:p>
    <w:p w14:paraId="7DA01CA8" w14:textId="77777777" w:rsidR="00AD3310" w:rsidRPr="00222530" w:rsidRDefault="00AD3310" w:rsidP="00AD3310">
      <w:pPr>
        <w:pStyle w:val="Paragraphedeliste"/>
        <w:numPr>
          <w:ilvl w:val="0"/>
          <w:numId w:val="15"/>
        </w:numPr>
      </w:pPr>
      <w:r w:rsidRPr="00222530">
        <w:rPr>
          <w:b/>
          <w:bCs/>
        </w:rPr>
        <w:t>…………………………………….</w:t>
      </w:r>
    </w:p>
    <w:p w14:paraId="0278665A" w14:textId="77777777" w:rsidR="00AD3310" w:rsidRDefault="00AD3310" w:rsidP="00AD3310">
      <w:pPr>
        <w:pStyle w:val="Paragraphedeliste"/>
        <w:rPr>
          <w:b/>
          <w:bCs/>
        </w:rPr>
      </w:pPr>
    </w:p>
    <w:p w14:paraId="5FFB2DFC" w14:textId="77777777" w:rsidR="00AD3310" w:rsidRDefault="00AD3310" w:rsidP="00AD3310">
      <w:pPr>
        <w:pStyle w:val="Paragraphedeliste"/>
      </w:pPr>
    </w:p>
    <w:p w14:paraId="42200B98" w14:textId="77777777" w:rsidR="00AD3310" w:rsidRDefault="00AD3310" w:rsidP="00AD3310">
      <w:r>
        <w:t>Les trois régions ont chacune leur propre parlement et gouvernement. Elles disposent d’une large autonomie en matière de</w:t>
      </w:r>
    </w:p>
    <w:p w14:paraId="6269980A" w14:textId="77777777" w:rsidR="00AD3310" w:rsidRDefault="00AD3310" w:rsidP="00AD3310"/>
    <w:p w14:paraId="07FA9EF6" w14:textId="77777777" w:rsidR="00AD3310" w:rsidRDefault="00AD3310" w:rsidP="00AD3310">
      <w:pPr>
        <w:pStyle w:val="Paragraphedeliste"/>
        <w:numPr>
          <w:ilvl w:val="0"/>
          <w:numId w:val="16"/>
        </w:numPr>
        <w:rPr>
          <w:b/>
          <w:bCs/>
        </w:rPr>
      </w:pPr>
      <w:r>
        <w:rPr>
          <w:b/>
          <w:bCs/>
        </w:rPr>
        <w:t>…………………………………….</w:t>
      </w:r>
    </w:p>
    <w:p w14:paraId="34B1095A" w14:textId="77777777" w:rsidR="00AD3310" w:rsidRDefault="00AD3310" w:rsidP="00AD3310">
      <w:pPr>
        <w:pStyle w:val="Paragraphedeliste"/>
        <w:numPr>
          <w:ilvl w:val="0"/>
          <w:numId w:val="16"/>
        </w:numPr>
        <w:rPr>
          <w:b/>
          <w:bCs/>
        </w:rPr>
      </w:pPr>
      <w:r>
        <w:rPr>
          <w:b/>
          <w:bCs/>
        </w:rPr>
        <w:t>…………………………………….</w:t>
      </w:r>
    </w:p>
    <w:p w14:paraId="06C08E33" w14:textId="77777777" w:rsidR="00AD3310" w:rsidRDefault="00AD3310" w:rsidP="00AD3310">
      <w:pPr>
        <w:pStyle w:val="Paragraphedeliste"/>
        <w:numPr>
          <w:ilvl w:val="0"/>
          <w:numId w:val="16"/>
        </w:numPr>
        <w:rPr>
          <w:b/>
          <w:bCs/>
        </w:rPr>
      </w:pPr>
      <w:r>
        <w:rPr>
          <w:b/>
          <w:bCs/>
        </w:rPr>
        <w:t>…………………………………….</w:t>
      </w:r>
    </w:p>
    <w:p w14:paraId="241BFF77" w14:textId="77777777" w:rsidR="00AD3310" w:rsidRPr="007257E0" w:rsidRDefault="00AD3310" w:rsidP="00AD3310">
      <w:pPr>
        <w:pStyle w:val="Paragraphedeliste"/>
        <w:numPr>
          <w:ilvl w:val="0"/>
          <w:numId w:val="16"/>
        </w:numPr>
      </w:pPr>
      <w:r w:rsidRPr="00222530">
        <w:rPr>
          <w:b/>
          <w:bCs/>
        </w:rPr>
        <w:t>…………………………………….</w:t>
      </w:r>
    </w:p>
    <w:p w14:paraId="61242FE7" w14:textId="77777777" w:rsidR="00AD3310" w:rsidRPr="007257E0" w:rsidRDefault="00AD3310" w:rsidP="00AD3310">
      <w:pPr>
        <w:pStyle w:val="Paragraphedeliste"/>
        <w:numPr>
          <w:ilvl w:val="0"/>
          <w:numId w:val="16"/>
        </w:numPr>
      </w:pPr>
      <w:r w:rsidRPr="00222530">
        <w:rPr>
          <w:b/>
          <w:bCs/>
        </w:rPr>
        <w:t>…………………………………….</w:t>
      </w:r>
    </w:p>
    <w:p w14:paraId="444E892F" w14:textId="77777777" w:rsidR="00AD3310" w:rsidRPr="00222530" w:rsidRDefault="00AD3310" w:rsidP="00AD3310">
      <w:pPr>
        <w:pStyle w:val="Paragraphedeliste"/>
        <w:numPr>
          <w:ilvl w:val="0"/>
          <w:numId w:val="16"/>
        </w:numPr>
      </w:pPr>
      <w:r w:rsidRPr="00222530">
        <w:rPr>
          <w:b/>
          <w:bCs/>
        </w:rPr>
        <w:t>…………………………………….</w:t>
      </w:r>
    </w:p>
    <w:p w14:paraId="13F1A8DE" w14:textId="77777777" w:rsidR="00AD3310" w:rsidRDefault="00AD3310" w:rsidP="00AD3310">
      <w:pPr>
        <w:pStyle w:val="Paragraphedeliste"/>
      </w:pPr>
    </w:p>
    <w:p w14:paraId="38E8097E" w14:textId="77777777" w:rsidR="00AD3310" w:rsidRDefault="00AD3310" w:rsidP="00AD3310">
      <w:r>
        <w:t>La Belgique est aussi organisée en trois communautés définies à partir de trois langues nationales : le néerlandais, le français et l’allemand. Les communautés s’occupent des matières telle que :</w:t>
      </w:r>
    </w:p>
    <w:p w14:paraId="38C0ED22" w14:textId="77777777" w:rsidR="00AD3310" w:rsidRDefault="00AD3310" w:rsidP="00AD3310"/>
    <w:p w14:paraId="5C55FA55" w14:textId="77777777" w:rsidR="00AD3310" w:rsidRPr="00AE2F2E" w:rsidRDefault="00AD3310" w:rsidP="00AD3310">
      <w:pPr>
        <w:pStyle w:val="Paragraphedeliste"/>
        <w:numPr>
          <w:ilvl w:val="0"/>
          <w:numId w:val="17"/>
        </w:numPr>
        <w:rPr>
          <w:b/>
          <w:bCs/>
        </w:rPr>
      </w:pPr>
      <w:r>
        <w:rPr>
          <w:b/>
          <w:bCs/>
        </w:rPr>
        <w:t>…………………………………….</w:t>
      </w:r>
    </w:p>
    <w:p w14:paraId="69716592" w14:textId="77777777" w:rsidR="00AD3310" w:rsidRPr="00222530" w:rsidRDefault="00AD3310" w:rsidP="00AD3310">
      <w:pPr>
        <w:pStyle w:val="Paragraphedeliste"/>
        <w:numPr>
          <w:ilvl w:val="0"/>
          <w:numId w:val="17"/>
        </w:numPr>
      </w:pPr>
      <w:r w:rsidRPr="00222530">
        <w:rPr>
          <w:b/>
          <w:bCs/>
        </w:rPr>
        <w:t>…………………………………….</w:t>
      </w:r>
    </w:p>
    <w:p w14:paraId="3E5271F3" w14:textId="77777777" w:rsidR="00AD3310" w:rsidRDefault="00AD3310" w:rsidP="00AD3310"/>
    <w:p w14:paraId="7BEA3DEE" w14:textId="77777777" w:rsidR="00AD3310" w:rsidRDefault="00AD3310" w:rsidP="00AD3310"/>
    <w:p w14:paraId="6456DEAD" w14:textId="77777777" w:rsidR="00AD3310" w:rsidRDefault="00AD3310" w:rsidP="00CB39E1">
      <w:pPr>
        <w:rPr>
          <w:color w:val="000000" w:themeColor="text1"/>
        </w:rPr>
      </w:pPr>
    </w:p>
    <w:p w14:paraId="73A97F91" w14:textId="77777777" w:rsidR="00AD3310" w:rsidRDefault="00AD3310">
      <w:pPr>
        <w:rPr>
          <w:color w:val="000000" w:themeColor="text1"/>
        </w:rPr>
      </w:pPr>
      <w:r>
        <w:rPr>
          <w:color w:val="000000" w:themeColor="text1"/>
        </w:rPr>
        <w:br w:type="page"/>
      </w:r>
    </w:p>
    <w:p w14:paraId="488FCD05" w14:textId="2D022538" w:rsidR="00AD3310" w:rsidRPr="00D35B97" w:rsidRDefault="00AD3310" w:rsidP="00D35B97">
      <w:pPr>
        <w:pStyle w:val="Titre3"/>
        <w:rPr>
          <w:b/>
          <w:bCs/>
        </w:rPr>
      </w:pPr>
      <w:bookmarkStart w:id="31" w:name="_Toc163475380"/>
      <w:r w:rsidRPr="00D35B97">
        <w:rPr>
          <w:b/>
          <w:bCs/>
        </w:rPr>
        <w:lastRenderedPageBreak/>
        <w:t>U</w:t>
      </w:r>
      <w:r w:rsidR="00D35B97">
        <w:rPr>
          <w:b/>
          <w:bCs/>
        </w:rPr>
        <w:t xml:space="preserve">n </w:t>
      </w:r>
      <w:r w:rsidRPr="00D35B97">
        <w:rPr>
          <w:b/>
          <w:bCs/>
        </w:rPr>
        <w:t>E</w:t>
      </w:r>
      <w:r w:rsidR="00D35B97">
        <w:rPr>
          <w:b/>
          <w:bCs/>
        </w:rPr>
        <w:t>tat</w:t>
      </w:r>
      <w:r w:rsidRPr="00D35B97">
        <w:rPr>
          <w:b/>
          <w:bCs/>
        </w:rPr>
        <w:t xml:space="preserve"> F</w:t>
      </w:r>
      <w:r w:rsidR="00D35B97">
        <w:rPr>
          <w:b/>
          <w:bCs/>
        </w:rPr>
        <w:t>édéral</w:t>
      </w:r>
      <w:r w:rsidRPr="00D35B97">
        <w:rPr>
          <w:b/>
          <w:bCs/>
        </w:rPr>
        <w:t xml:space="preserve"> - Corrigé</w:t>
      </w:r>
      <w:bookmarkEnd w:id="31"/>
    </w:p>
    <w:p w14:paraId="4FB90FA8" w14:textId="77777777" w:rsidR="008F6F36" w:rsidRDefault="008F6F36" w:rsidP="00CB39E1">
      <w:pPr>
        <w:rPr>
          <w:b/>
          <w:bCs/>
          <w:color w:val="00B050"/>
        </w:rPr>
      </w:pPr>
    </w:p>
    <w:p w14:paraId="099A8DE1" w14:textId="77777777" w:rsidR="00AD3310" w:rsidRPr="00116C9B" w:rsidRDefault="00AD3310" w:rsidP="00AD3310">
      <w:pPr>
        <w:rPr>
          <w:i/>
          <w:iCs/>
          <w:u w:val="single"/>
        </w:rPr>
      </w:pPr>
      <w:r w:rsidRPr="00116C9B">
        <w:rPr>
          <w:i/>
          <w:iCs/>
          <w:u w:val="single"/>
        </w:rPr>
        <w:t>Visionne la courte vidéo et complète le document.</w:t>
      </w:r>
    </w:p>
    <w:p w14:paraId="0941AF28" w14:textId="77777777" w:rsidR="00AD3310" w:rsidRDefault="00AD3310" w:rsidP="00AD3310"/>
    <w:p w14:paraId="37E950C6" w14:textId="77777777" w:rsidR="00AD3310" w:rsidRDefault="00AD3310" w:rsidP="00AD3310">
      <w:pPr>
        <w:rPr>
          <w:b/>
          <w:bCs/>
        </w:rPr>
      </w:pPr>
      <w:r>
        <w:t xml:space="preserve">La Belgique est aujourd’hui un Etat </w:t>
      </w:r>
      <w:r w:rsidRPr="00AE2F2E">
        <w:rPr>
          <w:b/>
          <w:bCs/>
        </w:rPr>
        <w:t>fédéral</w:t>
      </w:r>
    </w:p>
    <w:p w14:paraId="0CCC7B19" w14:textId="77777777" w:rsidR="00AD3310" w:rsidRDefault="00AD3310" w:rsidP="00AD3310">
      <w:pPr>
        <w:rPr>
          <w:b/>
          <w:bCs/>
        </w:rPr>
      </w:pPr>
    </w:p>
    <w:p w14:paraId="1B9B2648" w14:textId="77777777" w:rsidR="00AD3310" w:rsidRDefault="00AD3310" w:rsidP="00AD3310">
      <w:r>
        <w:t>Prenons les cinq principaux pouvoirs, à savoir,</w:t>
      </w:r>
    </w:p>
    <w:p w14:paraId="2A18547A" w14:textId="77777777" w:rsidR="00AD3310" w:rsidRDefault="00AD3310" w:rsidP="00AD3310"/>
    <w:p w14:paraId="026D8844" w14:textId="77777777" w:rsidR="00AD3310" w:rsidRDefault="00AD3310" w:rsidP="00AD3310">
      <w:pPr>
        <w:pStyle w:val="Paragraphedeliste"/>
        <w:numPr>
          <w:ilvl w:val="0"/>
          <w:numId w:val="14"/>
        </w:numPr>
      </w:pPr>
      <w:r>
        <w:t>Un niveau fédéral qui assure l’unité du nationale</w:t>
      </w:r>
    </w:p>
    <w:p w14:paraId="3F11582B" w14:textId="77777777" w:rsidR="00AD3310" w:rsidRDefault="00AD3310" w:rsidP="00AD3310">
      <w:pPr>
        <w:pStyle w:val="Paragraphedeliste"/>
        <w:numPr>
          <w:ilvl w:val="0"/>
          <w:numId w:val="14"/>
        </w:numPr>
      </w:pPr>
      <w:r>
        <w:t xml:space="preserve">Trois </w:t>
      </w:r>
      <w:r w:rsidRPr="00AE2F2E">
        <w:rPr>
          <w:b/>
          <w:bCs/>
        </w:rPr>
        <w:t>communautés</w:t>
      </w:r>
    </w:p>
    <w:p w14:paraId="17703DB2" w14:textId="77777777" w:rsidR="00AD3310" w:rsidRDefault="00AD3310" w:rsidP="00AD3310">
      <w:pPr>
        <w:pStyle w:val="Paragraphedeliste"/>
        <w:numPr>
          <w:ilvl w:val="0"/>
          <w:numId w:val="14"/>
        </w:numPr>
      </w:pPr>
      <w:r>
        <w:t xml:space="preserve">Trois </w:t>
      </w:r>
      <w:r w:rsidRPr="00AE2F2E">
        <w:rPr>
          <w:b/>
          <w:bCs/>
        </w:rPr>
        <w:t>régions</w:t>
      </w:r>
    </w:p>
    <w:p w14:paraId="47FB9880" w14:textId="77777777" w:rsidR="00AD3310" w:rsidRDefault="00AD3310" w:rsidP="00AD3310">
      <w:pPr>
        <w:pStyle w:val="Paragraphedeliste"/>
        <w:numPr>
          <w:ilvl w:val="0"/>
          <w:numId w:val="14"/>
        </w:numPr>
      </w:pPr>
      <w:r>
        <w:t xml:space="preserve">Dix </w:t>
      </w:r>
      <w:r w:rsidRPr="00AE2F2E">
        <w:rPr>
          <w:b/>
          <w:bCs/>
        </w:rPr>
        <w:t>provinces</w:t>
      </w:r>
    </w:p>
    <w:p w14:paraId="1A16413E" w14:textId="77777777" w:rsidR="00AD3310" w:rsidRPr="00AE2F2E" w:rsidRDefault="00AD3310" w:rsidP="00AD3310">
      <w:pPr>
        <w:pStyle w:val="Paragraphedeliste"/>
        <w:numPr>
          <w:ilvl w:val="0"/>
          <w:numId w:val="14"/>
        </w:numPr>
      </w:pPr>
      <w:r>
        <w:t xml:space="preserve">589 </w:t>
      </w:r>
      <w:r w:rsidRPr="00AE2F2E">
        <w:rPr>
          <w:b/>
          <w:bCs/>
        </w:rPr>
        <w:t>communes</w:t>
      </w:r>
    </w:p>
    <w:p w14:paraId="62D199B9" w14:textId="77777777" w:rsidR="00AD3310" w:rsidRDefault="00AD3310" w:rsidP="00AD3310"/>
    <w:p w14:paraId="1E0342DF" w14:textId="77777777" w:rsidR="00AD3310" w:rsidRDefault="00AD3310" w:rsidP="00AD3310">
      <w:r>
        <w:t xml:space="preserve">L’Etat fédéral s’occupe des matières telles que </w:t>
      </w:r>
    </w:p>
    <w:p w14:paraId="7E2937BB" w14:textId="77777777" w:rsidR="00AD3310" w:rsidRDefault="00AD3310" w:rsidP="00AD3310"/>
    <w:p w14:paraId="0E4BEF28" w14:textId="77777777" w:rsidR="00AD3310" w:rsidRPr="00AE2F2E" w:rsidRDefault="00AD3310" w:rsidP="00AD3310">
      <w:pPr>
        <w:pStyle w:val="Paragraphedeliste"/>
        <w:numPr>
          <w:ilvl w:val="0"/>
          <w:numId w:val="15"/>
        </w:numPr>
        <w:rPr>
          <w:b/>
          <w:bCs/>
        </w:rPr>
      </w:pPr>
      <w:r w:rsidRPr="00AE2F2E">
        <w:rPr>
          <w:b/>
          <w:bCs/>
        </w:rPr>
        <w:t>Les affaires étrangères</w:t>
      </w:r>
    </w:p>
    <w:p w14:paraId="12228C81" w14:textId="77777777" w:rsidR="00AD3310" w:rsidRPr="00AE2F2E" w:rsidRDefault="00AD3310" w:rsidP="00AD3310">
      <w:pPr>
        <w:pStyle w:val="Paragraphedeliste"/>
        <w:numPr>
          <w:ilvl w:val="0"/>
          <w:numId w:val="15"/>
        </w:numPr>
        <w:rPr>
          <w:b/>
          <w:bCs/>
        </w:rPr>
      </w:pPr>
      <w:r w:rsidRPr="00AE2F2E">
        <w:rPr>
          <w:b/>
          <w:bCs/>
        </w:rPr>
        <w:t>La défense nationale (l’armée)</w:t>
      </w:r>
    </w:p>
    <w:p w14:paraId="5274E277" w14:textId="77777777" w:rsidR="00AD3310" w:rsidRPr="00AE2F2E" w:rsidRDefault="00AD3310" w:rsidP="00AD3310">
      <w:pPr>
        <w:pStyle w:val="Paragraphedeliste"/>
        <w:numPr>
          <w:ilvl w:val="0"/>
          <w:numId w:val="15"/>
        </w:numPr>
        <w:rPr>
          <w:b/>
          <w:bCs/>
        </w:rPr>
      </w:pPr>
      <w:r w:rsidRPr="00AE2F2E">
        <w:rPr>
          <w:b/>
          <w:bCs/>
        </w:rPr>
        <w:t>La justice</w:t>
      </w:r>
    </w:p>
    <w:p w14:paraId="6920D282" w14:textId="77777777" w:rsidR="00AD3310" w:rsidRPr="00AE2F2E" w:rsidRDefault="00AD3310" w:rsidP="00AD3310">
      <w:pPr>
        <w:pStyle w:val="Paragraphedeliste"/>
        <w:numPr>
          <w:ilvl w:val="0"/>
          <w:numId w:val="15"/>
        </w:numPr>
        <w:rPr>
          <w:b/>
          <w:bCs/>
        </w:rPr>
      </w:pPr>
      <w:r w:rsidRPr="00AE2F2E">
        <w:rPr>
          <w:b/>
          <w:bCs/>
        </w:rPr>
        <w:t>L’immigration</w:t>
      </w:r>
    </w:p>
    <w:p w14:paraId="2B38B8EB" w14:textId="77777777" w:rsidR="00AD3310" w:rsidRPr="00AE2F2E" w:rsidRDefault="00AD3310" w:rsidP="00AD3310">
      <w:pPr>
        <w:pStyle w:val="Paragraphedeliste"/>
        <w:numPr>
          <w:ilvl w:val="0"/>
          <w:numId w:val="15"/>
        </w:numPr>
        <w:rPr>
          <w:b/>
          <w:bCs/>
        </w:rPr>
      </w:pPr>
      <w:r w:rsidRPr="00AE2F2E">
        <w:rPr>
          <w:b/>
          <w:bCs/>
        </w:rPr>
        <w:t>Les relations avec l’Union Européennes</w:t>
      </w:r>
    </w:p>
    <w:p w14:paraId="3A1AD43B" w14:textId="77777777" w:rsidR="00AD3310" w:rsidRDefault="00AD3310" w:rsidP="00AD3310"/>
    <w:p w14:paraId="324CB280" w14:textId="77777777" w:rsidR="00AD3310" w:rsidRDefault="00AD3310" w:rsidP="00AD3310">
      <w:r>
        <w:t>Les trois régions ont chacune leur propre parlement et gouvernement. Elles disposent d’une large autonomie en matière de</w:t>
      </w:r>
    </w:p>
    <w:p w14:paraId="4368B4E3" w14:textId="77777777" w:rsidR="00AD3310" w:rsidRDefault="00AD3310" w:rsidP="00AD3310"/>
    <w:p w14:paraId="22F040E2" w14:textId="77777777" w:rsidR="00AD3310" w:rsidRPr="00AE2F2E" w:rsidRDefault="00AD3310" w:rsidP="00AD3310">
      <w:pPr>
        <w:pStyle w:val="Paragraphedeliste"/>
        <w:numPr>
          <w:ilvl w:val="0"/>
          <w:numId w:val="16"/>
        </w:numPr>
        <w:rPr>
          <w:b/>
          <w:bCs/>
        </w:rPr>
      </w:pPr>
      <w:r w:rsidRPr="00AE2F2E">
        <w:rPr>
          <w:b/>
          <w:bCs/>
        </w:rPr>
        <w:t>Economie</w:t>
      </w:r>
    </w:p>
    <w:p w14:paraId="75F5DE76" w14:textId="77777777" w:rsidR="00AD3310" w:rsidRPr="00AE2F2E" w:rsidRDefault="00AD3310" w:rsidP="00AD3310">
      <w:pPr>
        <w:pStyle w:val="Paragraphedeliste"/>
        <w:numPr>
          <w:ilvl w:val="0"/>
          <w:numId w:val="16"/>
        </w:numPr>
        <w:rPr>
          <w:b/>
          <w:bCs/>
        </w:rPr>
      </w:pPr>
      <w:r w:rsidRPr="00AE2F2E">
        <w:rPr>
          <w:b/>
          <w:bCs/>
        </w:rPr>
        <w:t>Emploi</w:t>
      </w:r>
    </w:p>
    <w:p w14:paraId="74645631" w14:textId="77777777" w:rsidR="00AD3310" w:rsidRDefault="00AD3310" w:rsidP="00AD3310">
      <w:pPr>
        <w:pStyle w:val="Paragraphedeliste"/>
        <w:numPr>
          <w:ilvl w:val="0"/>
          <w:numId w:val="16"/>
        </w:numPr>
        <w:rPr>
          <w:b/>
          <w:bCs/>
        </w:rPr>
      </w:pPr>
      <w:r w:rsidRPr="00AE2F2E">
        <w:rPr>
          <w:b/>
          <w:bCs/>
        </w:rPr>
        <w:t>Aménagement du territoire</w:t>
      </w:r>
    </w:p>
    <w:p w14:paraId="484B836C" w14:textId="77777777" w:rsidR="00AD3310" w:rsidRPr="00AE2F2E" w:rsidRDefault="00AD3310" w:rsidP="00AD3310">
      <w:pPr>
        <w:pStyle w:val="Paragraphedeliste"/>
        <w:numPr>
          <w:ilvl w:val="0"/>
          <w:numId w:val="16"/>
        </w:numPr>
        <w:rPr>
          <w:b/>
          <w:bCs/>
        </w:rPr>
      </w:pPr>
      <w:r>
        <w:rPr>
          <w:b/>
          <w:bCs/>
        </w:rPr>
        <w:t>Agriculture</w:t>
      </w:r>
    </w:p>
    <w:p w14:paraId="13FD9630" w14:textId="77777777" w:rsidR="00AD3310" w:rsidRDefault="00AD3310" w:rsidP="00AD3310">
      <w:pPr>
        <w:pStyle w:val="Paragraphedeliste"/>
        <w:numPr>
          <w:ilvl w:val="0"/>
          <w:numId w:val="16"/>
        </w:numPr>
        <w:rPr>
          <w:b/>
          <w:bCs/>
        </w:rPr>
      </w:pPr>
      <w:r w:rsidRPr="00AE2F2E">
        <w:rPr>
          <w:b/>
          <w:bCs/>
        </w:rPr>
        <w:t>Intégration des personnes étrangères</w:t>
      </w:r>
    </w:p>
    <w:p w14:paraId="02775BA6" w14:textId="77777777" w:rsidR="00AD3310" w:rsidRDefault="00AD3310" w:rsidP="00AD3310">
      <w:pPr>
        <w:pStyle w:val="Paragraphedeliste"/>
        <w:numPr>
          <w:ilvl w:val="0"/>
          <w:numId w:val="16"/>
        </w:numPr>
        <w:rPr>
          <w:b/>
          <w:bCs/>
        </w:rPr>
      </w:pPr>
      <w:r>
        <w:rPr>
          <w:b/>
          <w:bCs/>
        </w:rPr>
        <w:t>Politique familiale (allocations)</w:t>
      </w:r>
    </w:p>
    <w:p w14:paraId="3803A93A" w14:textId="77777777" w:rsidR="00AD3310" w:rsidRDefault="00AD3310" w:rsidP="00AD3310"/>
    <w:p w14:paraId="7F7FD934" w14:textId="77777777" w:rsidR="00AD3310" w:rsidRDefault="00AD3310" w:rsidP="00AD3310">
      <w:r>
        <w:t>La Belgique est aussi organisée en trois communautés définies à partir de trois langues nationales : le néerlandais, le français et l’allemand. Les communautés s’occupent des matières telle que :</w:t>
      </w:r>
    </w:p>
    <w:p w14:paraId="66BCAD81" w14:textId="77777777" w:rsidR="00AD3310" w:rsidRDefault="00AD3310" w:rsidP="00AD3310"/>
    <w:p w14:paraId="6F591363" w14:textId="77777777" w:rsidR="00AD3310" w:rsidRPr="00AE2F2E" w:rsidRDefault="00AD3310" w:rsidP="00AD3310">
      <w:pPr>
        <w:pStyle w:val="Paragraphedeliste"/>
        <w:numPr>
          <w:ilvl w:val="0"/>
          <w:numId w:val="17"/>
        </w:numPr>
        <w:rPr>
          <w:b/>
          <w:bCs/>
        </w:rPr>
      </w:pPr>
      <w:r w:rsidRPr="00AE2F2E">
        <w:rPr>
          <w:b/>
          <w:bCs/>
        </w:rPr>
        <w:t>L’enseignement</w:t>
      </w:r>
    </w:p>
    <w:p w14:paraId="4749C1E3" w14:textId="77777777" w:rsidR="00AD3310" w:rsidRPr="00AE2F2E" w:rsidRDefault="00AD3310" w:rsidP="00AD3310">
      <w:pPr>
        <w:pStyle w:val="Paragraphedeliste"/>
        <w:numPr>
          <w:ilvl w:val="0"/>
          <w:numId w:val="17"/>
        </w:numPr>
        <w:rPr>
          <w:b/>
          <w:bCs/>
        </w:rPr>
      </w:pPr>
      <w:r w:rsidRPr="00AE2F2E">
        <w:rPr>
          <w:b/>
          <w:bCs/>
        </w:rPr>
        <w:t>La culture</w:t>
      </w:r>
    </w:p>
    <w:p w14:paraId="73A0044B" w14:textId="77777777" w:rsidR="00AD3310" w:rsidRDefault="00AD3310" w:rsidP="00CB39E1">
      <w:pPr>
        <w:rPr>
          <w:b/>
          <w:bCs/>
          <w:color w:val="00B050"/>
        </w:rPr>
      </w:pPr>
    </w:p>
    <w:p w14:paraId="5CD1A17D" w14:textId="77777777" w:rsidR="00AD3310" w:rsidRDefault="00AD3310" w:rsidP="00CB39E1">
      <w:pPr>
        <w:rPr>
          <w:b/>
          <w:bCs/>
          <w:color w:val="00B050"/>
        </w:rPr>
      </w:pPr>
    </w:p>
    <w:p w14:paraId="712D1625" w14:textId="77777777" w:rsidR="00AD3310" w:rsidRDefault="00AD3310" w:rsidP="00CB39E1">
      <w:pPr>
        <w:rPr>
          <w:b/>
          <w:bCs/>
          <w:color w:val="00B050"/>
        </w:rPr>
      </w:pPr>
    </w:p>
    <w:p w14:paraId="69B76C32" w14:textId="77777777" w:rsidR="00AD3310" w:rsidRDefault="00AD3310" w:rsidP="00CB39E1">
      <w:pPr>
        <w:rPr>
          <w:b/>
          <w:bCs/>
          <w:color w:val="00B050"/>
        </w:rPr>
      </w:pPr>
    </w:p>
    <w:p w14:paraId="3CBEA397" w14:textId="77777777" w:rsidR="00AD3310" w:rsidRDefault="00AD3310" w:rsidP="00CB39E1">
      <w:pPr>
        <w:rPr>
          <w:b/>
          <w:bCs/>
          <w:color w:val="00B050"/>
        </w:rPr>
      </w:pPr>
    </w:p>
    <w:p w14:paraId="7896A122" w14:textId="77777777" w:rsidR="00AD3310" w:rsidRDefault="00AD3310" w:rsidP="00CB39E1">
      <w:pPr>
        <w:rPr>
          <w:b/>
          <w:bCs/>
          <w:color w:val="00B050"/>
        </w:rPr>
      </w:pPr>
    </w:p>
    <w:p w14:paraId="45B087EB" w14:textId="77777777" w:rsidR="00AD3310" w:rsidRDefault="00AD3310">
      <w:pPr>
        <w:rPr>
          <w:b/>
          <w:bCs/>
          <w:color w:val="00B050"/>
        </w:rPr>
      </w:pPr>
      <w:r>
        <w:rPr>
          <w:b/>
          <w:bCs/>
          <w:color w:val="00B050"/>
        </w:rPr>
        <w:br w:type="page"/>
      </w:r>
    </w:p>
    <w:p w14:paraId="205B11DF" w14:textId="37B163AE" w:rsidR="00AD3310" w:rsidRPr="00D35B97" w:rsidRDefault="00AD3310" w:rsidP="00AD3310">
      <w:pPr>
        <w:rPr>
          <w:rStyle w:val="Titre2Car"/>
          <w:b/>
          <w:bCs/>
        </w:rPr>
      </w:pPr>
      <w:r>
        <w:lastRenderedPageBreak/>
        <w:fldChar w:fldCharType="begin"/>
      </w:r>
      <w:r>
        <w:instrText xml:space="preserve"> INCLUDEPICTURE "https://www.journalessentiel.be/wp-content/uploads/2020/08/arton4153.png" \* MERGEFORMATINET </w:instrText>
      </w:r>
      <w:r>
        <w:fldChar w:fldCharType="separate"/>
      </w:r>
      <w:r>
        <w:rPr>
          <w:noProof/>
        </w:rPr>
        <w:drawing>
          <wp:inline distT="0" distB="0" distL="0" distR="0" wp14:anchorId="7ECD41FD" wp14:editId="23697222">
            <wp:extent cx="574857" cy="652417"/>
            <wp:effectExtent l="0" t="0" r="0" b="0"/>
            <wp:docPr id="5383310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3812" cy="707977"/>
                    </a:xfrm>
                    <a:prstGeom prst="rect">
                      <a:avLst/>
                    </a:prstGeom>
                    <a:noFill/>
                    <a:ln>
                      <a:noFill/>
                    </a:ln>
                  </pic:spPr>
                </pic:pic>
              </a:graphicData>
            </a:graphic>
          </wp:inline>
        </w:drawing>
      </w:r>
      <w:r>
        <w:fldChar w:fldCharType="end"/>
      </w:r>
      <w:r w:rsidR="00D35B97" w:rsidRPr="00D35B97">
        <w:rPr>
          <w:rStyle w:val="Titre2Car"/>
          <w:b/>
          <w:bCs/>
        </w:rPr>
        <w:t xml:space="preserve">Article- </w:t>
      </w:r>
      <w:r w:rsidRPr="00D35B97">
        <w:rPr>
          <w:rStyle w:val="Titre2Car"/>
          <w:b/>
          <w:bCs/>
        </w:rPr>
        <w:t xml:space="preserve">Belgique, les 3 pouvoirs </w:t>
      </w:r>
    </w:p>
    <w:p w14:paraId="60C96722" w14:textId="77777777" w:rsidR="00AD3310" w:rsidRPr="00AD3310" w:rsidRDefault="00AD3310" w:rsidP="00AD3310">
      <w:pPr>
        <w:rPr>
          <w:rFonts w:cstheme="minorHAnsi"/>
        </w:rPr>
      </w:pPr>
    </w:p>
    <w:p w14:paraId="29867C5D" w14:textId="77777777" w:rsidR="00AD3310" w:rsidRPr="00115D48" w:rsidRDefault="00AD3310" w:rsidP="00AD3310">
      <w:pPr>
        <w:pStyle w:val="NormalWeb"/>
        <w:rPr>
          <w:rFonts w:asciiTheme="minorHAnsi" w:hAnsiTheme="minorHAnsi" w:cstheme="minorHAnsi"/>
        </w:rPr>
      </w:pPr>
      <w:r w:rsidRPr="00115D48">
        <w:rPr>
          <w:rFonts w:asciiTheme="minorHAnsi" w:hAnsiTheme="minorHAnsi" w:cstheme="minorHAnsi"/>
        </w:rPr>
        <w:t>En Belgique, comme dans la plupart des démocraties, il y a 3 pouvoirs pour diriger l’Etat. Ces 3 pouvoirs sont indépendants les uns des autres. La Belgique est divisée en régions et en communautés qui ont aussi leur parlement et leur gouvernement. Nous ne parlons ici que de l’Etat fédéral belge, c’est-à-dire l’Etat qui a le pouvoir sur toute la Belgique.</w:t>
      </w:r>
    </w:p>
    <w:p w14:paraId="275DBCAD" w14:textId="77777777" w:rsidR="00AD3310" w:rsidRPr="00115D48" w:rsidRDefault="00AD3310" w:rsidP="00AD3310">
      <w:pPr>
        <w:pStyle w:val="NormalWeb"/>
        <w:rPr>
          <w:rFonts w:asciiTheme="minorHAnsi" w:hAnsiTheme="minorHAnsi" w:cstheme="minorHAnsi"/>
        </w:rPr>
      </w:pPr>
      <w:r w:rsidRPr="00115D48">
        <w:rPr>
          <w:rStyle w:val="lev"/>
          <w:rFonts w:asciiTheme="minorHAnsi" w:hAnsiTheme="minorHAnsi" w:cstheme="minorHAnsi"/>
        </w:rPr>
        <w:t xml:space="preserve">Le pouvoir législatif </w:t>
      </w:r>
    </w:p>
    <w:p w14:paraId="521BF7DD" w14:textId="77777777" w:rsidR="00AD3310" w:rsidRPr="00115D48" w:rsidRDefault="00AD3310" w:rsidP="00AD3310">
      <w:pPr>
        <w:pStyle w:val="NormalWeb"/>
        <w:rPr>
          <w:rFonts w:asciiTheme="minorHAnsi" w:hAnsiTheme="minorHAnsi" w:cstheme="minorHAnsi"/>
        </w:rPr>
      </w:pPr>
      <w:r w:rsidRPr="00115D48">
        <w:rPr>
          <w:rFonts w:asciiTheme="minorHAnsi" w:hAnsiTheme="minorHAnsi" w:cstheme="minorHAnsi"/>
        </w:rPr>
        <w:t>C’est le pouvoir qui propose et vote les lois. En Belgique, ce sont les députés qui discutent et votent les lois. Les députés sont élus par les Belges qui ont plus de 18 ans. Il y a 150 députés qui se réunissent dans la Chambre des représentants. Il y a aussi 60 sénateurs, réunis dans le Sénat, mais ils ne sont plus élus par la population et ils ne doivent discuter et voter que certaines lois.</w:t>
      </w:r>
    </w:p>
    <w:p w14:paraId="1600A9E9" w14:textId="77777777" w:rsidR="00AD3310" w:rsidRPr="00AD3310" w:rsidRDefault="00AD3310" w:rsidP="00AD3310">
      <w:pPr>
        <w:pStyle w:val="NormalWeb"/>
        <w:jc w:val="center"/>
        <w:rPr>
          <w:rStyle w:val="lev"/>
          <w:rFonts w:asciiTheme="minorHAnsi" w:hAnsiTheme="minorHAnsi" w:cstheme="minorHAnsi"/>
          <w:b w:val="0"/>
          <w:bCs w:val="0"/>
        </w:rPr>
      </w:pPr>
      <w:r w:rsidRPr="00115D48">
        <w:rPr>
          <w:rFonts w:asciiTheme="minorHAnsi" w:hAnsiTheme="minorHAnsi" w:cstheme="minorHAnsi"/>
          <w:noProof/>
        </w:rPr>
        <w:drawing>
          <wp:inline distT="0" distB="0" distL="0" distR="0" wp14:anchorId="1F4C597F" wp14:editId="4F121A21">
            <wp:extent cx="2997581" cy="1733060"/>
            <wp:effectExtent l="0" t="0" r="0" b="0"/>
            <wp:docPr id="1601142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42942" name="Image 160114294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2494" cy="1759026"/>
                    </a:xfrm>
                    <a:prstGeom prst="rect">
                      <a:avLst/>
                    </a:prstGeom>
                  </pic:spPr>
                </pic:pic>
              </a:graphicData>
            </a:graphic>
          </wp:inline>
        </w:drawing>
      </w:r>
    </w:p>
    <w:p w14:paraId="32831434" w14:textId="77777777" w:rsidR="00AD3310" w:rsidRDefault="00AD3310" w:rsidP="00AD3310">
      <w:pPr>
        <w:pStyle w:val="NormalWeb"/>
        <w:rPr>
          <w:rStyle w:val="lev"/>
          <w:rFonts w:asciiTheme="minorHAnsi" w:hAnsiTheme="minorHAnsi" w:cstheme="minorHAnsi"/>
        </w:rPr>
      </w:pPr>
    </w:p>
    <w:p w14:paraId="69AAF072" w14:textId="77777777" w:rsidR="00AD3310" w:rsidRPr="00115D48" w:rsidRDefault="00AD3310" w:rsidP="00AD3310">
      <w:pPr>
        <w:pStyle w:val="NormalWeb"/>
        <w:rPr>
          <w:rFonts w:asciiTheme="minorHAnsi" w:hAnsiTheme="minorHAnsi" w:cstheme="minorHAnsi"/>
        </w:rPr>
      </w:pPr>
      <w:r w:rsidRPr="00115D48">
        <w:rPr>
          <w:rStyle w:val="lev"/>
          <w:rFonts w:asciiTheme="minorHAnsi" w:hAnsiTheme="minorHAnsi" w:cstheme="minorHAnsi"/>
        </w:rPr>
        <w:t>Le pouvoir exécutif</w:t>
      </w:r>
    </w:p>
    <w:p w14:paraId="5DD73249" w14:textId="77777777" w:rsidR="00AD3310" w:rsidRPr="00115D48" w:rsidRDefault="00AD3310" w:rsidP="00AD3310">
      <w:pPr>
        <w:pStyle w:val="NormalWeb"/>
        <w:rPr>
          <w:rFonts w:asciiTheme="minorHAnsi" w:hAnsiTheme="minorHAnsi" w:cstheme="minorHAnsi"/>
        </w:rPr>
      </w:pPr>
      <w:r w:rsidRPr="00115D48">
        <w:rPr>
          <w:rFonts w:asciiTheme="minorHAnsi" w:hAnsiTheme="minorHAnsi" w:cstheme="minorHAnsi"/>
        </w:rPr>
        <w:t>C’est le pouvoir qui exécute les lois. Autrement dit, c’est le pouvoir qui fait en sorte que les lois soient appliquées sur le terrain. En Belgique, c’est le gouvernement donc les ministres qui sont le pouvoir exécutif. Il y a au maximum 15 ministres.</w:t>
      </w:r>
    </w:p>
    <w:p w14:paraId="23B0F170" w14:textId="77777777" w:rsidR="00AD3310" w:rsidRPr="00115D48" w:rsidRDefault="00AD3310" w:rsidP="00AD3310">
      <w:pPr>
        <w:pStyle w:val="NormalWeb"/>
        <w:jc w:val="center"/>
        <w:rPr>
          <w:rFonts w:asciiTheme="minorHAnsi" w:hAnsiTheme="minorHAnsi" w:cstheme="minorHAnsi"/>
        </w:rPr>
      </w:pPr>
      <w:r w:rsidRPr="00115D48">
        <w:rPr>
          <w:rFonts w:asciiTheme="minorHAnsi" w:hAnsiTheme="minorHAnsi" w:cstheme="minorHAnsi"/>
          <w:noProof/>
        </w:rPr>
        <w:drawing>
          <wp:inline distT="0" distB="0" distL="0" distR="0" wp14:anchorId="04813849" wp14:editId="6C590941">
            <wp:extent cx="3038833" cy="1866444"/>
            <wp:effectExtent l="0" t="0" r="0" b="635"/>
            <wp:docPr id="20609763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6332" name="Image 206097633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09543" cy="1909874"/>
                    </a:xfrm>
                    <a:prstGeom prst="rect">
                      <a:avLst/>
                    </a:prstGeom>
                  </pic:spPr>
                </pic:pic>
              </a:graphicData>
            </a:graphic>
          </wp:inline>
        </w:drawing>
      </w:r>
    </w:p>
    <w:p w14:paraId="562B2423" w14:textId="77777777" w:rsidR="00AD3310" w:rsidRPr="00115D48" w:rsidRDefault="00AD3310" w:rsidP="00AD3310">
      <w:pPr>
        <w:pStyle w:val="NormalWeb"/>
        <w:rPr>
          <w:rStyle w:val="lev"/>
          <w:rFonts w:asciiTheme="minorHAnsi" w:hAnsiTheme="minorHAnsi" w:cstheme="minorHAnsi"/>
        </w:rPr>
      </w:pPr>
    </w:p>
    <w:p w14:paraId="5016335F" w14:textId="77777777" w:rsidR="00AD3310" w:rsidRPr="00115D48" w:rsidRDefault="00AD3310" w:rsidP="00AD3310">
      <w:pPr>
        <w:pStyle w:val="NormalWeb"/>
        <w:rPr>
          <w:rFonts w:asciiTheme="minorHAnsi" w:hAnsiTheme="minorHAnsi" w:cstheme="minorHAnsi"/>
        </w:rPr>
      </w:pPr>
      <w:r w:rsidRPr="00115D48">
        <w:rPr>
          <w:rStyle w:val="lev"/>
          <w:rFonts w:asciiTheme="minorHAnsi" w:hAnsiTheme="minorHAnsi" w:cstheme="minorHAnsi"/>
        </w:rPr>
        <w:t>Le pouvoir judiciaire</w:t>
      </w:r>
    </w:p>
    <w:p w14:paraId="7EBDA97C" w14:textId="77777777" w:rsidR="00AD3310" w:rsidRPr="00115D48" w:rsidRDefault="00AD3310" w:rsidP="00AD3310">
      <w:pPr>
        <w:pStyle w:val="NormalWeb"/>
        <w:rPr>
          <w:rFonts w:asciiTheme="minorHAnsi" w:hAnsiTheme="minorHAnsi" w:cstheme="minorHAnsi"/>
        </w:rPr>
      </w:pPr>
      <w:r w:rsidRPr="00115D48">
        <w:rPr>
          <w:rFonts w:asciiTheme="minorHAnsi" w:hAnsiTheme="minorHAnsi" w:cstheme="minorHAnsi"/>
        </w:rPr>
        <w:t xml:space="preserve">C’est le pouvoir qui juge si les lois sont bien respectées. Ce sont les juges des tribunaux et des cours de justice. </w:t>
      </w:r>
    </w:p>
    <w:p w14:paraId="4D1C026A" w14:textId="77777777" w:rsidR="00AD3310" w:rsidRPr="00115D48" w:rsidRDefault="00AD3310" w:rsidP="00AD3310">
      <w:pPr>
        <w:pStyle w:val="NormalWeb"/>
        <w:jc w:val="center"/>
        <w:rPr>
          <w:rFonts w:asciiTheme="minorHAnsi" w:hAnsiTheme="minorHAnsi" w:cstheme="minorHAnsi"/>
        </w:rPr>
      </w:pPr>
      <w:r w:rsidRPr="00115D48">
        <w:rPr>
          <w:rFonts w:asciiTheme="minorHAnsi" w:hAnsiTheme="minorHAnsi" w:cstheme="minorHAnsi"/>
          <w:noProof/>
        </w:rPr>
        <w:drawing>
          <wp:inline distT="0" distB="0" distL="0" distR="0" wp14:anchorId="2EC5006B" wp14:editId="56ADE1CF">
            <wp:extent cx="3487108" cy="2280920"/>
            <wp:effectExtent l="0" t="0" r="5715" b="5080"/>
            <wp:docPr id="15629373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37391" name="Image 15629373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61996" cy="2329904"/>
                    </a:xfrm>
                    <a:prstGeom prst="rect">
                      <a:avLst/>
                    </a:prstGeom>
                  </pic:spPr>
                </pic:pic>
              </a:graphicData>
            </a:graphic>
          </wp:inline>
        </w:drawing>
      </w:r>
    </w:p>
    <w:p w14:paraId="46958CD3" w14:textId="77777777" w:rsidR="00AD3310" w:rsidRPr="00115D48" w:rsidRDefault="00AD3310" w:rsidP="00AD3310">
      <w:pPr>
        <w:pStyle w:val="NormalWeb"/>
        <w:rPr>
          <w:rFonts w:asciiTheme="minorHAnsi" w:hAnsiTheme="minorHAnsi" w:cstheme="minorHAnsi"/>
        </w:rPr>
      </w:pPr>
      <w:r w:rsidRPr="00115D48">
        <w:rPr>
          <w:rStyle w:val="lev"/>
          <w:rFonts w:asciiTheme="minorHAnsi" w:hAnsiTheme="minorHAnsi" w:cstheme="minorHAnsi"/>
        </w:rPr>
        <w:t>Le roi</w:t>
      </w:r>
    </w:p>
    <w:p w14:paraId="72485F34" w14:textId="77777777" w:rsidR="00AD3310" w:rsidRPr="00115D48" w:rsidRDefault="00AD3310" w:rsidP="00AD3310">
      <w:pPr>
        <w:pStyle w:val="NormalWeb"/>
        <w:rPr>
          <w:rFonts w:asciiTheme="minorHAnsi" w:hAnsiTheme="minorHAnsi" w:cstheme="minorHAnsi"/>
        </w:rPr>
      </w:pPr>
      <w:r w:rsidRPr="00115D48">
        <w:rPr>
          <w:rFonts w:asciiTheme="minorHAnsi" w:hAnsiTheme="minorHAnsi" w:cstheme="minorHAnsi"/>
        </w:rPr>
        <w:t>En Belgique, le roi joue un rôle dans le pouvoir législatif et exécutif.</w:t>
      </w:r>
      <w:r w:rsidRPr="00115D48">
        <w:rPr>
          <w:rFonts w:asciiTheme="minorHAnsi" w:hAnsiTheme="minorHAnsi" w:cstheme="minorHAnsi"/>
        </w:rPr>
        <w:br/>
        <w:t>Il signe les lois. En réalité, le roi est obligé de signer les lois qui ont été votées par le parlement.</w:t>
      </w:r>
      <w:r w:rsidRPr="00115D48">
        <w:rPr>
          <w:rFonts w:asciiTheme="minorHAnsi" w:hAnsiTheme="minorHAnsi" w:cstheme="minorHAnsi"/>
        </w:rPr>
        <w:br/>
        <w:t>Il nomme officiellement les ministres. En réalité, ce sont les présidents des partis politiques qui choisissent les ministres, le roi est obligé d’approuver le choix des présidents des partis.</w:t>
      </w:r>
    </w:p>
    <w:p w14:paraId="5D7944F3" w14:textId="77777777" w:rsidR="00AD3310" w:rsidRPr="00115D48" w:rsidRDefault="00AD3310" w:rsidP="00AD3310">
      <w:pPr>
        <w:pStyle w:val="NormalWeb"/>
        <w:jc w:val="center"/>
        <w:rPr>
          <w:rFonts w:asciiTheme="minorHAnsi" w:hAnsiTheme="minorHAnsi" w:cstheme="minorHAnsi"/>
        </w:rPr>
      </w:pPr>
      <w:r w:rsidRPr="00115D48">
        <w:rPr>
          <w:rFonts w:asciiTheme="minorHAnsi" w:hAnsiTheme="minorHAnsi" w:cstheme="minorHAnsi"/>
          <w:noProof/>
        </w:rPr>
        <w:drawing>
          <wp:inline distT="0" distB="0" distL="0" distR="0" wp14:anchorId="67BCB357" wp14:editId="4D38F515">
            <wp:extent cx="3443906" cy="2427286"/>
            <wp:effectExtent l="0" t="0" r="0" b="0"/>
            <wp:docPr id="15041497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49717" name="Image 150414971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78449" cy="2451632"/>
                    </a:xfrm>
                    <a:prstGeom prst="rect">
                      <a:avLst/>
                    </a:prstGeom>
                  </pic:spPr>
                </pic:pic>
              </a:graphicData>
            </a:graphic>
          </wp:inline>
        </w:drawing>
      </w:r>
    </w:p>
    <w:p w14:paraId="1057103F" w14:textId="77777777" w:rsidR="00AD3310" w:rsidRPr="00115D48" w:rsidRDefault="00AD3310" w:rsidP="00AD3310">
      <w:pPr>
        <w:pStyle w:val="Paragraphedeliste"/>
        <w:rPr>
          <w:rFonts w:cstheme="minorHAnsi"/>
        </w:rPr>
      </w:pPr>
    </w:p>
    <w:p w14:paraId="7716FEED" w14:textId="77777777" w:rsidR="00AD3310" w:rsidRPr="00115D48" w:rsidRDefault="00AD3310" w:rsidP="00AD3310">
      <w:pPr>
        <w:pStyle w:val="Paragraphedeliste"/>
        <w:rPr>
          <w:rFonts w:cstheme="minorHAnsi"/>
        </w:rPr>
      </w:pPr>
    </w:p>
    <w:p w14:paraId="483EB339" w14:textId="77777777" w:rsidR="00AD3310" w:rsidRPr="00115D48" w:rsidRDefault="00AD3310" w:rsidP="00AD3310">
      <w:pPr>
        <w:pStyle w:val="Paragraphedeliste"/>
        <w:rPr>
          <w:rFonts w:cstheme="minorHAnsi"/>
        </w:rPr>
      </w:pPr>
    </w:p>
    <w:p w14:paraId="286E658E" w14:textId="77777777" w:rsidR="00AD3310" w:rsidRPr="00115D48" w:rsidRDefault="00AD3310" w:rsidP="00AD3310">
      <w:pPr>
        <w:pStyle w:val="Paragraphedeliste"/>
        <w:rPr>
          <w:rFonts w:cstheme="minorHAnsi"/>
        </w:rPr>
      </w:pPr>
    </w:p>
    <w:p w14:paraId="2E3AB5E1" w14:textId="77777777" w:rsidR="00AD3310" w:rsidRDefault="00AD3310">
      <w:pPr>
        <w:rPr>
          <w:rFonts w:cstheme="minorHAnsi"/>
        </w:rPr>
      </w:pPr>
      <w:r>
        <w:rPr>
          <w:rFonts w:cstheme="minorHAnsi"/>
        </w:rPr>
        <w:br w:type="page"/>
      </w:r>
    </w:p>
    <w:p w14:paraId="1D60428C" w14:textId="23CA2186" w:rsidR="00AD3310" w:rsidRPr="00D35B97" w:rsidRDefault="00D35B97" w:rsidP="00D35B97">
      <w:pPr>
        <w:pStyle w:val="Titre2"/>
        <w:rPr>
          <w:b/>
          <w:bCs/>
        </w:rPr>
      </w:pPr>
      <w:bookmarkStart w:id="32" w:name="_Toc163475381"/>
      <w:r>
        <w:rPr>
          <w:b/>
          <w:bCs/>
        </w:rPr>
        <w:lastRenderedPageBreak/>
        <w:t>Article-</w:t>
      </w:r>
      <w:r w:rsidR="006B5FC9" w:rsidRPr="00D35B97">
        <w:rPr>
          <w:b/>
          <w:bCs/>
        </w:rPr>
        <w:t>P</w:t>
      </w:r>
      <w:r w:rsidR="00AD3310" w:rsidRPr="00D35B97">
        <w:rPr>
          <w:b/>
          <w:bCs/>
        </w:rPr>
        <w:t>romulguer une loi</w:t>
      </w:r>
      <w:bookmarkEnd w:id="32"/>
    </w:p>
    <w:p w14:paraId="10E5A51E" w14:textId="77777777" w:rsidR="006B5FC9" w:rsidRPr="006B5FC9" w:rsidRDefault="006B5FC9" w:rsidP="006B5FC9">
      <w:pPr>
        <w:pStyle w:val="Paragraphedeliste"/>
        <w:numPr>
          <w:ilvl w:val="0"/>
          <w:numId w:val="18"/>
        </w:numPr>
        <w:rPr>
          <w:sz w:val="32"/>
          <w:szCs w:val="32"/>
        </w:rPr>
      </w:pPr>
      <w:r>
        <w:rPr>
          <w:sz w:val="32"/>
          <w:szCs w:val="32"/>
        </w:rPr>
        <w:t>L’Etat belge : composition</w:t>
      </w:r>
    </w:p>
    <w:p w14:paraId="54FC2279" w14:textId="77777777" w:rsidR="00AD3310" w:rsidRDefault="00AD3310" w:rsidP="00AD3310"/>
    <w:p w14:paraId="67C36D19" w14:textId="77777777" w:rsidR="00AD3310" w:rsidRDefault="00AD3310" w:rsidP="00AD3310">
      <w:r>
        <w:rPr>
          <w:noProof/>
        </w:rPr>
        <w:drawing>
          <wp:inline distT="0" distB="0" distL="0" distR="0" wp14:anchorId="1D1F16B9" wp14:editId="4CB786DB">
            <wp:extent cx="5356669" cy="5940636"/>
            <wp:effectExtent l="0" t="0" r="3175" b="3175"/>
            <wp:docPr id="2089175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7585" name="Image 208917585"/>
                    <pic:cNvPicPr/>
                  </pic:nvPicPr>
                  <pic:blipFill>
                    <a:blip r:embed="rId64">
                      <a:extLst>
                        <a:ext uri="{28A0092B-C50C-407E-A947-70E740481C1C}">
                          <a14:useLocalDpi xmlns:a14="http://schemas.microsoft.com/office/drawing/2010/main" val="0"/>
                        </a:ext>
                      </a:extLst>
                    </a:blip>
                    <a:stretch>
                      <a:fillRect/>
                    </a:stretch>
                  </pic:blipFill>
                  <pic:spPr>
                    <a:xfrm>
                      <a:off x="0" y="0"/>
                      <a:ext cx="5370133" cy="5955568"/>
                    </a:xfrm>
                    <a:prstGeom prst="rect">
                      <a:avLst/>
                    </a:prstGeom>
                  </pic:spPr>
                </pic:pic>
              </a:graphicData>
            </a:graphic>
          </wp:inline>
        </w:drawing>
      </w:r>
    </w:p>
    <w:p w14:paraId="4F3D3C8F" w14:textId="77777777" w:rsidR="00AD3310" w:rsidRDefault="00AD3310" w:rsidP="00AD3310">
      <w:r>
        <w:rPr>
          <w:noProof/>
        </w:rPr>
        <w:drawing>
          <wp:inline distT="0" distB="0" distL="0" distR="0" wp14:anchorId="37BD5C9F" wp14:editId="76970A2A">
            <wp:extent cx="1672996" cy="1672996"/>
            <wp:effectExtent l="0" t="0" r="3810" b="3810"/>
            <wp:docPr id="2096180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0738" name="Image 2096180738"/>
                    <pic:cNvPicPr/>
                  </pic:nvPicPr>
                  <pic:blipFill>
                    <a:blip r:embed="rId65">
                      <a:extLst>
                        <a:ext uri="{28A0092B-C50C-407E-A947-70E740481C1C}">
                          <a14:useLocalDpi xmlns:a14="http://schemas.microsoft.com/office/drawing/2010/main" val="0"/>
                        </a:ext>
                      </a:extLst>
                    </a:blip>
                    <a:stretch>
                      <a:fillRect/>
                    </a:stretch>
                  </pic:blipFill>
                  <pic:spPr>
                    <a:xfrm>
                      <a:off x="0" y="0"/>
                      <a:ext cx="1697875" cy="1697875"/>
                    </a:xfrm>
                    <a:prstGeom prst="rect">
                      <a:avLst/>
                    </a:prstGeom>
                  </pic:spPr>
                </pic:pic>
              </a:graphicData>
            </a:graphic>
          </wp:inline>
        </w:drawing>
      </w:r>
      <w:r>
        <w:t xml:space="preserve"> </w:t>
      </w:r>
      <w:r>
        <w:tab/>
      </w:r>
      <w:r>
        <w:tab/>
      </w:r>
      <w:r>
        <w:rPr>
          <w:noProof/>
        </w:rPr>
        <w:drawing>
          <wp:inline distT="0" distB="0" distL="0" distR="0" wp14:anchorId="1B6DD543" wp14:editId="5F9B234F">
            <wp:extent cx="3166534" cy="1658661"/>
            <wp:effectExtent l="0" t="0" r="0" b="5080"/>
            <wp:docPr id="78437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72626" name="Image 78437262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06072" cy="1679372"/>
                    </a:xfrm>
                    <a:prstGeom prst="rect">
                      <a:avLst/>
                    </a:prstGeom>
                  </pic:spPr>
                </pic:pic>
              </a:graphicData>
            </a:graphic>
          </wp:inline>
        </w:drawing>
      </w:r>
    </w:p>
    <w:p w14:paraId="7B492A0A" w14:textId="77777777" w:rsidR="00AD3310" w:rsidRDefault="00AD3310" w:rsidP="00AD3310">
      <w:r>
        <w:t xml:space="preserve">Alexander </w:t>
      </w:r>
      <w:proofErr w:type="spellStart"/>
      <w:r>
        <w:t>DeCroo</w:t>
      </w:r>
      <w:proofErr w:type="spellEnd"/>
      <w:r>
        <w:t>,</w:t>
      </w:r>
      <w:r>
        <w:tab/>
      </w:r>
      <w:r>
        <w:tab/>
      </w:r>
      <w:r>
        <w:tab/>
        <w:t>Philippe 1</w:t>
      </w:r>
      <w:r w:rsidRPr="00D866F7">
        <w:rPr>
          <w:vertAlign w:val="superscript"/>
        </w:rPr>
        <w:t>er</w:t>
      </w:r>
    </w:p>
    <w:p w14:paraId="40DEB7A5" w14:textId="77777777" w:rsidR="00AD3310" w:rsidRDefault="00AD3310" w:rsidP="00AD3310">
      <w:r>
        <w:t>Premier Ministre</w:t>
      </w:r>
      <w:r>
        <w:tab/>
      </w:r>
      <w:r>
        <w:tab/>
      </w:r>
      <w:r>
        <w:tab/>
        <w:t>Roi des Belges</w:t>
      </w:r>
    </w:p>
    <w:p w14:paraId="3B381214" w14:textId="77777777" w:rsidR="008F6541" w:rsidRDefault="008F6541" w:rsidP="00AD3310"/>
    <w:p w14:paraId="711A5AA3" w14:textId="77777777" w:rsidR="00AD3310" w:rsidRPr="006B5FC9" w:rsidRDefault="00AD3310" w:rsidP="006B5FC9">
      <w:pPr>
        <w:pStyle w:val="Paragraphedeliste"/>
        <w:numPr>
          <w:ilvl w:val="0"/>
          <w:numId w:val="18"/>
        </w:numPr>
        <w:rPr>
          <w:sz w:val="32"/>
          <w:szCs w:val="32"/>
          <w:u w:val="single"/>
        </w:rPr>
      </w:pPr>
      <w:r w:rsidRPr="006B5FC9">
        <w:rPr>
          <w:sz w:val="32"/>
          <w:szCs w:val="32"/>
          <w:u w:val="single"/>
        </w:rPr>
        <w:lastRenderedPageBreak/>
        <w:t>Comment promulgue-t-on une loi ?</w:t>
      </w:r>
    </w:p>
    <w:p w14:paraId="1B140319" w14:textId="77777777" w:rsidR="00AD3310" w:rsidRDefault="00AD3310" w:rsidP="00AD3310"/>
    <w:p w14:paraId="69C78E80" w14:textId="77777777" w:rsidR="00AD3310" w:rsidRDefault="00AD3310" w:rsidP="00AD3310"/>
    <w:p w14:paraId="27B2BC16" w14:textId="77777777" w:rsidR="00AD3310" w:rsidRDefault="00AD3310" w:rsidP="00AD3310">
      <w:r>
        <w:rPr>
          <w:noProof/>
        </w:rPr>
        <mc:AlternateContent>
          <mc:Choice Requires="wps">
            <w:drawing>
              <wp:anchor distT="0" distB="0" distL="114300" distR="114300" simplePos="0" relativeHeight="251724800" behindDoc="0" locked="0" layoutInCell="1" allowOverlap="1" wp14:anchorId="5DA681D6" wp14:editId="57CFDD69">
                <wp:simplePos x="0" y="0"/>
                <wp:positionH relativeFrom="column">
                  <wp:posOffset>3606800</wp:posOffset>
                </wp:positionH>
                <wp:positionV relativeFrom="paragraph">
                  <wp:posOffset>20955</wp:posOffset>
                </wp:positionV>
                <wp:extent cx="2122170" cy="499110"/>
                <wp:effectExtent l="0" t="0" r="0" b="0"/>
                <wp:wrapNone/>
                <wp:docPr id="406911162" name="Zone de texte 5"/>
                <wp:cNvGraphicFramePr/>
                <a:graphic xmlns:a="http://schemas.openxmlformats.org/drawingml/2006/main">
                  <a:graphicData uri="http://schemas.microsoft.com/office/word/2010/wordprocessingShape">
                    <wps:wsp>
                      <wps:cNvSpPr txBox="1"/>
                      <wps:spPr>
                        <a:xfrm>
                          <a:off x="0" y="0"/>
                          <a:ext cx="2122170" cy="49911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6350">
                          <a:noFill/>
                        </a:ln>
                      </wps:spPr>
                      <wps:txbx>
                        <w:txbxContent>
                          <w:p w14:paraId="4177F340" w14:textId="77777777" w:rsidR="00AD3310" w:rsidRDefault="00AD3310" w:rsidP="00AD3310">
                            <w:pPr>
                              <w:jc w:val="center"/>
                              <w:rPr>
                                <w:lang w:val="nl-NL"/>
                              </w:rPr>
                            </w:pPr>
                            <w:r>
                              <w:rPr>
                                <w:lang w:val="nl-NL"/>
                              </w:rPr>
                              <w:t>Les ministres</w:t>
                            </w:r>
                          </w:p>
                          <w:p w14:paraId="31BBA6DB" w14:textId="77777777" w:rsidR="00AD3310" w:rsidRPr="00421062" w:rsidRDefault="00AD3310" w:rsidP="00AD3310">
                            <w:pPr>
                              <w:jc w:val="center"/>
                              <w:rPr>
                                <w:i/>
                                <w:iCs/>
                                <w:lang w:val="nl-NL"/>
                              </w:rPr>
                            </w:pPr>
                            <w:r w:rsidRPr="00421062">
                              <w:rPr>
                                <w:i/>
                                <w:iCs/>
                                <w:lang w:val="nl-NL"/>
                              </w:rPr>
                              <w:t>(Gouvernement)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A681D6" id="_x0000_t202" coordsize="21600,21600" o:spt="202" path="m,l,21600r21600,l21600,xe">
                <v:stroke joinstyle="miter"/>
                <v:path gradientshapeok="t" o:connecttype="rect"/>
              </v:shapetype>
              <v:shape id="Zone de texte 5" o:spid="_x0000_s1026" type="#_x0000_t202" style="position:absolute;margin-left:284pt;margin-top:1.65pt;width:167.1pt;height:39.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" fillcolor="white [23]" stroked="f" strokeweight=".5pt">
                <v:fill color2="#ffc000 [3207]" rotate="t" focusposition=".5,-52429f" focussize="" colors="0 white;22938f white;1 #ffc000" focus="100%" type="gradientRadial"/>
                <v:textbox>
                  <w:txbxContent>
                    <w:p w14:paraId="4177F340" w14:textId="77777777" w:rsidR="00AD3310" w:rsidRDefault="00AD3310" w:rsidP="00AD3310">
                      <w:pPr>
                        <w:jc w:val="center"/>
                        <w:rPr>
                          <w:lang w:val="nl-NL"/>
                        </w:rPr>
                      </w:pPr>
                      <w:r>
                        <w:rPr>
                          <w:lang w:val="nl-NL"/>
                        </w:rPr>
                        <w:t>Les ministres</w:t>
                      </w:r>
                    </w:p>
                    <w:p w14:paraId="31BBA6DB" w14:textId="77777777" w:rsidR="00AD3310" w:rsidRPr="00421062" w:rsidRDefault="00AD3310" w:rsidP="00AD3310">
                      <w:pPr>
                        <w:jc w:val="center"/>
                        <w:rPr>
                          <w:i/>
                          <w:iCs/>
                          <w:lang w:val="nl-NL"/>
                        </w:rPr>
                      </w:pPr>
                      <w:r w:rsidRPr="00421062">
                        <w:rPr>
                          <w:i/>
                          <w:iCs/>
                          <w:lang w:val="nl-NL"/>
                        </w:rPr>
                        <w:t>(Gouvernement)</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C6DE9D9" wp14:editId="7FB10877">
                <wp:simplePos x="0" y="0"/>
                <wp:positionH relativeFrom="column">
                  <wp:posOffset>-10795</wp:posOffset>
                </wp:positionH>
                <wp:positionV relativeFrom="paragraph">
                  <wp:posOffset>19685</wp:posOffset>
                </wp:positionV>
                <wp:extent cx="2122170" cy="499110"/>
                <wp:effectExtent l="0" t="0" r="0" b="0"/>
                <wp:wrapNone/>
                <wp:docPr id="1848673802" name="Zone de texte 5"/>
                <wp:cNvGraphicFramePr/>
                <a:graphic xmlns:a="http://schemas.openxmlformats.org/drawingml/2006/main">
                  <a:graphicData uri="http://schemas.microsoft.com/office/word/2010/wordprocessingShape">
                    <wps:wsp>
                      <wps:cNvSpPr txBox="1"/>
                      <wps:spPr>
                        <a:xfrm>
                          <a:off x="0" y="0"/>
                          <a:ext cx="2122170" cy="499110"/>
                        </a:xfrm>
                        <a:prstGeom prst="rect">
                          <a:avLst/>
                        </a:prstGeom>
                        <a:gradFill>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gradFill>
                        <a:ln w="6350">
                          <a:noFill/>
                        </a:ln>
                      </wps:spPr>
                      <wps:txbx>
                        <w:txbxContent>
                          <w:p w14:paraId="3206EF15" w14:textId="77777777" w:rsidR="00AD3310" w:rsidRDefault="00AD3310" w:rsidP="00AD3310">
                            <w:pPr>
                              <w:jc w:val="center"/>
                              <w:rPr>
                                <w:lang w:val="nl-NL"/>
                              </w:rPr>
                            </w:pPr>
                            <w:r>
                              <w:rPr>
                                <w:lang w:val="nl-NL"/>
                              </w:rPr>
                              <w:t>Les parlementaires</w:t>
                            </w:r>
                          </w:p>
                          <w:p w14:paraId="4F0EBD6A" w14:textId="77777777" w:rsidR="00AD3310" w:rsidRPr="00421062" w:rsidRDefault="00AD3310" w:rsidP="00AD3310">
                            <w:pPr>
                              <w:jc w:val="center"/>
                              <w:rPr>
                                <w:i/>
                                <w:iCs/>
                                <w:lang w:val="nl-NL"/>
                              </w:rPr>
                            </w:pPr>
                            <w:r w:rsidRPr="00421062">
                              <w:rPr>
                                <w:i/>
                                <w:iCs/>
                                <w:lang w:val="nl-NL"/>
                              </w:rPr>
                              <w:t>(Sénat + Chambre)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DE9D9" id="_x0000_s1027" type="#_x0000_t202" style="position:absolute;margin-left:-.85pt;margin-top:1.55pt;width:167.1pt;height:39.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" fillcolor="white [21]" stroked="f" strokeweight=".5pt">
                <v:fill color2="#ed7d31 [3205]" focusposition=".5,-52429f" focussize="" colors="0 white;22938f white;1 #ed7d31" focus="100%" type="gradientRadial"/>
                <v:textbox>
                  <w:txbxContent>
                    <w:p w14:paraId="3206EF15" w14:textId="77777777" w:rsidR="00AD3310" w:rsidRDefault="00AD3310" w:rsidP="00AD3310">
                      <w:pPr>
                        <w:jc w:val="center"/>
                        <w:rPr>
                          <w:lang w:val="nl-NL"/>
                        </w:rPr>
                      </w:pPr>
                      <w:r>
                        <w:rPr>
                          <w:lang w:val="nl-NL"/>
                        </w:rPr>
                        <w:t>Les parlementaires</w:t>
                      </w:r>
                    </w:p>
                    <w:p w14:paraId="4F0EBD6A" w14:textId="77777777" w:rsidR="00AD3310" w:rsidRPr="00421062" w:rsidRDefault="00AD3310" w:rsidP="00AD3310">
                      <w:pPr>
                        <w:jc w:val="center"/>
                        <w:rPr>
                          <w:i/>
                          <w:iCs/>
                          <w:lang w:val="nl-NL"/>
                        </w:rPr>
                      </w:pPr>
                      <w:r w:rsidRPr="00421062">
                        <w:rPr>
                          <w:i/>
                          <w:iCs/>
                          <w:lang w:val="nl-NL"/>
                        </w:rPr>
                        <w:t>(Sénat + Chambre)</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59EA6E1" wp14:editId="7274E412">
                <wp:simplePos x="0" y="0"/>
                <wp:positionH relativeFrom="column">
                  <wp:posOffset>5427133</wp:posOffset>
                </wp:positionH>
                <wp:positionV relativeFrom="paragraph">
                  <wp:posOffset>534247</wp:posOffset>
                </wp:positionV>
                <wp:extent cx="0" cy="286809"/>
                <wp:effectExtent l="63500" t="0" r="50800" b="31115"/>
                <wp:wrapNone/>
                <wp:docPr id="1055116601"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AD8B7E" id="_x0000_t32" coordsize="21600,21600" o:spt="32" o:oned="t" path="m,l21600,21600e" filled="f">
                <v:path arrowok="t" fillok="f" o:connecttype="none"/>
                <o:lock v:ext="edit" shapetype="t"/>
              </v:shapetype>
              <v:shape id="Connecteur droit avec flèche 10" o:spid="_x0000_s1026" type="#_x0000_t32" style="position:absolute;margin-left:427.35pt;margin-top:42.05pt;width:0;height:22.6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" strokecolor="#823b0b [1605]"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095E7AAE" wp14:editId="08952DAC">
                <wp:simplePos x="0" y="0"/>
                <wp:positionH relativeFrom="column">
                  <wp:posOffset>135467</wp:posOffset>
                </wp:positionH>
                <wp:positionV relativeFrom="paragraph">
                  <wp:posOffset>523028</wp:posOffset>
                </wp:positionV>
                <wp:extent cx="0" cy="286809"/>
                <wp:effectExtent l="63500" t="0" r="50800" b="31115"/>
                <wp:wrapNone/>
                <wp:docPr id="1760965562"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40770" id="Connecteur droit avec flèche 10" o:spid="_x0000_s1026" type="#_x0000_t32" style="position:absolute;margin-left:10.65pt;margin-top:41.2pt;width:0;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" strokecolor="#823b0b [1605]"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5E05C566" wp14:editId="1E72B073">
                <wp:simplePos x="0" y="0"/>
                <wp:positionH relativeFrom="column">
                  <wp:posOffset>-2328</wp:posOffset>
                </wp:positionH>
                <wp:positionV relativeFrom="paragraph">
                  <wp:posOffset>7268422</wp:posOffset>
                </wp:positionV>
                <wp:extent cx="5720503" cy="736600"/>
                <wp:effectExtent l="0" t="0" r="7620" b="12700"/>
                <wp:wrapNone/>
                <wp:docPr id="4161747" name="Zone de texte 12"/>
                <wp:cNvGraphicFramePr/>
                <a:graphic xmlns:a="http://schemas.openxmlformats.org/drawingml/2006/main">
                  <a:graphicData uri="http://schemas.microsoft.com/office/word/2010/wordprocessingShape">
                    <wps:wsp>
                      <wps:cNvSpPr txBox="1"/>
                      <wps:spPr>
                        <a:xfrm>
                          <a:off x="0" y="0"/>
                          <a:ext cx="5720503" cy="736600"/>
                        </a:xfrm>
                        <a:prstGeom prst="rect">
                          <a:avLst/>
                        </a:prstGeom>
                        <a:solidFill>
                          <a:schemeClr val="lt1"/>
                        </a:solidFill>
                        <a:ln w="6350">
                          <a:solidFill>
                            <a:prstClr val="black"/>
                          </a:solidFill>
                        </a:ln>
                      </wps:spPr>
                      <wps:txbx>
                        <w:txbxContent>
                          <w:p w14:paraId="2E1829D1" w14:textId="77777777" w:rsidR="00AD3310" w:rsidRDefault="00AD3310" w:rsidP="00AD3310"/>
                          <w:p w14:paraId="70090EF7" w14:textId="77777777" w:rsidR="00AD3310" w:rsidRPr="006A6C51" w:rsidRDefault="00AD3310" w:rsidP="00AD3310">
                            <w:pPr>
                              <w:jc w:val="center"/>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6A6C51">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Nul n’est cens</w:t>
                            </w: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6A6C51">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ignorer la loi</w:t>
                            </w: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5C566" id="Zone de texte 12" o:spid="_x0000_s1028" type="#_x0000_t202" style="position:absolute;margin-left:-.2pt;margin-top:572.3pt;width:450.45pt;height:5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UyOgIAAIM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" fillcolor="white [3201]" strokeweight=".5pt">
                <v:textbox>
                  <w:txbxContent>
                    <w:p w14:paraId="2E1829D1" w14:textId="77777777" w:rsidR="00AD3310" w:rsidRDefault="00AD3310" w:rsidP="00AD3310"/>
                    <w:p w14:paraId="70090EF7" w14:textId="77777777" w:rsidR="00AD3310" w:rsidRPr="006A6C51" w:rsidRDefault="00AD3310" w:rsidP="00AD3310">
                      <w:pPr>
                        <w:jc w:val="center"/>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6A6C51">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Nul n’est cens</w:t>
                      </w: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6A6C51">
                        <w:rPr>
                          <w:rFonts w:ascii="Devanagari Sangam MN" w:hAnsi="Devanagari Sangam MN" w:cs="Devanagari Sangam M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ignorer la loi</w:t>
                      </w:r>
                      <w:r w:rsidRPr="006A6C51">
                        <w:rPr>
                          <w:rFonts w:ascii="Cambria" w:hAnsi="Cambria"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0E7EFD0" wp14:editId="4CE7D5B4">
                <wp:simplePos x="0" y="0"/>
                <wp:positionH relativeFrom="column">
                  <wp:posOffset>-8890</wp:posOffset>
                </wp:positionH>
                <wp:positionV relativeFrom="paragraph">
                  <wp:posOffset>6687397</wp:posOffset>
                </wp:positionV>
                <wp:extent cx="2122170" cy="340360"/>
                <wp:effectExtent l="0" t="0" r="0" b="2540"/>
                <wp:wrapNone/>
                <wp:docPr id="1462917712" name="Zone de texte 5"/>
                <wp:cNvGraphicFramePr/>
                <a:graphic xmlns:a="http://schemas.openxmlformats.org/drawingml/2006/main">
                  <a:graphicData uri="http://schemas.microsoft.com/office/word/2010/wordprocessingShape">
                    <wps:wsp>
                      <wps:cNvSpPr txBox="1"/>
                      <wps:spPr>
                        <a:xfrm>
                          <a:off x="0" y="0"/>
                          <a:ext cx="2122170" cy="340360"/>
                        </a:xfrm>
                        <a:prstGeom prst="rect">
                          <a:avLst/>
                        </a:prstGeom>
                        <a:solidFill>
                          <a:srgbClr val="B8FFF1"/>
                        </a:solidFill>
                        <a:ln w="6350">
                          <a:noFill/>
                        </a:ln>
                      </wps:spPr>
                      <wps:txbx>
                        <w:txbxContent>
                          <w:p w14:paraId="7DF57D89" w14:textId="77777777" w:rsidR="00AD3310" w:rsidRPr="00834230" w:rsidRDefault="00AD3310" w:rsidP="00AD3310">
                            <w:pPr>
                              <w:jc w:val="center"/>
                              <w:rPr>
                                <w:lang w:val="nl-NL"/>
                              </w:rPr>
                            </w:pPr>
                            <w:r>
                              <w:rPr>
                                <w:lang w:val="nl-NL"/>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7EFD0" id="_x0000_s1029" type="#_x0000_t202" style="position:absolute;margin-left:-.7pt;margin-top:526.55pt;width:167.1pt;height:26.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" fillcolor="#b8fff1" stroked="f" strokeweight=".5pt">
                <v:textbox>
                  <w:txbxContent>
                    <w:p w14:paraId="7DF57D89" w14:textId="77777777" w:rsidR="00AD3310" w:rsidRPr="00834230" w:rsidRDefault="00AD3310" w:rsidP="00AD3310">
                      <w:pPr>
                        <w:jc w:val="center"/>
                        <w:rPr>
                          <w:lang w:val="nl-NL"/>
                        </w:rPr>
                      </w:pPr>
                      <w:r>
                        <w:rPr>
                          <w:lang w:val="nl-NL"/>
                        </w:rPr>
                        <w:t>Population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4FE3DBE" wp14:editId="58939CAE">
                <wp:simplePos x="0" y="0"/>
                <wp:positionH relativeFrom="column">
                  <wp:posOffset>3597910</wp:posOffset>
                </wp:positionH>
                <wp:positionV relativeFrom="paragraph">
                  <wp:posOffset>6687397</wp:posOffset>
                </wp:positionV>
                <wp:extent cx="2122170" cy="340360"/>
                <wp:effectExtent l="0" t="0" r="0" b="2540"/>
                <wp:wrapNone/>
                <wp:docPr id="1882208011" name="Zone de texte 5"/>
                <wp:cNvGraphicFramePr/>
                <a:graphic xmlns:a="http://schemas.openxmlformats.org/drawingml/2006/main">
                  <a:graphicData uri="http://schemas.microsoft.com/office/word/2010/wordprocessingShape">
                    <wps:wsp>
                      <wps:cNvSpPr txBox="1"/>
                      <wps:spPr>
                        <a:xfrm>
                          <a:off x="0" y="0"/>
                          <a:ext cx="2122170" cy="340360"/>
                        </a:xfrm>
                        <a:prstGeom prst="rect">
                          <a:avLst/>
                        </a:prstGeom>
                        <a:solidFill>
                          <a:srgbClr val="B8FFF1"/>
                        </a:solidFill>
                        <a:ln w="6350">
                          <a:noFill/>
                        </a:ln>
                      </wps:spPr>
                      <wps:txbx>
                        <w:txbxContent>
                          <w:p w14:paraId="55727DCA" w14:textId="77777777" w:rsidR="00AD3310" w:rsidRPr="00834230" w:rsidRDefault="00AD3310" w:rsidP="00AD3310">
                            <w:pPr>
                              <w:jc w:val="center"/>
                              <w:rPr>
                                <w:lang w:val="nl-NL"/>
                              </w:rPr>
                            </w:pPr>
                            <w:r>
                              <w:rPr>
                                <w:lang w:val="nl-NL"/>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E3DBE" id="_x0000_s1030" type="#_x0000_t202" style="position:absolute;margin-left:283.3pt;margin-top:526.55pt;width:167.1pt;height:26.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" fillcolor="#b8fff1" stroked="f" strokeweight=".5pt">
                <v:textbox>
                  <w:txbxContent>
                    <w:p w14:paraId="55727DCA" w14:textId="77777777" w:rsidR="00AD3310" w:rsidRPr="00834230" w:rsidRDefault="00AD3310" w:rsidP="00AD3310">
                      <w:pPr>
                        <w:jc w:val="center"/>
                        <w:rPr>
                          <w:lang w:val="nl-NL"/>
                        </w:rPr>
                      </w:pPr>
                      <w:r>
                        <w:rPr>
                          <w:lang w:val="nl-NL"/>
                        </w:rPr>
                        <w:t>Administration</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1EEA663" wp14:editId="2B720260">
                <wp:simplePos x="0" y="0"/>
                <wp:positionH relativeFrom="column">
                  <wp:posOffset>5490633</wp:posOffset>
                </wp:positionH>
                <wp:positionV relativeFrom="paragraph">
                  <wp:posOffset>6358467</wp:posOffset>
                </wp:positionV>
                <wp:extent cx="0" cy="286809"/>
                <wp:effectExtent l="63500" t="0" r="50800" b="31115"/>
                <wp:wrapNone/>
                <wp:docPr id="756396715"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C4379" id="Connecteur droit avec flèche 10" o:spid="_x0000_s1026" type="#_x0000_t32" style="position:absolute;margin-left:432.35pt;margin-top:500.65pt;width:0;height:22.6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" strokecolor="#823b0b [1605]" strokeweight=".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4FD1F19E" wp14:editId="442F24F2">
                <wp:simplePos x="0" y="0"/>
                <wp:positionH relativeFrom="column">
                  <wp:posOffset>198966</wp:posOffset>
                </wp:positionH>
                <wp:positionV relativeFrom="paragraph">
                  <wp:posOffset>6357832</wp:posOffset>
                </wp:positionV>
                <wp:extent cx="0" cy="286809"/>
                <wp:effectExtent l="63500" t="0" r="50800" b="31115"/>
                <wp:wrapNone/>
                <wp:docPr id="822444683"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ED863" id="Connecteur droit avec flèche 10" o:spid="_x0000_s1026" type="#_x0000_t32" style="position:absolute;margin-left:15.65pt;margin-top:500.6pt;width:0;height:22.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" strokecolor="#823b0b [1605]"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5FA93CFE" wp14:editId="7A95B762">
                <wp:simplePos x="0" y="0"/>
                <wp:positionH relativeFrom="column">
                  <wp:posOffset>-2328</wp:posOffset>
                </wp:positionH>
                <wp:positionV relativeFrom="paragraph">
                  <wp:posOffset>3399155</wp:posOffset>
                </wp:positionV>
                <wp:extent cx="5731510" cy="1047750"/>
                <wp:effectExtent l="0" t="0" r="0" b="6350"/>
                <wp:wrapNone/>
                <wp:docPr id="226902863" name="Zone de texte 9"/>
                <wp:cNvGraphicFramePr/>
                <a:graphic xmlns:a="http://schemas.openxmlformats.org/drawingml/2006/main">
                  <a:graphicData uri="http://schemas.microsoft.com/office/word/2010/wordprocessingShape">
                    <wps:wsp>
                      <wps:cNvSpPr txBox="1"/>
                      <wps:spPr>
                        <a:xfrm>
                          <a:off x="0" y="0"/>
                          <a:ext cx="5731510" cy="1047750"/>
                        </a:xfrm>
                        <a:prstGeom prst="rect">
                          <a:avLst/>
                        </a:prstGeom>
                        <a:gradFill>
                          <a:gsLst>
                            <a:gs pos="0">
                              <a:schemeClr val="accent2">
                                <a:lumMod val="0"/>
                                <a:lumOff val="100000"/>
                              </a:schemeClr>
                            </a:gs>
                            <a:gs pos="28000">
                              <a:schemeClr val="accent2">
                                <a:lumMod val="0"/>
                                <a:lumOff val="100000"/>
                              </a:schemeClr>
                            </a:gs>
                            <a:gs pos="100000">
                              <a:schemeClr val="accent2">
                                <a:lumMod val="100000"/>
                              </a:schemeClr>
                            </a:gs>
                          </a:gsLst>
                          <a:path path="circle">
                            <a:fillToRect l="50000" t="-80000" r="50000" b="180000"/>
                          </a:path>
                        </a:gradFill>
                        <a:ln w="6350">
                          <a:noFill/>
                        </a:ln>
                      </wps:spPr>
                      <wps:txbx>
                        <w:txbxContent>
                          <w:p w14:paraId="40056A33" w14:textId="77777777" w:rsidR="00AD3310" w:rsidRPr="00421062" w:rsidRDefault="00AD3310" w:rsidP="00AD3310">
                            <w:pPr>
                              <w:jc w:val="center"/>
                              <w:rPr>
                                <w:sz w:val="20"/>
                                <w:szCs w:val="20"/>
                              </w:rPr>
                            </w:pPr>
                            <w:r>
                              <w:t>SEANCE PLENIERE</w:t>
                            </w:r>
                          </w:p>
                          <w:p w14:paraId="2AC7F98D" w14:textId="77777777" w:rsidR="00AD3310" w:rsidRPr="00421062" w:rsidRDefault="00AD3310" w:rsidP="00AD3310">
                            <w:pPr>
                              <w:rPr>
                                <w:sz w:val="20"/>
                                <w:szCs w:val="20"/>
                              </w:rPr>
                            </w:pPr>
                          </w:p>
                          <w:p w14:paraId="54BD5397" w14:textId="77777777" w:rsidR="00AD3310" w:rsidRPr="00421062" w:rsidRDefault="00AD3310" w:rsidP="00AD3310">
                            <w:pPr>
                              <w:jc w:val="center"/>
                              <w:rPr>
                                <w:sz w:val="20"/>
                                <w:szCs w:val="20"/>
                              </w:rPr>
                            </w:pPr>
                            <w:r w:rsidRPr="00421062">
                              <w:rPr>
                                <w:sz w:val="20"/>
                                <w:szCs w:val="20"/>
                              </w:rPr>
                              <w:t>Le rapporteur présente le rapport</w:t>
                            </w:r>
                          </w:p>
                          <w:p w14:paraId="7E3C98A0" w14:textId="77777777" w:rsidR="00AD3310" w:rsidRPr="00421062" w:rsidRDefault="00AD3310" w:rsidP="00AD3310">
                            <w:pPr>
                              <w:jc w:val="center"/>
                              <w:rPr>
                                <w:sz w:val="20"/>
                                <w:szCs w:val="20"/>
                              </w:rPr>
                            </w:pPr>
                            <w:r w:rsidRPr="00421062">
                              <w:rPr>
                                <w:sz w:val="20"/>
                                <w:szCs w:val="20"/>
                              </w:rPr>
                              <w:t>On discute</w:t>
                            </w:r>
                          </w:p>
                          <w:p w14:paraId="75B82AFB" w14:textId="77777777" w:rsidR="00AD3310" w:rsidRPr="00421062" w:rsidRDefault="00AD3310" w:rsidP="00AD3310">
                            <w:pPr>
                              <w:jc w:val="center"/>
                              <w:rPr>
                                <w:sz w:val="20"/>
                                <w:szCs w:val="20"/>
                              </w:rPr>
                            </w:pPr>
                            <w:r w:rsidRPr="00421062">
                              <w:rPr>
                                <w:sz w:val="20"/>
                                <w:szCs w:val="20"/>
                              </w:rPr>
                              <w:t>On amende</w:t>
                            </w:r>
                          </w:p>
                          <w:p w14:paraId="3555DEF0" w14:textId="77777777" w:rsidR="00AD3310" w:rsidRPr="00421062" w:rsidRDefault="00AD3310" w:rsidP="00AD3310">
                            <w:pPr>
                              <w:jc w:val="center"/>
                            </w:pPr>
                            <w:r w:rsidRPr="00421062">
                              <w:rPr>
                                <w:sz w:val="20"/>
                                <w:szCs w:val="20"/>
                              </w:rPr>
                              <w:t>On passe au vote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93CFE" id="Zone de texte 9" o:spid="_x0000_s1031" type="#_x0000_t202" style="position:absolute;margin-left:-.2pt;margin-top:267.65pt;width:451.3pt;height: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" fillcolor="white [21]" stroked="f" strokeweight=".5pt">
                <v:fill color2="#ed7d31 [3205]" focusposition=".5,-52429f" focussize="" colors="0 white;18350f white;1 #ed7d31" focus="100%" type="gradientRadial"/>
                <v:textbox>
                  <w:txbxContent>
                    <w:p w14:paraId="40056A33" w14:textId="77777777" w:rsidR="00AD3310" w:rsidRPr="00421062" w:rsidRDefault="00AD3310" w:rsidP="00AD3310">
                      <w:pPr>
                        <w:jc w:val="center"/>
                        <w:rPr>
                          <w:sz w:val="20"/>
                          <w:szCs w:val="20"/>
                        </w:rPr>
                      </w:pPr>
                      <w:r>
                        <w:t>SEANCE PLENIERE</w:t>
                      </w:r>
                    </w:p>
                    <w:p w14:paraId="2AC7F98D" w14:textId="77777777" w:rsidR="00AD3310" w:rsidRPr="00421062" w:rsidRDefault="00AD3310" w:rsidP="00AD3310">
                      <w:pPr>
                        <w:rPr>
                          <w:sz w:val="20"/>
                          <w:szCs w:val="20"/>
                        </w:rPr>
                      </w:pPr>
                    </w:p>
                    <w:p w14:paraId="54BD5397" w14:textId="77777777" w:rsidR="00AD3310" w:rsidRPr="00421062" w:rsidRDefault="00AD3310" w:rsidP="00AD3310">
                      <w:pPr>
                        <w:jc w:val="center"/>
                        <w:rPr>
                          <w:sz w:val="20"/>
                          <w:szCs w:val="20"/>
                        </w:rPr>
                      </w:pPr>
                      <w:r w:rsidRPr="00421062">
                        <w:rPr>
                          <w:sz w:val="20"/>
                          <w:szCs w:val="20"/>
                        </w:rPr>
                        <w:t>Le rapporteur présente le rapport</w:t>
                      </w:r>
                    </w:p>
                    <w:p w14:paraId="7E3C98A0" w14:textId="77777777" w:rsidR="00AD3310" w:rsidRPr="00421062" w:rsidRDefault="00AD3310" w:rsidP="00AD3310">
                      <w:pPr>
                        <w:jc w:val="center"/>
                        <w:rPr>
                          <w:sz w:val="20"/>
                          <w:szCs w:val="20"/>
                        </w:rPr>
                      </w:pPr>
                      <w:r w:rsidRPr="00421062">
                        <w:rPr>
                          <w:sz w:val="20"/>
                          <w:szCs w:val="20"/>
                        </w:rPr>
                        <w:t>On discute</w:t>
                      </w:r>
                    </w:p>
                    <w:p w14:paraId="75B82AFB" w14:textId="77777777" w:rsidR="00AD3310" w:rsidRPr="00421062" w:rsidRDefault="00AD3310" w:rsidP="00AD3310">
                      <w:pPr>
                        <w:jc w:val="center"/>
                        <w:rPr>
                          <w:sz w:val="20"/>
                          <w:szCs w:val="20"/>
                        </w:rPr>
                      </w:pPr>
                      <w:r w:rsidRPr="00421062">
                        <w:rPr>
                          <w:sz w:val="20"/>
                          <w:szCs w:val="20"/>
                        </w:rPr>
                        <w:t>On amende</w:t>
                      </w:r>
                    </w:p>
                    <w:p w14:paraId="3555DEF0" w14:textId="77777777" w:rsidR="00AD3310" w:rsidRPr="00421062" w:rsidRDefault="00AD3310" w:rsidP="00AD3310">
                      <w:pPr>
                        <w:jc w:val="center"/>
                      </w:pPr>
                      <w:r w:rsidRPr="00421062">
                        <w:rPr>
                          <w:sz w:val="20"/>
                          <w:szCs w:val="20"/>
                        </w:rPr>
                        <w:t>On passe au vote final</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CA92602" wp14:editId="6023FADC">
                <wp:simplePos x="0" y="0"/>
                <wp:positionH relativeFrom="column">
                  <wp:posOffset>5490633</wp:posOffset>
                </wp:positionH>
                <wp:positionV relativeFrom="paragraph">
                  <wp:posOffset>5435176</wp:posOffset>
                </wp:positionV>
                <wp:extent cx="0" cy="286809"/>
                <wp:effectExtent l="63500" t="0" r="50800" b="31115"/>
                <wp:wrapNone/>
                <wp:docPr id="1790032164"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D90F7" id="Connecteur droit avec flèche 10" o:spid="_x0000_s1026" type="#_x0000_t32" style="position:absolute;margin-left:432.35pt;margin-top:427.95pt;width:0;height:22.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" strokecolor="#823b0b [1605]"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5F5BA57C" wp14:editId="59E85E89">
                <wp:simplePos x="0" y="0"/>
                <wp:positionH relativeFrom="column">
                  <wp:posOffset>229024</wp:posOffset>
                </wp:positionH>
                <wp:positionV relativeFrom="paragraph">
                  <wp:posOffset>5433060</wp:posOffset>
                </wp:positionV>
                <wp:extent cx="0" cy="286809"/>
                <wp:effectExtent l="63500" t="0" r="50800" b="31115"/>
                <wp:wrapNone/>
                <wp:docPr id="920121859"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BF0A3" id="Connecteur droit avec flèche 10" o:spid="_x0000_s1026" type="#_x0000_t32" style="position:absolute;margin-left:18.05pt;margin-top:427.8pt;width:0;height:22.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" strokecolor="#823b0b [1605]"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427F9B77" wp14:editId="347BFB13">
                <wp:simplePos x="0" y="0"/>
                <wp:positionH relativeFrom="column">
                  <wp:posOffset>-11430</wp:posOffset>
                </wp:positionH>
                <wp:positionV relativeFrom="paragraph">
                  <wp:posOffset>5731510</wp:posOffset>
                </wp:positionV>
                <wp:extent cx="5731510" cy="626534"/>
                <wp:effectExtent l="0" t="0" r="0" b="0"/>
                <wp:wrapNone/>
                <wp:docPr id="1787488516" name="Zone de texte 9"/>
                <wp:cNvGraphicFramePr/>
                <a:graphic xmlns:a="http://schemas.openxmlformats.org/drawingml/2006/main">
                  <a:graphicData uri="http://schemas.microsoft.com/office/word/2010/wordprocessingShape">
                    <wps:wsp>
                      <wps:cNvSpPr txBox="1"/>
                      <wps:spPr>
                        <a:xfrm>
                          <a:off x="0" y="0"/>
                          <a:ext cx="5731510" cy="626534"/>
                        </a:xfrm>
                        <a:prstGeom prst="rect">
                          <a:avLst/>
                        </a:prstGeom>
                        <a:gradFill flip="none" rotWithShape="1">
                          <a:gsLst>
                            <a:gs pos="0">
                              <a:schemeClr val="accent4">
                                <a:lumMod val="0"/>
                                <a:lumOff val="100000"/>
                              </a:schemeClr>
                            </a:gs>
                            <a:gs pos="24000">
                              <a:schemeClr val="accent4">
                                <a:lumMod val="0"/>
                                <a:lumOff val="100000"/>
                              </a:schemeClr>
                            </a:gs>
                            <a:gs pos="100000">
                              <a:schemeClr val="accent4">
                                <a:lumMod val="100000"/>
                              </a:schemeClr>
                            </a:gs>
                          </a:gsLst>
                          <a:path path="circle">
                            <a:fillToRect l="50000" t="-80000" r="50000" b="180000"/>
                          </a:path>
                          <a:tileRect/>
                        </a:gradFill>
                        <a:ln w="6350">
                          <a:noFill/>
                        </a:ln>
                      </wps:spPr>
                      <wps:txbx>
                        <w:txbxContent>
                          <w:p w14:paraId="20666D22" w14:textId="77777777" w:rsidR="00AD3310" w:rsidRPr="00421062" w:rsidRDefault="00AD3310" w:rsidP="00AD3310">
                            <w:pPr>
                              <w:jc w:val="center"/>
                            </w:pPr>
                            <w:r w:rsidRPr="00421062">
                              <w:t>La loi est publiée au</w:t>
                            </w:r>
                          </w:p>
                          <w:p w14:paraId="14757936" w14:textId="77777777" w:rsidR="00AD3310" w:rsidRPr="00421062" w:rsidRDefault="00AD3310" w:rsidP="00AD3310">
                            <w:pPr>
                              <w:jc w:val="center"/>
                            </w:pPr>
                          </w:p>
                          <w:p w14:paraId="79B7C782" w14:textId="77777777" w:rsidR="00AD3310" w:rsidRPr="00421062" w:rsidRDefault="00AD3310" w:rsidP="00AD3310">
                            <w:pPr>
                              <w:jc w:val="center"/>
                            </w:pPr>
                            <w:r w:rsidRPr="00421062">
                              <w:t>MONITEUR BELGE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9B77" id="_x0000_s1032" type="#_x0000_t202" style="position:absolute;margin-left:-.9pt;margin-top:451.3pt;width:451.3pt;height:4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" fillcolor="white [23]" stroked="f" strokeweight=".5pt">
                <v:fill color2="#ffc000 [3207]" rotate="t" focusposition=".5,-52429f" focussize="" colors="0 white;15729f white;1 #ffc000" focus="100%" type="gradientRadial"/>
                <v:textbox>
                  <w:txbxContent>
                    <w:p w14:paraId="20666D22" w14:textId="77777777" w:rsidR="00AD3310" w:rsidRPr="00421062" w:rsidRDefault="00AD3310" w:rsidP="00AD3310">
                      <w:pPr>
                        <w:jc w:val="center"/>
                      </w:pPr>
                      <w:r w:rsidRPr="00421062">
                        <w:t>La loi est publiée au</w:t>
                      </w:r>
                    </w:p>
                    <w:p w14:paraId="14757936" w14:textId="77777777" w:rsidR="00AD3310" w:rsidRPr="00421062" w:rsidRDefault="00AD3310" w:rsidP="00AD3310">
                      <w:pPr>
                        <w:jc w:val="center"/>
                      </w:pPr>
                    </w:p>
                    <w:p w14:paraId="79B7C782" w14:textId="77777777" w:rsidR="00AD3310" w:rsidRPr="00421062" w:rsidRDefault="00AD3310" w:rsidP="00AD3310">
                      <w:pPr>
                        <w:jc w:val="center"/>
                      </w:pPr>
                      <w:r w:rsidRPr="00421062">
                        <w:t>MONITEUR BELGE</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35BCF63" wp14:editId="442FC761">
                <wp:simplePos x="0" y="0"/>
                <wp:positionH relativeFrom="column">
                  <wp:posOffset>-2328</wp:posOffset>
                </wp:positionH>
                <wp:positionV relativeFrom="paragraph">
                  <wp:posOffset>4806738</wp:posOffset>
                </wp:positionV>
                <wp:extent cx="5731510" cy="626534"/>
                <wp:effectExtent l="0" t="0" r="0" b="0"/>
                <wp:wrapNone/>
                <wp:docPr id="1729413561" name="Zone de texte 9"/>
                <wp:cNvGraphicFramePr/>
                <a:graphic xmlns:a="http://schemas.openxmlformats.org/drawingml/2006/main">
                  <a:graphicData uri="http://schemas.microsoft.com/office/word/2010/wordprocessingShape">
                    <wps:wsp>
                      <wps:cNvSpPr txBox="1"/>
                      <wps:spPr>
                        <a:xfrm>
                          <a:off x="0" y="0"/>
                          <a:ext cx="5731510" cy="626534"/>
                        </a:xfrm>
                        <a:prstGeom prst="rect">
                          <a:avLst/>
                        </a:prstGeom>
                        <a:gradFill flip="none" rotWithShape="1">
                          <a:gsLst>
                            <a:gs pos="0">
                              <a:schemeClr val="accent4">
                                <a:lumMod val="0"/>
                                <a:lumOff val="100000"/>
                              </a:schemeClr>
                            </a:gs>
                            <a:gs pos="33000">
                              <a:schemeClr val="accent4">
                                <a:lumMod val="0"/>
                                <a:lumOff val="100000"/>
                              </a:schemeClr>
                            </a:gs>
                            <a:gs pos="100000">
                              <a:schemeClr val="accent4">
                                <a:lumMod val="100000"/>
                              </a:schemeClr>
                            </a:gs>
                          </a:gsLst>
                          <a:path path="circle">
                            <a:fillToRect l="50000" t="-80000" r="50000" b="180000"/>
                          </a:path>
                          <a:tileRect/>
                        </a:gradFill>
                        <a:ln w="6350">
                          <a:noFill/>
                        </a:ln>
                      </wps:spPr>
                      <wps:txbx>
                        <w:txbxContent>
                          <w:p w14:paraId="7F0F0AF7" w14:textId="77777777" w:rsidR="00AD3310" w:rsidRPr="00421062" w:rsidRDefault="00AD3310" w:rsidP="00AD3310">
                            <w:pPr>
                              <w:jc w:val="center"/>
                            </w:pPr>
                            <w:r w:rsidRPr="00421062">
                              <w:t>GOUVERNEMENT et le ROI</w:t>
                            </w:r>
                          </w:p>
                          <w:p w14:paraId="7F24A003" w14:textId="77777777" w:rsidR="00AD3310" w:rsidRPr="006E50F0" w:rsidRDefault="00AD3310" w:rsidP="00AD3310">
                            <w:pPr>
                              <w:jc w:val="center"/>
                            </w:pPr>
                            <w:r w:rsidRPr="006E50F0">
                              <w:t>Le Roi signe</w:t>
                            </w:r>
                            <w:r>
                              <w:t xml:space="preserve"> la loi </w:t>
                            </w:r>
                          </w:p>
                          <w:p w14:paraId="3B1B7DB7" w14:textId="77777777" w:rsidR="00AD3310" w:rsidRPr="006E50F0" w:rsidRDefault="00AD3310" w:rsidP="00AD33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CF63" id="_x0000_s1033" type="#_x0000_t202" style="position:absolute;margin-left:-.2pt;margin-top:378.5pt;width:451.3pt;height:4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" fillcolor="white [23]" stroked="f" strokeweight=".5pt">
                <v:fill color2="#ffc000 [3207]" rotate="t" focusposition=".5,-52429f" focussize="" colors="0 white;21627f white;1 #ffc000" focus="100%" type="gradientRadial"/>
                <v:textbox>
                  <w:txbxContent>
                    <w:p w14:paraId="7F0F0AF7" w14:textId="77777777" w:rsidR="00AD3310" w:rsidRPr="00421062" w:rsidRDefault="00AD3310" w:rsidP="00AD3310">
                      <w:pPr>
                        <w:jc w:val="center"/>
                      </w:pPr>
                      <w:r w:rsidRPr="00421062">
                        <w:t>GOUVERNEMENT et le ROI</w:t>
                      </w:r>
                    </w:p>
                    <w:p w14:paraId="7F24A003" w14:textId="77777777" w:rsidR="00AD3310" w:rsidRPr="006E50F0" w:rsidRDefault="00AD3310" w:rsidP="00AD3310">
                      <w:pPr>
                        <w:jc w:val="center"/>
                      </w:pPr>
                      <w:r w:rsidRPr="006E50F0">
                        <w:t>Le Roi signe</w:t>
                      </w:r>
                      <w:r>
                        <w:t xml:space="preserve"> la loi </w:t>
                      </w:r>
                    </w:p>
                    <w:p w14:paraId="3B1B7DB7" w14:textId="77777777" w:rsidR="00AD3310" w:rsidRPr="006E50F0" w:rsidRDefault="00AD3310" w:rsidP="00AD3310">
                      <w:pPr>
                        <w:jc w:val="cente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800B9D7" wp14:editId="4EE652A2">
                <wp:simplePos x="0" y="0"/>
                <wp:positionH relativeFrom="column">
                  <wp:posOffset>5461000</wp:posOffset>
                </wp:positionH>
                <wp:positionV relativeFrom="paragraph">
                  <wp:posOffset>4478866</wp:posOffset>
                </wp:positionV>
                <wp:extent cx="0" cy="286809"/>
                <wp:effectExtent l="63500" t="0" r="50800" b="31115"/>
                <wp:wrapNone/>
                <wp:docPr id="851450694"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76533" id="Connecteur droit avec flèche 10" o:spid="_x0000_s1026" type="#_x0000_t32" style="position:absolute;margin-left:430pt;margin-top:352.65pt;width:0;height:22.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" strokecolor="#823b0b [1605]"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74FCEF7C" wp14:editId="267C51B3">
                <wp:simplePos x="0" y="0"/>
                <wp:positionH relativeFrom="column">
                  <wp:posOffset>169333</wp:posOffset>
                </wp:positionH>
                <wp:positionV relativeFrom="paragraph">
                  <wp:posOffset>4476750</wp:posOffset>
                </wp:positionV>
                <wp:extent cx="0" cy="286809"/>
                <wp:effectExtent l="63500" t="0" r="50800" b="31115"/>
                <wp:wrapNone/>
                <wp:docPr id="1560323706"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BAB89" id="Connecteur droit avec flèche 10" o:spid="_x0000_s1026" type="#_x0000_t32" style="position:absolute;margin-left:13.35pt;margin-top:352.5pt;width:0;height:22.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" strokecolor="#823b0b [1605]"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0A56F801" wp14:editId="4574E5C7">
                <wp:simplePos x="0" y="0"/>
                <wp:positionH relativeFrom="column">
                  <wp:posOffset>5465234</wp:posOffset>
                </wp:positionH>
                <wp:positionV relativeFrom="paragraph">
                  <wp:posOffset>3113616</wp:posOffset>
                </wp:positionV>
                <wp:extent cx="0" cy="286809"/>
                <wp:effectExtent l="63500" t="0" r="50800" b="31115"/>
                <wp:wrapNone/>
                <wp:docPr id="1366644642"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8D08C" id="Connecteur droit avec flèche 10" o:spid="_x0000_s1026" type="#_x0000_t32" style="position:absolute;margin-left:430.35pt;margin-top:245.15pt;width:0;height:22.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" strokecolor="#823b0b [1605]"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09FCB9A" wp14:editId="7D529148">
                <wp:simplePos x="0" y="0"/>
                <wp:positionH relativeFrom="column">
                  <wp:posOffset>173567</wp:posOffset>
                </wp:positionH>
                <wp:positionV relativeFrom="paragraph">
                  <wp:posOffset>3113616</wp:posOffset>
                </wp:positionV>
                <wp:extent cx="0" cy="286809"/>
                <wp:effectExtent l="63500" t="0" r="50800" b="31115"/>
                <wp:wrapNone/>
                <wp:docPr id="1218574140"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41154" id="Connecteur droit avec flèche 10" o:spid="_x0000_s1026" type="#_x0000_t32" style="position:absolute;margin-left:13.65pt;margin-top:245.15pt;width:0;height:22.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" strokecolor="#823b0b [1605]"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39C7C27" wp14:editId="0553CDE5">
                <wp:simplePos x="0" y="0"/>
                <wp:positionH relativeFrom="column">
                  <wp:posOffset>5444067</wp:posOffset>
                </wp:positionH>
                <wp:positionV relativeFrom="paragraph">
                  <wp:posOffset>1761066</wp:posOffset>
                </wp:positionV>
                <wp:extent cx="0" cy="286809"/>
                <wp:effectExtent l="63500" t="0" r="50800" b="31115"/>
                <wp:wrapNone/>
                <wp:docPr id="198398662"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455E8" id="Connecteur droit avec flèche 10" o:spid="_x0000_s1026" type="#_x0000_t32" style="position:absolute;margin-left:428.65pt;margin-top:138.65pt;width:0;height:22.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" strokecolor="#823b0b [1605]"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7B0E88FA" wp14:editId="77A9E743">
                <wp:simplePos x="0" y="0"/>
                <wp:positionH relativeFrom="column">
                  <wp:posOffset>-5080</wp:posOffset>
                </wp:positionH>
                <wp:positionV relativeFrom="paragraph">
                  <wp:posOffset>1451610</wp:posOffset>
                </wp:positionV>
                <wp:extent cx="5731510" cy="306705"/>
                <wp:effectExtent l="0" t="0" r="0" b="0"/>
                <wp:wrapNone/>
                <wp:docPr id="1477926577" name="Zone de texte 8"/>
                <wp:cNvGraphicFramePr/>
                <a:graphic xmlns:a="http://schemas.openxmlformats.org/drawingml/2006/main">
                  <a:graphicData uri="http://schemas.microsoft.com/office/word/2010/wordprocessingShape">
                    <wps:wsp>
                      <wps:cNvSpPr txBox="1"/>
                      <wps:spPr>
                        <a:xfrm>
                          <a:off x="0" y="0"/>
                          <a:ext cx="5731510" cy="306705"/>
                        </a:xfrm>
                        <a:prstGeom prst="rect">
                          <a:avLst/>
                        </a:prstGeom>
                        <a:gradFill flip="none" rotWithShape="1">
                          <a:gsLst>
                            <a:gs pos="0">
                              <a:schemeClr val="accent2">
                                <a:lumMod val="0"/>
                                <a:lumOff val="100000"/>
                              </a:schemeClr>
                            </a:gs>
                            <a:gs pos="12000">
                              <a:schemeClr val="accent2">
                                <a:lumMod val="0"/>
                                <a:lumOff val="100000"/>
                              </a:schemeClr>
                            </a:gs>
                            <a:gs pos="100000">
                              <a:schemeClr val="accent2">
                                <a:lumMod val="100000"/>
                              </a:schemeClr>
                            </a:gs>
                          </a:gsLst>
                          <a:path path="circle">
                            <a:fillToRect l="50000" t="-80000" r="50000" b="180000"/>
                          </a:path>
                          <a:tileRect/>
                        </a:gradFill>
                        <a:ln w="6350">
                          <a:noFill/>
                        </a:ln>
                      </wps:spPr>
                      <wps:txbx>
                        <w:txbxContent>
                          <w:p w14:paraId="66FA511E" w14:textId="77777777" w:rsidR="00AD3310" w:rsidRPr="00822A56" w:rsidRDefault="00AD3310" w:rsidP="00AD3310">
                            <w:pPr>
                              <w:jc w:val="center"/>
                              <w:rPr>
                                <w:lang w:val="nl-NL"/>
                              </w:rPr>
                            </w:pPr>
                            <w:r>
                              <w:rPr>
                                <w:lang w:val="nl-NL"/>
                              </w:rPr>
                              <w:t>Présidence du Parlement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E88FA" id="Zone de texte 8" o:spid="_x0000_s1034" type="#_x0000_t202" style="position:absolute;margin-left:-.4pt;margin-top:114.3pt;width:451.3pt;height:24.1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" fillcolor="white [21]" stroked="f" strokeweight=".5pt">
                <v:fill color2="#ed7d31 [3205]" rotate="t" focusposition=".5,-52429f" focussize="" colors="0 white;7864f white;1 #ed7d31" focus="100%" type="gradientRadial"/>
                <v:textbox>
                  <w:txbxContent>
                    <w:p w14:paraId="66FA511E" w14:textId="77777777" w:rsidR="00AD3310" w:rsidRPr="00822A56" w:rsidRDefault="00AD3310" w:rsidP="00AD3310">
                      <w:pPr>
                        <w:jc w:val="center"/>
                        <w:rPr>
                          <w:lang w:val="nl-NL"/>
                        </w:rPr>
                      </w:pPr>
                      <w:r>
                        <w:rPr>
                          <w:lang w:val="nl-NL"/>
                        </w:rPr>
                        <w:t>Présidence du Parlement</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C19ECB3" wp14:editId="199A7682">
                <wp:simplePos x="0" y="0"/>
                <wp:positionH relativeFrom="column">
                  <wp:posOffset>135466</wp:posOffset>
                </wp:positionH>
                <wp:positionV relativeFrom="paragraph">
                  <wp:posOffset>1754505</wp:posOffset>
                </wp:positionV>
                <wp:extent cx="0" cy="286809"/>
                <wp:effectExtent l="63500" t="0" r="50800" b="31115"/>
                <wp:wrapNone/>
                <wp:docPr id="665049382"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8FC16" id="Connecteur droit avec flèche 10" o:spid="_x0000_s1026" type="#_x0000_t32" style="position:absolute;margin-left:10.65pt;margin-top:138.15pt;width:0;height:22.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" strokecolor="#823b0b [1605]"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55C106C8" wp14:editId="692E1147">
                <wp:simplePos x="0" y="0"/>
                <wp:positionH relativeFrom="column">
                  <wp:posOffset>3600662</wp:posOffset>
                </wp:positionH>
                <wp:positionV relativeFrom="paragraph">
                  <wp:posOffset>818727</wp:posOffset>
                </wp:positionV>
                <wp:extent cx="2122170" cy="307024"/>
                <wp:effectExtent l="0" t="0" r="0" b="0"/>
                <wp:wrapNone/>
                <wp:docPr id="1313217847" name="Zone de texte 7"/>
                <wp:cNvGraphicFramePr/>
                <a:graphic xmlns:a="http://schemas.openxmlformats.org/drawingml/2006/main">
                  <a:graphicData uri="http://schemas.microsoft.com/office/word/2010/wordprocessingShape">
                    <wps:wsp>
                      <wps:cNvSpPr txBox="1"/>
                      <wps:spPr>
                        <a:xfrm>
                          <a:off x="0" y="0"/>
                          <a:ext cx="2122170" cy="307024"/>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6350">
                          <a:noFill/>
                        </a:ln>
                      </wps:spPr>
                      <wps:txbx>
                        <w:txbxContent>
                          <w:p w14:paraId="1F54C1DD" w14:textId="77777777" w:rsidR="00AD3310" w:rsidRPr="00834230" w:rsidRDefault="00AD3310" w:rsidP="00AD3310">
                            <w:pPr>
                              <w:jc w:val="center"/>
                              <w:rPr>
                                <w:lang w:val="nl-NL"/>
                              </w:rPr>
                            </w:pPr>
                            <w:r>
                              <w:rPr>
                                <w:lang w:val="nl-NL"/>
                              </w:rPr>
                              <w:t>PROJET de 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106C8" id="Zone de texte 7" o:spid="_x0000_s1035" type="#_x0000_t202" style="position:absolute;margin-left:283.5pt;margin-top:64.45pt;width:167.1pt;height:24.2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" fillcolor="white [24]" stroked="f" strokeweight=".5pt">
                <v:fill color2="#5b9bd5 [3208]" rotate="t" focusposition=".5,-52429f" focussize="" colors="0 white;22938f white;1 #5b9bd5" focus="100%" type="gradientRadial"/>
                <v:textbox>
                  <w:txbxContent>
                    <w:p w14:paraId="1F54C1DD" w14:textId="77777777" w:rsidR="00AD3310" w:rsidRPr="00834230" w:rsidRDefault="00AD3310" w:rsidP="00AD3310">
                      <w:pPr>
                        <w:jc w:val="center"/>
                        <w:rPr>
                          <w:lang w:val="nl-NL"/>
                        </w:rPr>
                      </w:pPr>
                      <w:r>
                        <w:rPr>
                          <w:lang w:val="nl-NL"/>
                        </w:rPr>
                        <w:t>PROJET de loi</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759BCD7" wp14:editId="38AE5B19">
                <wp:simplePos x="0" y="0"/>
                <wp:positionH relativeFrom="column">
                  <wp:posOffset>5431367</wp:posOffset>
                </wp:positionH>
                <wp:positionV relativeFrom="paragraph">
                  <wp:posOffset>1153371</wp:posOffset>
                </wp:positionV>
                <wp:extent cx="0" cy="286809"/>
                <wp:effectExtent l="63500" t="0" r="50800" b="31115"/>
                <wp:wrapNone/>
                <wp:docPr id="1806624473"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8FF4C" id="Connecteur droit avec flèche 10" o:spid="_x0000_s1026" type="#_x0000_t32" style="position:absolute;margin-left:427.65pt;margin-top:90.8pt;width:0;height:22.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" strokecolor="#823b0b [1605]" strokeweight=".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13E9A381" wp14:editId="0532420A">
                <wp:simplePos x="0" y="0"/>
                <wp:positionH relativeFrom="column">
                  <wp:posOffset>133138</wp:posOffset>
                </wp:positionH>
                <wp:positionV relativeFrom="paragraph">
                  <wp:posOffset>1158663</wp:posOffset>
                </wp:positionV>
                <wp:extent cx="0" cy="286809"/>
                <wp:effectExtent l="63500" t="0" r="50800" b="31115"/>
                <wp:wrapNone/>
                <wp:docPr id="758573689" name="Connecteur droit avec flèche 10"/>
                <wp:cNvGraphicFramePr/>
                <a:graphic xmlns:a="http://schemas.openxmlformats.org/drawingml/2006/main">
                  <a:graphicData uri="http://schemas.microsoft.com/office/word/2010/wordprocessingShape">
                    <wps:wsp>
                      <wps:cNvCnPr/>
                      <wps:spPr>
                        <a:xfrm>
                          <a:off x="0" y="0"/>
                          <a:ext cx="0" cy="286809"/>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4096C" id="Connecteur droit avec flèche 10" o:spid="_x0000_s1026" type="#_x0000_t32" style="position:absolute;margin-left:10.5pt;margin-top:91.25pt;width:0;height:22.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" strokecolor="#823b0b [1605]" strokeweight=".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741C399E" wp14:editId="79DB673E">
                <wp:simplePos x="0" y="0"/>
                <wp:positionH relativeFrom="column">
                  <wp:posOffset>-10796</wp:posOffset>
                </wp:positionH>
                <wp:positionV relativeFrom="paragraph">
                  <wp:posOffset>2063538</wp:posOffset>
                </wp:positionV>
                <wp:extent cx="5731933" cy="1047750"/>
                <wp:effectExtent l="0" t="0" r="0" b="6350"/>
                <wp:wrapNone/>
                <wp:docPr id="75140627" name="Zone de texte 9"/>
                <wp:cNvGraphicFramePr/>
                <a:graphic xmlns:a="http://schemas.openxmlformats.org/drawingml/2006/main">
                  <a:graphicData uri="http://schemas.microsoft.com/office/word/2010/wordprocessingShape">
                    <wps:wsp>
                      <wps:cNvSpPr txBox="1"/>
                      <wps:spPr>
                        <a:xfrm>
                          <a:off x="0" y="0"/>
                          <a:ext cx="5731933" cy="1047750"/>
                        </a:xfrm>
                        <a:prstGeom prst="rect">
                          <a:avLst/>
                        </a:prstGeom>
                        <a:gradFill>
                          <a:gsLst>
                            <a:gs pos="0">
                              <a:schemeClr val="accent2">
                                <a:lumMod val="0"/>
                                <a:lumOff val="100000"/>
                              </a:schemeClr>
                            </a:gs>
                            <a:gs pos="28000">
                              <a:schemeClr val="accent2">
                                <a:lumMod val="0"/>
                                <a:lumOff val="100000"/>
                              </a:schemeClr>
                            </a:gs>
                            <a:gs pos="100000">
                              <a:schemeClr val="accent2">
                                <a:lumMod val="100000"/>
                              </a:schemeClr>
                            </a:gs>
                          </a:gsLst>
                          <a:path path="circle">
                            <a:fillToRect l="50000" t="-80000" r="50000" b="180000"/>
                          </a:path>
                        </a:gradFill>
                        <a:ln w="6350">
                          <a:noFill/>
                        </a:ln>
                      </wps:spPr>
                      <wps:txbx>
                        <w:txbxContent>
                          <w:p w14:paraId="743670FD" w14:textId="77777777" w:rsidR="00AD3310" w:rsidRPr="00421062" w:rsidRDefault="00AD3310" w:rsidP="00AD3310">
                            <w:pPr>
                              <w:jc w:val="center"/>
                            </w:pPr>
                            <w:r w:rsidRPr="00421062">
                              <w:t>COMMISSIONS</w:t>
                            </w:r>
                          </w:p>
                          <w:p w14:paraId="67999DDB" w14:textId="77777777" w:rsidR="00AD3310" w:rsidRPr="00421062" w:rsidRDefault="00AD3310" w:rsidP="00AD3310">
                            <w:pPr>
                              <w:jc w:val="center"/>
                              <w:rPr>
                                <w:sz w:val="20"/>
                                <w:szCs w:val="20"/>
                              </w:rPr>
                            </w:pPr>
                            <w:r w:rsidRPr="00421062">
                              <w:rPr>
                                <w:sz w:val="20"/>
                                <w:szCs w:val="20"/>
                              </w:rPr>
                              <w:t>On désigne un rapporteur</w:t>
                            </w:r>
                          </w:p>
                          <w:p w14:paraId="0B49D5D2" w14:textId="77777777" w:rsidR="00AD3310" w:rsidRPr="00421062" w:rsidRDefault="00AD3310" w:rsidP="00AD3310">
                            <w:pPr>
                              <w:jc w:val="center"/>
                              <w:rPr>
                                <w:sz w:val="20"/>
                                <w:szCs w:val="20"/>
                              </w:rPr>
                            </w:pPr>
                            <w:r w:rsidRPr="00421062">
                              <w:rPr>
                                <w:sz w:val="20"/>
                                <w:szCs w:val="20"/>
                              </w:rPr>
                              <w:t>On discute</w:t>
                            </w:r>
                          </w:p>
                          <w:p w14:paraId="2A9C850C" w14:textId="77777777" w:rsidR="00AD3310" w:rsidRDefault="00AD3310" w:rsidP="00AD3310">
                            <w:pPr>
                              <w:jc w:val="center"/>
                              <w:rPr>
                                <w:sz w:val="20"/>
                                <w:szCs w:val="20"/>
                                <w:lang w:val="nl-NL"/>
                              </w:rPr>
                            </w:pPr>
                            <w:r>
                              <w:rPr>
                                <w:sz w:val="20"/>
                                <w:szCs w:val="20"/>
                                <w:lang w:val="nl-NL"/>
                              </w:rPr>
                              <w:t>On amende</w:t>
                            </w:r>
                          </w:p>
                          <w:p w14:paraId="51A8FA32" w14:textId="77777777" w:rsidR="00AD3310" w:rsidRDefault="00AD3310" w:rsidP="00AD3310">
                            <w:pPr>
                              <w:jc w:val="center"/>
                              <w:rPr>
                                <w:sz w:val="20"/>
                                <w:szCs w:val="20"/>
                                <w:lang w:val="nl-NL"/>
                              </w:rPr>
                            </w:pPr>
                            <w:r>
                              <w:rPr>
                                <w:sz w:val="20"/>
                                <w:szCs w:val="20"/>
                                <w:lang w:val="nl-NL"/>
                              </w:rPr>
                              <w:t>On vote</w:t>
                            </w:r>
                          </w:p>
                          <w:p w14:paraId="5A932C06" w14:textId="77777777" w:rsidR="00AD3310" w:rsidRDefault="00AD3310" w:rsidP="00AD3310">
                            <w:pPr>
                              <w:jc w:val="center"/>
                              <w:rPr>
                                <w:sz w:val="20"/>
                                <w:szCs w:val="20"/>
                                <w:lang w:val="nl-NL"/>
                              </w:rPr>
                            </w:pPr>
                            <w:r>
                              <w:rPr>
                                <w:sz w:val="20"/>
                                <w:szCs w:val="20"/>
                                <w:lang w:val="nl-NL"/>
                              </w:rPr>
                              <w:t>On adopte</w:t>
                            </w:r>
                          </w:p>
                          <w:p w14:paraId="5B0CD68B" w14:textId="77777777" w:rsidR="00AD3310" w:rsidRPr="00822A56" w:rsidRDefault="00AD3310" w:rsidP="00AD3310">
                            <w:pPr>
                              <w:jc w:val="center"/>
                              <w:rPr>
                                <w:sz w:val="20"/>
                                <w:szCs w:val="20"/>
                                <w:lang w:val="nl-NL"/>
                              </w:rPr>
                            </w:pPr>
                            <w:r>
                              <w:rPr>
                                <w:sz w:val="20"/>
                                <w:szCs w:val="20"/>
                                <w:lang w:val="nl-NL"/>
                              </w:rPr>
                              <w:t>On adopte</w:t>
                            </w:r>
                          </w:p>
                          <w:p w14:paraId="168F6FB6" w14:textId="77777777" w:rsidR="00AD3310" w:rsidRPr="00822A56" w:rsidRDefault="00AD3310" w:rsidP="00AD3310">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399E" id="_x0000_s1036" type="#_x0000_t202" style="position:absolute;margin-left:-.85pt;margin-top:162.5pt;width:451.3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" fillcolor="white [21]" stroked="f" strokeweight=".5pt">
                <v:fill color2="#ed7d31 [3205]" focusposition=".5,-52429f" focussize="" colors="0 white;18350f white;1 #ed7d31" focus="100%" type="gradientRadial"/>
                <v:textbox>
                  <w:txbxContent>
                    <w:p w14:paraId="743670FD" w14:textId="77777777" w:rsidR="00AD3310" w:rsidRPr="00421062" w:rsidRDefault="00AD3310" w:rsidP="00AD3310">
                      <w:pPr>
                        <w:jc w:val="center"/>
                      </w:pPr>
                      <w:r w:rsidRPr="00421062">
                        <w:t>COMMISSIONS</w:t>
                      </w:r>
                    </w:p>
                    <w:p w14:paraId="67999DDB" w14:textId="77777777" w:rsidR="00AD3310" w:rsidRPr="00421062" w:rsidRDefault="00AD3310" w:rsidP="00AD3310">
                      <w:pPr>
                        <w:jc w:val="center"/>
                        <w:rPr>
                          <w:sz w:val="20"/>
                          <w:szCs w:val="20"/>
                        </w:rPr>
                      </w:pPr>
                      <w:r w:rsidRPr="00421062">
                        <w:rPr>
                          <w:sz w:val="20"/>
                          <w:szCs w:val="20"/>
                        </w:rPr>
                        <w:t>On désigne un rapporteur</w:t>
                      </w:r>
                    </w:p>
                    <w:p w14:paraId="0B49D5D2" w14:textId="77777777" w:rsidR="00AD3310" w:rsidRPr="00421062" w:rsidRDefault="00AD3310" w:rsidP="00AD3310">
                      <w:pPr>
                        <w:jc w:val="center"/>
                        <w:rPr>
                          <w:sz w:val="20"/>
                          <w:szCs w:val="20"/>
                        </w:rPr>
                      </w:pPr>
                      <w:r w:rsidRPr="00421062">
                        <w:rPr>
                          <w:sz w:val="20"/>
                          <w:szCs w:val="20"/>
                        </w:rPr>
                        <w:t>On discute</w:t>
                      </w:r>
                    </w:p>
                    <w:p w14:paraId="2A9C850C" w14:textId="77777777" w:rsidR="00AD3310" w:rsidRDefault="00AD3310" w:rsidP="00AD3310">
                      <w:pPr>
                        <w:jc w:val="center"/>
                        <w:rPr>
                          <w:sz w:val="20"/>
                          <w:szCs w:val="20"/>
                          <w:lang w:val="nl-NL"/>
                        </w:rPr>
                      </w:pPr>
                      <w:r>
                        <w:rPr>
                          <w:sz w:val="20"/>
                          <w:szCs w:val="20"/>
                          <w:lang w:val="nl-NL"/>
                        </w:rPr>
                        <w:t>On amende</w:t>
                      </w:r>
                    </w:p>
                    <w:p w14:paraId="51A8FA32" w14:textId="77777777" w:rsidR="00AD3310" w:rsidRDefault="00AD3310" w:rsidP="00AD3310">
                      <w:pPr>
                        <w:jc w:val="center"/>
                        <w:rPr>
                          <w:sz w:val="20"/>
                          <w:szCs w:val="20"/>
                          <w:lang w:val="nl-NL"/>
                        </w:rPr>
                      </w:pPr>
                      <w:r>
                        <w:rPr>
                          <w:sz w:val="20"/>
                          <w:szCs w:val="20"/>
                          <w:lang w:val="nl-NL"/>
                        </w:rPr>
                        <w:t>On vote</w:t>
                      </w:r>
                    </w:p>
                    <w:p w14:paraId="5A932C06" w14:textId="77777777" w:rsidR="00AD3310" w:rsidRDefault="00AD3310" w:rsidP="00AD3310">
                      <w:pPr>
                        <w:jc w:val="center"/>
                        <w:rPr>
                          <w:sz w:val="20"/>
                          <w:szCs w:val="20"/>
                          <w:lang w:val="nl-NL"/>
                        </w:rPr>
                      </w:pPr>
                      <w:r>
                        <w:rPr>
                          <w:sz w:val="20"/>
                          <w:szCs w:val="20"/>
                          <w:lang w:val="nl-NL"/>
                        </w:rPr>
                        <w:t>On adopte</w:t>
                      </w:r>
                    </w:p>
                    <w:p w14:paraId="5B0CD68B" w14:textId="77777777" w:rsidR="00AD3310" w:rsidRPr="00822A56" w:rsidRDefault="00AD3310" w:rsidP="00AD3310">
                      <w:pPr>
                        <w:jc w:val="center"/>
                        <w:rPr>
                          <w:sz w:val="20"/>
                          <w:szCs w:val="20"/>
                          <w:lang w:val="nl-NL"/>
                        </w:rPr>
                      </w:pPr>
                      <w:r>
                        <w:rPr>
                          <w:sz w:val="20"/>
                          <w:szCs w:val="20"/>
                          <w:lang w:val="nl-NL"/>
                        </w:rPr>
                        <w:t>On adopte</w:t>
                      </w:r>
                    </w:p>
                    <w:p w14:paraId="168F6FB6" w14:textId="77777777" w:rsidR="00AD3310" w:rsidRPr="00822A56" w:rsidRDefault="00AD3310" w:rsidP="00AD3310">
                      <w:pPr>
                        <w:rPr>
                          <w:lang w:val="nl-NL"/>
                        </w:rP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114B7AC" wp14:editId="42D72EF4">
                <wp:simplePos x="0" y="0"/>
                <wp:positionH relativeFrom="column">
                  <wp:posOffset>-12093</wp:posOffset>
                </wp:positionH>
                <wp:positionV relativeFrom="paragraph">
                  <wp:posOffset>815539</wp:posOffset>
                </wp:positionV>
                <wp:extent cx="2122170" cy="340078"/>
                <wp:effectExtent l="0" t="0" r="0" b="3175"/>
                <wp:wrapNone/>
                <wp:docPr id="489852078" name="Zone de texte 7"/>
                <wp:cNvGraphicFramePr/>
                <a:graphic xmlns:a="http://schemas.openxmlformats.org/drawingml/2006/main">
                  <a:graphicData uri="http://schemas.microsoft.com/office/word/2010/wordprocessingShape">
                    <wps:wsp>
                      <wps:cNvSpPr txBox="1"/>
                      <wps:spPr>
                        <a:xfrm>
                          <a:off x="0" y="0"/>
                          <a:ext cx="2122170" cy="340078"/>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6350">
                          <a:noFill/>
                        </a:ln>
                      </wps:spPr>
                      <wps:txbx>
                        <w:txbxContent>
                          <w:p w14:paraId="53F6B77A" w14:textId="77777777" w:rsidR="00AD3310" w:rsidRPr="00834230" w:rsidRDefault="00AD3310" w:rsidP="00AD3310">
                            <w:pPr>
                              <w:jc w:val="center"/>
                              <w:rPr>
                                <w:lang w:val="nl-NL"/>
                              </w:rPr>
                            </w:pPr>
                            <w:r>
                              <w:rPr>
                                <w:lang w:val="nl-NL"/>
                              </w:rPr>
                              <w:t>PROPOSITION de 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4B7AC" id="_x0000_s1037" type="#_x0000_t202" style="position:absolute;margin-left:-.95pt;margin-top:64.2pt;width:167.1pt;height:26.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" fillcolor="white [24]" stroked="f" strokeweight=".5pt">
                <v:fill color2="#5b9bd5 [3208]" rotate="t" focusposition=".5,-52429f" focussize="" colors="0 white;22938f white;1 #5b9bd5" focus="100%" type="gradientRadial"/>
                <v:textbox>
                  <w:txbxContent>
                    <w:p w14:paraId="53F6B77A" w14:textId="77777777" w:rsidR="00AD3310" w:rsidRPr="00834230" w:rsidRDefault="00AD3310" w:rsidP="00AD3310">
                      <w:pPr>
                        <w:jc w:val="center"/>
                        <w:rPr>
                          <w:lang w:val="nl-NL"/>
                        </w:rPr>
                      </w:pPr>
                      <w:r>
                        <w:rPr>
                          <w:lang w:val="nl-NL"/>
                        </w:rPr>
                        <w:t>PROPOSITION de loi</w:t>
                      </w:r>
                    </w:p>
                  </w:txbxContent>
                </v:textbox>
              </v:shape>
            </w:pict>
          </mc:Fallback>
        </mc:AlternateContent>
      </w:r>
    </w:p>
    <w:p w14:paraId="0EE66DF0" w14:textId="77777777" w:rsidR="00AD3310" w:rsidRPr="00115D48" w:rsidRDefault="00AD3310" w:rsidP="00AD3310">
      <w:pPr>
        <w:pStyle w:val="Paragraphedeliste"/>
        <w:ind w:left="0"/>
        <w:rPr>
          <w:rFonts w:cstheme="minorHAnsi"/>
        </w:rPr>
      </w:pPr>
    </w:p>
    <w:p w14:paraId="391450C7" w14:textId="77777777" w:rsidR="00AD3310" w:rsidRPr="00115D48" w:rsidRDefault="00AD3310" w:rsidP="00AD3310">
      <w:pPr>
        <w:pStyle w:val="Paragraphedeliste"/>
        <w:rPr>
          <w:rFonts w:cstheme="minorHAnsi"/>
        </w:rPr>
      </w:pPr>
    </w:p>
    <w:p w14:paraId="5B6BABCC" w14:textId="77777777" w:rsidR="00AD3310" w:rsidRPr="00115D48" w:rsidRDefault="00AD3310" w:rsidP="00AD3310">
      <w:pPr>
        <w:pStyle w:val="Paragraphedeliste"/>
        <w:rPr>
          <w:rFonts w:cstheme="minorHAnsi"/>
        </w:rPr>
      </w:pPr>
    </w:p>
    <w:p w14:paraId="4CAA9237" w14:textId="77777777" w:rsidR="00AD3310" w:rsidRPr="00115D48" w:rsidRDefault="00AD3310" w:rsidP="00AD3310">
      <w:pPr>
        <w:pStyle w:val="Paragraphedeliste"/>
        <w:rPr>
          <w:rFonts w:cstheme="minorHAnsi"/>
        </w:rPr>
      </w:pPr>
    </w:p>
    <w:p w14:paraId="46B83168" w14:textId="77777777" w:rsidR="00AD3310" w:rsidRPr="00115D48" w:rsidRDefault="00AD3310" w:rsidP="00AD3310">
      <w:pPr>
        <w:pStyle w:val="Paragraphedeliste"/>
        <w:rPr>
          <w:rFonts w:cstheme="minorHAnsi"/>
        </w:rPr>
      </w:pPr>
    </w:p>
    <w:p w14:paraId="234C2C10" w14:textId="77777777" w:rsidR="00AD3310" w:rsidRPr="00115D48" w:rsidRDefault="00AD3310" w:rsidP="00AD3310">
      <w:pPr>
        <w:pStyle w:val="Paragraphedeliste"/>
        <w:rPr>
          <w:rFonts w:cstheme="minorHAnsi"/>
        </w:rPr>
      </w:pPr>
    </w:p>
    <w:p w14:paraId="3C432E04" w14:textId="77777777" w:rsidR="00AD3310" w:rsidRPr="00115D48" w:rsidRDefault="00AD3310" w:rsidP="00AD3310">
      <w:pPr>
        <w:pStyle w:val="Paragraphedeliste"/>
        <w:rPr>
          <w:rFonts w:cstheme="minorHAnsi"/>
        </w:rPr>
      </w:pPr>
    </w:p>
    <w:p w14:paraId="78491EE0" w14:textId="77777777" w:rsidR="00AD3310" w:rsidRPr="00115D48" w:rsidRDefault="00AD3310" w:rsidP="00AD3310">
      <w:pPr>
        <w:pStyle w:val="Paragraphedeliste"/>
        <w:rPr>
          <w:rFonts w:cstheme="minorHAnsi"/>
        </w:rPr>
      </w:pPr>
    </w:p>
    <w:p w14:paraId="283265E5" w14:textId="77777777" w:rsidR="00AD3310" w:rsidRPr="00115D48" w:rsidRDefault="00AD3310" w:rsidP="00AD3310">
      <w:pPr>
        <w:pStyle w:val="Paragraphedeliste"/>
        <w:rPr>
          <w:rFonts w:cstheme="minorHAnsi"/>
        </w:rPr>
      </w:pPr>
    </w:p>
    <w:p w14:paraId="307BD909" w14:textId="77777777" w:rsidR="00AD3310" w:rsidRPr="00115D48" w:rsidRDefault="00AD3310" w:rsidP="00AD3310">
      <w:pPr>
        <w:pStyle w:val="Paragraphedeliste"/>
        <w:rPr>
          <w:rFonts w:cstheme="minorHAnsi"/>
        </w:rPr>
      </w:pPr>
    </w:p>
    <w:p w14:paraId="1A41F5C1" w14:textId="77777777" w:rsidR="00AD3310" w:rsidRPr="00115D48" w:rsidRDefault="00AD3310" w:rsidP="00AD3310">
      <w:pPr>
        <w:pStyle w:val="Paragraphedeliste"/>
        <w:rPr>
          <w:rFonts w:cstheme="minorHAnsi"/>
        </w:rPr>
      </w:pPr>
    </w:p>
    <w:p w14:paraId="6F7DAB87" w14:textId="77777777" w:rsidR="00AD3310" w:rsidRPr="00115D48" w:rsidRDefault="00AD3310" w:rsidP="00AD3310">
      <w:pPr>
        <w:pStyle w:val="Paragraphedeliste"/>
        <w:rPr>
          <w:rFonts w:cstheme="minorHAnsi"/>
        </w:rPr>
      </w:pPr>
    </w:p>
    <w:p w14:paraId="432A3FA5" w14:textId="77777777" w:rsidR="00AD3310" w:rsidRPr="00115D48" w:rsidRDefault="00AD3310" w:rsidP="00AD3310">
      <w:pPr>
        <w:pStyle w:val="Paragraphedeliste"/>
        <w:rPr>
          <w:rFonts w:cstheme="minorHAnsi"/>
        </w:rPr>
      </w:pPr>
    </w:p>
    <w:p w14:paraId="46D88278" w14:textId="77777777" w:rsidR="00AD3310" w:rsidRPr="00115D48" w:rsidRDefault="00AD3310" w:rsidP="00AD3310">
      <w:pPr>
        <w:pStyle w:val="Paragraphedeliste"/>
        <w:rPr>
          <w:rFonts w:cstheme="minorHAnsi"/>
        </w:rPr>
      </w:pPr>
    </w:p>
    <w:p w14:paraId="7B121426" w14:textId="77777777" w:rsidR="00AD3310" w:rsidRPr="00115D48" w:rsidRDefault="00AD3310" w:rsidP="00AD3310">
      <w:pPr>
        <w:pStyle w:val="Paragraphedeliste"/>
        <w:rPr>
          <w:rFonts w:cstheme="minorHAnsi"/>
        </w:rPr>
      </w:pPr>
    </w:p>
    <w:p w14:paraId="7F9BFED8" w14:textId="77777777" w:rsidR="00AD3310" w:rsidRPr="00115D48" w:rsidRDefault="00AD3310" w:rsidP="00AD3310">
      <w:pPr>
        <w:pStyle w:val="Paragraphedeliste"/>
        <w:rPr>
          <w:rFonts w:cstheme="minorHAnsi"/>
        </w:rPr>
      </w:pPr>
    </w:p>
    <w:p w14:paraId="1E8CAD37" w14:textId="77777777" w:rsidR="00AD3310" w:rsidRPr="00115D48" w:rsidRDefault="00AD3310" w:rsidP="00AD3310">
      <w:pPr>
        <w:pStyle w:val="Paragraphedeliste"/>
        <w:rPr>
          <w:rFonts w:cstheme="minorHAnsi"/>
        </w:rPr>
      </w:pPr>
    </w:p>
    <w:p w14:paraId="15DDDD7E" w14:textId="77777777" w:rsidR="00AD3310" w:rsidRPr="00115D48" w:rsidRDefault="00AD3310" w:rsidP="00AD3310">
      <w:pPr>
        <w:pStyle w:val="Paragraphedeliste"/>
        <w:rPr>
          <w:rFonts w:cstheme="minorHAnsi"/>
        </w:rPr>
      </w:pPr>
    </w:p>
    <w:p w14:paraId="7B86DB53" w14:textId="77777777" w:rsidR="00AD3310" w:rsidRPr="00115D48" w:rsidRDefault="00AD3310" w:rsidP="00AD3310">
      <w:pPr>
        <w:pStyle w:val="Paragraphedeliste"/>
        <w:rPr>
          <w:rFonts w:cstheme="minorHAnsi"/>
        </w:rPr>
      </w:pPr>
    </w:p>
    <w:p w14:paraId="7F98F3F6" w14:textId="77777777" w:rsidR="00AD3310" w:rsidRPr="00115D48" w:rsidRDefault="00AD3310" w:rsidP="00AD3310">
      <w:pPr>
        <w:pStyle w:val="Paragraphedeliste"/>
        <w:rPr>
          <w:rFonts w:cstheme="minorHAnsi"/>
        </w:rPr>
      </w:pPr>
    </w:p>
    <w:p w14:paraId="29D42B77" w14:textId="77777777" w:rsidR="00AD3310" w:rsidRPr="00115D48" w:rsidRDefault="00AD3310" w:rsidP="00AD3310">
      <w:pPr>
        <w:pStyle w:val="Paragraphedeliste"/>
        <w:rPr>
          <w:rFonts w:cstheme="minorHAnsi"/>
        </w:rPr>
      </w:pPr>
    </w:p>
    <w:p w14:paraId="4B943AE3" w14:textId="77777777" w:rsidR="00AD3310" w:rsidRPr="00115D48" w:rsidRDefault="00AD3310" w:rsidP="00AD3310">
      <w:pPr>
        <w:pStyle w:val="Paragraphedeliste"/>
        <w:rPr>
          <w:rFonts w:cstheme="minorHAnsi"/>
        </w:rPr>
      </w:pPr>
    </w:p>
    <w:p w14:paraId="10A3FB52" w14:textId="77777777" w:rsidR="00AD3310" w:rsidRPr="00115D48" w:rsidRDefault="00AD3310" w:rsidP="00AD3310">
      <w:pPr>
        <w:pStyle w:val="Paragraphedeliste"/>
        <w:rPr>
          <w:rFonts w:cstheme="minorHAnsi"/>
        </w:rPr>
      </w:pPr>
    </w:p>
    <w:p w14:paraId="7DED3EFE" w14:textId="77777777" w:rsidR="00AD3310" w:rsidRPr="00115D48" w:rsidRDefault="00AD3310" w:rsidP="00AD3310">
      <w:pPr>
        <w:pStyle w:val="Paragraphedeliste"/>
        <w:rPr>
          <w:rFonts w:cstheme="minorHAnsi"/>
        </w:rPr>
      </w:pPr>
    </w:p>
    <w:p w14:paraId="11969E0C" w14:textId="77777777" w:rsidR="00AD3310" w:rsidRPr="00115D48" w:rsidRDefault="00AD3310" w:rsidP="00AD3310">
      <w:pPr>
        <w:pStyle w:val="Paragraphedeliste"/>
        <w:rPr>
          <w:rFonts w:cstheme="minorHAnsi"/>
        </w:rPr>
      </w:pPr>
    </w:p>
    <w:p w14:paraId="5A39EAEE" w14:textId="77777777" w:rsidR="00AD3310" w:rsidRPr="00115D48" w:rsidRDefault="00AD3310" w:rsidP="00AD3310">
      <w:pPr>
        <w:pStyle w:val="Paragraphedeliste"/>
        <w:rPr>
          <w:rFonts w:cstheme="minorHAnsi"/>
        </w:rPr>
      </w:pPr>
    </w:p>
    <w:p w14:paraId="7AF68B9E" w14:textId="77777777" w:rsidR="00AD3310" w:rsidRPr="00115D48" w:rsidRDefault="00AD3310" w:rsidP="00AD3310">
      <w:pPr>
        <w:pStyle w:val="Paragraphedeliste"/>
        <w:rPr>
          <w:rFonts w:cstheme="minorHAnsi"/>
        </w:rPr>
      </w:pPr>
    </w:p>
    <w:p w14:paraId="5F572076" w14:textId="77777777" w:rsidR="00AD3310" w:rsidRPr="00115D48" w:rsidRDefault="00AD3310" w:rsidP="00AD3310">
      <w:pPr>
        <w:pStyle w:val="Paragraphedeliste"/>
        <w:rPr>
          <w:rFonts w:cstheme="minorHAnsi"/>
        </w:rPr>
      </w:pPr>
    </w:p>
    <w:p w14:paraId="2C8536A5" w14:textId="77777777" w:rsidR="00AD3310" w:rsidRPr="00115D48" w:rsidRDefault="00AD3310" w:rsidP="00AD3310">
      <w:pPr>
        <w:pStyle w:val="Paragraphedeliste"/>
        <w:rPr>
          <w:rFonts w:cstheme="minorHAnsi"/>
        </w:rPr>
      </w:pPr>
    </w:p>
    <w:p w14:paraId="0D8E2160" w14:textId="77777777" w:rsidR="00AD3310" w:rsidRPr="00115D48" w:rsidRDefault="00AD3310" w:rsidP="00AD3310">
      <w:pPr>
        <w:pStyle w:val="Paragraphedeliste"/>
        <w:rPr>
          <w:rFonts w:cstheme="minorHAnsi"/>
        </w:rPr>
      </w:pPr>
    </w:p>
    <w:p w14:paraId="20A313A7" w14:textId="77777777" w:rsidR="00AD3310" w:rsidRPr="00115D48" w:rsidRDefault="00AD3310" w:rsidP="00AD3310">
      <w:pPr>
        <w:pStyle w:val="Paragraphedeliste"/>
        <w:rPr>
          <w:rFonts w:cstheme="minorHAnsi"/>
        </w:rPr>
      </w:pPr>
    </w:p>
    <w:p w14:paraId="2B35B4DA" w14:textId="77777777" w:rsidR="00AD3310" w:rsidRPr="00115D48" w:rsidRDefault="00AD3310" w:rsidP="00AD3310">
      <w:pPr>
        <w:pStyle w:val="Paragraphedeliste"/>
        <w:rPr>
          <w:rFonts w:cstheme="minorHAnsi"/>
        </w:rPr>
      </w:pPr>
    </w:p>
    <w:p w14:paraId="4667D81A" w14:textId="77777777" w:rsidR="00AD3310" w:rsidRPr="00115D48" w:rsidRDefault="00AD3310" w:rsidP="00AD3310">
      <w:pPr>
        <w:pStyle w:val="Paragraphedeliste"/>
        <w:rPr>
          <w:rFonts w:cstheme="minorHAnsi"/>
        </w:rPr>
      </w:pPr>
    </w:p>
    <w:p w14:paraId="18DA2D2C" w14:textId="77777777" w:rsidR="00AD3310" w:rsidRPr="00115D48" w:rsidRDefault="00AD3310" w:rsidP="00AD3310">
      <w:pPr>
        <w:pStyle w:val="Paragraphedeliste"/>
        <w:rPr>
          <w:rFonts w:cstheme="minorHAnsi"/>
        </w:rPr>
      </w:pPr>
    </w:p>
    <w:p w14:paraId="0503AEA7" w14:textId="77777777" w:rsidR="00AD3310" w:rsidRPr="00115D48" w:rsidRDefault="00AD3310" w:rsidP="00AD3310">
      <w:pPr>
        <w:pStyle w:val="Paragraphedeliste"/>
        <w:rPr>
          <w:rFonts w:cstheme="minorHAnsi"/>
        </w:rPr>
      </w:pPr>
    </w:p>
    <w:p w14:paraId="795002F3" w14:textId="77777777" w:rsidR="00AD3310" w:rsidRPr="00115D48" w:rsidRDefault="00AD3310" w:rsidP="00AD3310">
      <w:pPr>
        <w:pStyle w:val="Paragraphedeliste"/>
        <w:rPr>
          <w:rFonts w:cstheme="minorHAnsi"/>
        </w:rPr>
      </w:pPr>
    </w:p>
    <w:p w14:paraId="0D8E0CA8" w14:textId="77777777" w:rsidR="00AD3310" w:rsidRPr="00115D48" w:rsidRDefault="00AD3310" w:rsidP="00AD3310">
      <w:pPr>
        <w:pStyle w:val="Paragraphedeliste"/>
        <w:rPr>
          <w:rFonts w:cstheme="minorHAnsi"/>
        </w:rPr>
      </w:pPr>
    </w:p>
    <w:p w14:paraId="1D883D8F" w14:textId="77777777" w:rsidR="00AD3310" w:rsidRPr="00115D48" w:rsidRDefault="00AD3310" w:rsidP="00AD3310">
      <w:pPr>
        <w:pStyle w:val="Paragraphedeliste"/>
        <w:rPr>
          <w:rFonts w:cstheme="minorHAnsi"/>
        </w:rPr>
      </w:pPr>
    </w:p>
    <w:p w14:paraId="0EAE5717" w14:textId="77777777" w:rsidR="00AD3310" w:rsidRPr="00115D48" w:rsidRDefault="00AD3310" w:rsidP="00AD3310">
      <w:pPr>
        <w:pStyle w:val="Paragraphedeliste"/>
        <w:rPr>
          <w:rFonts w:cstheme="minorHAnsi"/>
        </w:rPr>
      </w:pPr>
    </w:p>
    <w:p w14:paraId="514FD36A" w14:textId="77777777" w:rsidR="00AD3310" w:rsidRPr="00115D48" w:rsidRDefault="00AD3310" w:rsidP="00AD3310">
      <w:pPr>
        <w:pStyle w:val="Paragraphedeliste"/>
        <w:rPr>
          <w:rFonts w:cstheme="minorHAnsi"/>
        </w:rPr>
      </w:pPr>
    </w:p>
    <w:p w14:paraId="7E6E5CF9" w14:textId="77777777" w:rsidR="00AD3310" w:rsidRPr="00115D48" w:rsidRDefault="00AD3310" w:rsidP="00AD3310">
      <w:pPr>
        <w:pStyle w:val="Paragraphedeliste"/>
        <w:rPr>
          <w:rFonts w:cstheme="minorHAnsi"/>
        </w:rPr>
      </w:pPr>
    </w:p>
    <w:p w14:paraId="6AF1C9FF" w14:textId="77777777" w:rsidR="00AD3310" w:rsidRPr="00115D48" w:rsidRDefault="00AD3310" w:rsidP="00AD3310">
      <w:pPr>
        <w:pStyle w:val="Paragraphedeliste"/>
        <w:rPr>
          <w:rFonts w:cstheme="minorHAnsi"/>
        </w:rPr>
      </w:pPr>
    </w:p>
    <w:p w14:paraId="58DF1A1F" w14:textId="77777777" w:rsidR="00AD3310" w:rsidRDefault="00AD3310">
      <w:pPr>
        <w:rPr>
          <w:rFonts w:cstheme="minorHAnsi"/>
        </w:rPr>
      </w:pPr>
      <w:r>
        <w:rPr>
          <w:rFonts w:cstheme="minorHAnsi"/>
        </w:rPr>
        <w:br w:type="page"/>
      </w:r>
    </w:p>
    <w:p w14:paraId="01F9F30E" w14:textId="77777777" w:rsidR="00AD3310" w:rsidRPr="00115D48" w:rsidRDefault="00AD3310" w:rsidP="00AD3310">
      <w:pPr>
        <w:pStyle w:val="Paragraphedeliste"/>
        <w:rPr>
          <w:rFonts w:cstheme="minorHAnsi"/>
        </w:rPr>
      </w:pPr>
    </w:p>
    <w:p w14:paraId="6CEE00C1" w14:textId="7CB585FE" w:rsidR="00FD2807" w:rsidRPr="00D35B97" w:rsidRDefault="006B5FC9" w:rsidP="00D35B97">
      <w:pPr>
        <w:pStyle w:val="Titre3"/>
        <w:rPr>
          <w:b/>
          <w:bCs/>
        </w:rPr>
      </w:pPr>
      <w:bookmarkStart w:id="33" w:name="_Toc163475382"/>
      <w:r w:rsidRPr="00D35B97">
        <w:rPr>
          <w:b/>
          <w:bCs/>
        </w:rPr>
        <w:t xml:space="preserve">Promulguer une loi - </w:t>
      </w:r>
      <w:r w:rsidR="00FD2807" w:rsidRPr="00D35B97">
        <w:rPr>
          <w:b/>
          <w:bCs/>
        </w:rPr>
        <w:t>Exercice</w:t>
      </w:r>
      <w:bookmarkEnd w:id="33"/>
    </w:p>
    <w:p w14:paraId="019FCD74" w14:textId="77777777" w:rsidR="00FD2807" w:rsidRDefault="00FD2807" w:rsidP="00FD2807">
      <w:pPr>
        <w:jc w:val="center"/>
      </w:pPr>
    </w:p>
    <w:p w14:paraId="6A997D61" w14:textId="77777777" w:rsidR="00FD2807" w:rsidRDefault="00FD2807" w:rsidP="00FD2807">
      <w:r>
        <w:t xml:space="preserve">Remettez dans l’ordre les étapes de la promulgation d’une loi </w:t>
      </w:r>
    </w:p>
    <w:p w14:paraId="1D6BF2D2" w14:textId="77777777" w:rsidR="00FD2807" w:rsidRDefault="00FD2807" w:rsidP="00FD2807"/>
    <w:tbl>
      <w:tblPr>
        <w:tblStyle w:val="Grilledutableau"/>
        <w:tblW w:w="0" w:type="auto"/>
        <w:tblLook w:val="04A0" w:firstRow="1" w:lastRow="0" w:firstColumn="1" w:lastColumn="0" w:noHBand="0" w:noVBand="1"/>
      </w:tblPr>
      <w:tblGrid>
        <w:gridCol w:w="7596"/>
        <w:gridCol w:w="1466"/>
      </w:tblGrid>
      <w:tr w:rsidR="00FD2807" w:rsidRPr="004F0EC6" w14:paraId="56671A17" w14:textId="77777777" w:rsidTr="00303984">
        <w:tc>
          <w:tcPr>
            <w:tcW w:w="10768" w:type="dxa"/>
          </w:tcPr>
          <w:p w14:paraId="514F158A" w14:textId="77777777" w:rsidR="00FD2807" w:rsidRPr="004F0EC6" w:rsidRDefault="00FD2807" w:rsidP="00303984">
            <w:pPr>
              <w:rPr>
                <w:b/>
                <w:bCs/>
                <w:sz w:val="28"/>
                <w:szCs w:val="28"/>
              </w:rPr>
            </w:pPr>
          </w:p>
        </w:tc>
        <w:tc>
          <w:tcPr>
            <w:tcW w:w="1843" w:type="dxa"/>
          </w:tcPr>
          <w:p w14:paraId="61FA3243" w14:textId="77777777" w:rsidR="00FD2807" w:rsidRPr="004F0EC6" w:rsidRDefault="00FD2807" w:rsidP="00303984">
            <w:pPr>
              <w:jc w:val="center"/>
              <w:rPr>
                <w:b/>
                <w:bCs/>
              </w:rPr>
            </w:pPr>
            <w:r w:rsidRPr="004F0EC6">
              <w:rPr>
                <w:b/>
                <w:bCs/>
              </w:rPr>
              <w:t>Ordre</w:t>
            </w:r>
          </w:p>
        </w:tc>
      </w:tr>
      <w:tr w:rsidR="00FD2807" w14:paraId="51F56BDD" w14:textId="77777777" w:rsidTr="00303984">
        <w:tc>
          <w:tcPr>
            <w:tcW w:w="10768" w:type="dxa"/>
          </w:tcPr>
          <w:p w14:paraId="4C60D7D2" w14:textId="77777777" w:rsidR="00FD2807" w:rsidRPr="004F0EC6" w:rsidRDefault="00FD2807" w:rsidP="00303984">
            <w:pPr>
              <w:rPr>
                <w:sz w:val="28"/>
                <w:szCs w:val="28"/>
              </w:rPr>
            </w:pPr>
          </w:p>
          <w:p w14:paraId="3A44699B" w14:textId="77777777" w:rsidR="00FD2807" w:rsidRPr="004F0EC6" w:rsidRDefault="00FD2807" w:rsidP="00303984">
            <w:pPr>
              <w:rPr>
                <w:sz w:val="28"/>
                <w:szCs w:val="28"/>
              </w:rPr>
            </w:pPr>
            <w:r w:rsidRPr="004F0EC6">
              <w:rPr>
                <w:sz w:val="28"/>
                <w:szCs w:val="28"/>
              </w:rPr>
              <w:t>Une Commission est constituée</w:t>
            </w:r>
          </w:p>
          <w:p w14:paraId="6D9442BC" w14:textId="77777777" w:rsidR="00FD2807" w:rsidRPr="004F0EC6" w:rsidRDefault="00FD2807" w:rsidP="00303984">
            <w:pPr>
              <w:rPr>
                <w:sz w:val="28"/>
                <w:szCs w:val="28"/>
              </w:rPr>
            </w:pPr>
          </w:p>
        </w:tc>
        <w:tc>
          <w:tcPr>
            <w:tcW w:w="1843" w:type="dxa"/>
          </w:tcPr>
          <w:p w14:paraId="6BD127EC" w14:textId="77777777" w:rsidR="00FD2807" w:rsidRPr="004F0EC6" w:rsidRDefault="00FD2807" w:rsidP="00303984">
            <w:pPr>
              <w:jc w:val="center"/>
              <w:rPr>
                <w:b/>
                <w:bCs/>
              </w:rPr>
            </w:pPr>
          </w:p>
        </w:tc>
      </w:tr>
      <w:tr w:rsidR="00FD2807" w14:paraId="5CFF6ADC" w14:textId="77777777" w:rsidTr="00303984">
        <w:tc>
          <w:tcPr>
            <w:tcW w:w="10768" w:type="dxa"/>
          </w:tcPr>
          <w:p w14:paraId="4F37E31D" w14:textId="77777777" w:rsidR="00FD2807" w:rsidRPr="004F0EC6" w:rsidRDefault="00FD2807" w:rsidP="00303984">
            <w:pPr>
              <w:rPr>
                <w:sz w:val="28"/>
                <w:szCs w:val="28"/>
              </w:rPr>
            </w:pPr>
          </w:p>
          <w:p w14:paraId="2E10A39B" w14:textId="77777777" w:rsidR="00FD2807" w:rsidRPr="004F0EC6" w:rsidRDefault="00FD2807" w:rsidP="00303984">
            <w:pPr>
              <w:rPr>
                <w:sz w:val="28"/>
                <w:szCs w:val="28"/>
              </w:rPr>
            </w:pPr>
            <w:r w:rsidRPr="004F0EC6">
              <w:rPr>
                <w:sz w:val="28"/>
                <w:szCs w:val="28"/>
              </w:rPr>
              <w:t>Le texte est soumis en séance plénière</w:t>
            </w:r>
          </w:p>
          <w:p w14:paraId="4F614381" w14:textId="77777777" w:rsidR="00FD2807" w:rsidRPr="004F0EC6" w:rsidRDefault="00FD2807" w:rsidP="00303984">
            <w:pPr>
              <w:rPr>
                <w:sz w:val="28"/>
                <w:szCs w:val="28"/>
              </w:rPr>
            </w:pPr>
          </w:p>
        </w:tc>
        <w:tc>
          <w:tcPr>
            <w:tcW w:w="1843" w:type="dxa"/>
          </w:tcPr>
          <w:p w14:paraId="61678FAB" w14:textId="77777777" w:rsidR="00FD2807" w:rsidRPr="004F0EC6" w:rsidRDefault="00FD2807" w:rsidP="00303984">
            <w:pPr>
              <w:jc w:val="center"/>
              <w:rPr>
                <w:b/>
                <w:bCs/>
              </w:rPr>
            </w:pPr>
          </w:p>
        </w:tc>
      </w:tr>
      <w:tr w:rsidR="00FD2807" w14:paraId="23DD2B5E" w14:textId="77777777" w:rsidTr="00303984">
        <w:tc>
          <w:tcPr>
            <w:tcW w:w="10768" w:type="dxa"/>
          </w:tcPr>
          <w:p w14:paraId="4DB36EA9" w14:textId="77777777" w:rsidR="00FD2807" w:rsidRPr="004F0EC6" w:rsidRDefault="00FD2807" w:rsidP="00303984">
            <w:pPr>
              <w:rPr>
                <w:sz w:val="28"/>
                <w:szCs w:val="28"/>
              </w:rPr>
            </w:pPr>
          </w:p>
          <w:p w14:paraId="77A92315" w14:textId="77777777" w:rsidR="00FD2807" w:rsidRPr="004F0EC6" w:rsidRDefault="00FD2807" w:rsidP="00303984">
            <w:pPr>
              <w:rPr>
                <w:sz w:val="28"/>
                <w:szCs w:val="28"/>
              </w:rPr>
            </w:pPr>
            <w:r w:rsidRPr="004F0EC6">
              <w:rPr>
                <w:sz w:val="28"/>
                <w:szCs w:val="28"/>
              </w:rPr>
              <w:t>La majorité est d’accord, le texte de loi est signé par le Roi</w:t>
            </w:r>
          </w:p>
          <w:p w14:paraId="2EB3C6BB" w14:textId="77777777" w:rsidR="00FD2807" w:rsidRPr="004F0EC6" w:rsidRDefault="00FD2807" w:rsidP="00303984">
            <w:pPr>
              <w:rPr>
                <w:sz w:val="28"/>
                <w:szCs w:val="28"/>
              </w:rPr>
            </w:pPr>
          </w:p>
        </w:tc>
        <w:tc>
          <w:tcPr>
            <w:tcW w:w="1843" w:type="dxa"/>
          </w:tcPr>
          <w:p w14:paraId="41DBAF34" w14:textId="77777777" w:rsidR="00FD2807" w:rsidRPr="004F0EC6" w:rsidRDefault="00FD2807" w:rsidP="00303984">
            <w:pPr>
              <w:jc w:val="center"/>
              <w:rPr>
                <w:b/>
                <w:bCs/>
              </w:rPr>
            </w:pPr>
          </w:p>
        </w:tc>
      </w:tr>
      <w:tr w:rsidR="00FD2807" w14:paraId="3849A182" w14:textId="77777777" w:rsidTr="00303984">
        <w:tc>
          <w:tcPr>
            <w:tcW w:w="10768" w:type="dxa"/>
          </w:tcPr>
          <w:p w14:paraId="76D587F1" w14:textId="77777777" w:rsidR="00FD2807" w:rsidRDefault="00FD2807" w:rsidP="00303984">
            <w:pPr>
              <w:rPr>
                <w:sz w:val="28"/>
                <w:szCs w:val="28"/>
              </w:rPr>
            </w:pPr>
          </w:p>
          <w:p w14:paraId="78CD1DBC" w14:textId="77777777" w:rsidR="00FD2807" w:rsidRPr="004F0EC6" w:rsidRDefault="00FD2807" w:rsidP="00303984">
            <w:pPr>
              <w:rPr>
                <w:sz w:val="28"/>
                <w:szCs w:val="28"/>
              </w:rPr>
            </w:pPr>
            <w:r w:rsidRPr="004F0EC6">
              <w:rPr>
                <w:sz w:val="28"/>
                <w:szCs w:val="28"/>
              </w:rPr>
              <w:t>La Commission choisit un rapporteur</w:t>
            </w:r>
          </w:p>
          <w:p w14:paraId="6FFAB8CB" w14:textId="77777777" w:rsidR="00FD2807" w:rsidRPr="004F0EC6" w:rsidRDefault="00FD2807" w:rsidP="00303984">
            <w:pPr>
              <w:rPr>
                <w:sz w:val="28"/>
                <w:szCs w:val="28"/>
              </w:rPr>
            </w:pPr>
          </w:p>
        </w:tc>
        <w:tc>
          <w:tcPr>
            <w:tcW w:w="1843" w:type="dxa"/>
          </w:tcPr>
          <w:p w14:paraId="00903B90" w14:textId="77777777" w:rsidR="00FD2807" w:rsidRPr="004F0EC6" w:rsidRDefault="00FD2807" w:rsidP="00303984">
            <w:pPr>
              <w:jc w:val="center"/>
              <w:rPr>
                <w:b/>
                <w:bCs/>
              </w:rPr>
            </w:pPr>
          </w:p>
        </w:tc>
      </w:tr>
      <w:tr w:rsidR="00FD2807" w14:paraId="26DBEF56" w14:textId="77777777" w:rsidTr="00303984">
        <w:tc>
          <w:tcPr>
            <w:tcW w:w="10768" w:type="dxa"/>
          </w:tcPr>
          <w:p w14:paraId="7BC5D9C8" w14:textId="77777777" w:rsidR="00FD2807" w:rsidRPr="004F0EC6" w:rsidRDefault="00FD2807" w:rsidP="00303984">
            <w:pPr>
              <w:rPr>
                <w:sz w:val="28"/>
                <w:szCs w:val="28"/>
              </w:rPr>
            </w:pPr>
          </w:p>
          <w:p w14:paraId="7040C5FD" w14:textId="77777777" w:rsidR="00FD2807" w:rsidRPr="004F0EC6" w:rsidRDefault="00FD2807" w:rsidP="00303984">
            <w:pPr>
              <w:rPr>
                <w:sz w:val="28"/>
                <w:szCs w:val="28"/>
              </w:rPr>
            </w:pPr>
            <w:r w:rsidRPr="004F0EC6">
              <w:rPr>
                <w:sz w:val="28"/>
                <w:szCs w:val="28"/>
              </w:rPr>
              <w:t>Le texte de loi est publié au Moniteur</w:t>
            </w:r>
          </w:p>
          <w:p w14:paraId="7FF87052" w14:textId="77777777" w:rsidR="00FD2807" w:rsidRPr="004F0EC6" w:rsidRDefault="00FD2807" w:rsidP="00303984">
            <w:pPr>
              <w:rPr>
                <w:sz w:val="28"/>
                <w:szCs w:val="28"/>
              </w:rPr>
            </w:pPr>
          </w:p>
        </w:tc>
        <w:tc>
          <w:tcPr>
            <w:tcW w:w="1843" w:type="dxa"/>
          </w:tcPr>
          <w:p w14:paraId="78F9EBE7" w14:textId="77777777" w:rsidR="00FD2807" w:rsidRPr="004F0EC6" w:rsidRDefault="00FD2807" w:rsidP="00303984">
            <w:pPr>
              <w:jc w:val="center"/>
              <w:rPr>
                <w:b/>
                <w:bCs/>
              </w:rPr>
            </w:pPr>
          </w:p>
        </w:tc>
      </w:tr>
      <w:tr w:rsidR="00FD2807" w14:paraId="4C1DAF28" w14:textId="77777777" w:rsidTr="00303984">
        <w:tc>
          <w:tcPr>
            <w:tcW w:w="10768" w:type="dxa"/>
          </w:tcPr>
          <w:p w14:paraId="5E7977CE" w14:textId="77777777" w:rsidR="00FD2807" w:rsidRPr="004F0EC6" w:rsidRDefault="00FD2807" w:rsidP="00303984">
            <w:pPr>
              <w:rPr>
                <w:sz w:val="28"/>
                <w:szCs w:val="28"/>
              </w:rPr>
            </w:pPr>
          </w:p>
          <w:p w14:paraId="74F5F133" w14:textId="77777777" w:rsidR="00FD2807" w:rsidRPr="004F0EC6" w:rsidRDefault="00FD2807" w:rsidP="00303984">
            <w:pPr>
              <w:rPr>
                <w:sz w:val="28"/>
                <w:szCs w:val="28"/>
              </w:rPr>
            </w:pPr>
            <w:r w:rsidRPr="004F0EC6">
              <w:rPr>
                <w:sz w:val="28"/>
                <w:szCs w:val="28"/>
              </w:rPr>
              <w:t xml:space="preserve">Tout le monde doit connaître la loi. </w:t>
            </w:r>
          </w:p>
          <w:p w14:paraId="1A3329CA" w14:textId="77777777" w:rsidR="00FD2807" w:rsidRPr="004F0EC6" w:rsidRDefault="00FD2807" w:rsidP="00303984">
            <w:pPr>
              <w:rPr>
                <w:sz w:val="28"/>
                <w:szCs w:val="28"/>
              </w:rPr>
            </w:pPr>
          </w:p>
        </w:tc>
        <w:tc>
          <w:tcPr>
            <w:tcW w:w="1843" w:type="dxa"/>
          </w:tcPr>
          <w:p w14:paraId="37D6F264" w14:textId="77777777" w:rsidR="00FD2807" w:rsidRPr="004F0EC6" w:rsidRDefault="00FD2807" w:rsidP="00303984">
            <w:pPr>
              <w:jc w:val="center"/>
              <w:rPr>
                <w:b/>
                <w:bCs/>
              </w:rPr>
            </w:pPr>
          </w:p>
        </w:tc>
      </w:tr>
      <w:tr w:rsidR="00FD2807" w14:paraId="0395FCED" w14:textId="77777777" w:rsidTr="00303984">
        <w:tc>
          <w:tcPr>
            <w:tcW w:w="10768" w:type="dxa"/>
          </w:tcPr>
          <w:p w14:paraId="29D580A7" w14:textId="77777777" w:rsidR="00FD2807" w:rsidRPr="004F0EC6" w:rsidRDefault="00FD2807" w:rsidP="00303984">
            <w:pPr>
              <w:rPr>
                <w:sz w:val="28"/>
                <w:szCs w:val="28"/>
              </w:rPr>
            </w:pPr>
          </w:p>
          <w:p w14:paraId="7EB54874" w14:textId="77777777" w:rsidR="00FD2807" w:rsidRPr="004F0EC6" w:rsidRDefault="00FD2807" w:rsidP="00303984">
            <w:pPr>
              <w:rPr>
                <w:sz w:val="28"/>
                <w:szCs w:val="28"/>
              </w:rPr>
            </w:pPr>
            <w:r w:rsidRPr="004F0EC6">
              <w:rPr>
                <w:sz w:val="28"/>
                <w:szCs w:val="28"/>
              </w:rPr>
              <w:t>Le texte est envoyé au président du Parlement</w:t>
            </w:r>
          </w:p>
          <w:p w14:paraId="0BA9766A" w14:textId="77777777" w:rsidR="00FD2807" w:rsidRPr="004F0EC6" w:rsidRDefault="00FD2807" w:rsidP="00303984">
            <w:pPr>
              <w:rPr>
                <w:sz w:val="28"/>
                <w:szCs w:val="28"/>
              </w:rPr>
            </w:pPr>
          </w:p>
        </w:tc>
        <w:tc>
          <w:tcPr>
            <w:tcW w:w="1843" w:type="dxa"/>
          </w:tcPr>
          <w:p w14:paraId="7F30861D" w14:textId="77777777" w:rsidR="00FD2807" w:rsidRPr="004F0EC6" w:rsidRDefault="00FD2807" w:rsidP="00303984">
            <w:pPr>
              <w:jc w:val="center"/>
              <w:rPr>
                <w:b/>
                <w:bCs/>
              </w:rPr>
            </w:pPr>
          </w:p>
        </w:tc>
      </w:tr>
      <w:tr w:rsidR="00FD2807" w14:paraId="6154C13B" w14:textId="77777777" w:rsidTr="00303984">
        <w:tc>
          <w:tcPr>
            <w:tcW w:w="10768" w:type="dxa"/>
          </w:tcPr>
          <w:p w14:paraId="2C14C346" w14:textId="77777777" w:rsidR="00FD2807" w:rsidRPr="004F0EC6" w:rsidRDefault="00FD2807" w:rsidP="00303984">
            <w:pPr>
              <w:rPr>
                <w:sz w:val="28"/>
                <w:szCs w:val="28"/>
              </w:rPr>
            </w:pPr>
          </w:p>
          <w:p w14:paraId="33943098" w14:textId="77777777" w:rsidR="00FD2807" w:rsidRPr="004F0EC6" w:rsidRDefault="00FD2807" w:rsidP="00303984">
            <w:pPr>
              <w:rPr>
                <w:sz w:val="28"/>
                <w:szCs w:val="28"/>
              </w:rPr>
            </w:pPr>
            <w:r w:rsidRPr="004F0EC6">
              <w:rPr>
                <w:sz w:val="28"/>
                <w:szCs w:val="28"/>
              </w:rPr>
              <w:t xml:space="preserve">En </w:t>
            </w:r>
            <w:r w:rsidR="00472086">
              <w:rPr>
                <w:sz w:val="28"/>
                <w:szCs w:val="28"/>
              </w:rPr>
              <w:t>s</w:t>
            </w:r>
            <w:r w:rsidRPr="004F0EC6">
              <w:rPr>
                <w:sz w:val="28"/>
                <w:szCs w:val="28"/>
              </w:rPr>
              <w:t>éance plénière, le rapporteur présente le texte</w:t>
            </w:r>
          </w:p>
          <w:p w14:paraId="5718FABA" w14:textId="77777777" w:rsidR="00FD2807" w:rsidRPr="004F0EC6" w:rsidRDefault="00FD2807" w:rsidP="00303984">
            <w:pPr>
              <w:rPr>
                <w:sz w:val="28"/>
                <w:szCs w:val="28"/>
              </w:rPr>
            </w:pPr>
          </w:p>
        </w:tc>
        <w:tc>
          <w:tcPr>
            <w:tcW w:w="1843" w:type="dxa"/>
          </w:tcPr>
          <w:p w14:paraId="7457A4A8" w14:textId="77777777" w:rsidR="00FD2807" w:rsidRPr="004F0EC6" w:rsidRDefault="00FD2807" w:rsidP="00303984">
            <w:pPr>
              <w:jc w:val="center"/>
              <w:rPr>
                <w:b/>
                <w:bCs/>
              </w:rPr>
            </w:pPr>
          </w:p>
        </w:tc>
      </w:tr>
      <w:tr w:rsidR="00FD2807" w14:paraId="5023C0EB" w14:textId="77777777" w:rsidTr="00303984">
        <w:tc>
          <w:tcPr>
            <w:tcW w:w="10768" w:type="dxa"/>
          </w:tcPr>
          <w:p w14:paraId="0B85EC8C" w14:textId="77777777" w:rsidR="00FD2807" w:rsidRPr="004F0EC6" w:rsidRDefault="00FD2807" w:rsidP="00303984">
            <w:pPr>
              <w:rPr>
                <w:sz w:val="28"/>
                <w:szCs w:val="28"/>
              </w:rPr>
            </w:pPr>
          </w:p>
          <w:p w14:paraId="2BD070DB" w14:textId="77777777" w:rsidR="00FD2807" w:rsidRPr="004F0EC6" w:rsidRDefault="00FD2807" w:rsidP="00303984">
            <w:pPr>
              <w:rPr>
                <w:sz w:val="28"/>
                <w:szCs w:val="28"/>
              </w:rPr>
            </w:pPr>
            <w:r w:rsidRPr="004F0EC6">
              <w:rPr>
                <w:sz w:val="28"/>
                <w:szCs w:val="28"/>
              </w:rPr>
              <w:t>Les parlementaires ou les ministres propose une loi</w:t>
            </w:r>
          </w:p>
          <w:p w14:paraId="76864BA9" w14:textId="77777777" w:rsidR="00FD2807" w:rsidRPr="004F0EC6" w:rsidRDefault="00FD2807" w:rsidP="00303984">
            <w:pPr>
              <w:rPr>
                <w:sz w:val="28"/>
                <w:szCs w:val="28"/>
              </w:rPr>
            </w:pPr>
          </w:p>
        </w:tc>
        <w:tc>
          <w:tcPr>
            <w:tcW w:w="1843" w:type="dxa"/>
          </w:tcPr>
          <w:p w14:paraId="191184E3" w14:textId="77777777" w:rsidR="00FD2807" w:rsidRPr="004F0EC6" w:rsidRDefault="00FD2807" w:rsidP="00303984">
            <w:pPr>
              <w:jc w:val="center"/>
              <w:rPr>
                <w:b/>
                <w:bCs/>
              </w:rPr>
            </w:pPr>
          </w:p>
        </w:tc>
      </w:tr>
      <w:tr w:rsidR="00FD2807" w14:paraId="7F4E4CEB" w14:textId="77777777" w:rsidTr="00303984">
        <w:tc>
          <w:tcPr>
            <w:tcW w:w="10768" w:type="dxa"/>
          </w:tcPr>
          <w:p w14:paraId="06ACEA04" w14:textId="77777777" w:rsidR="00FD2807" w:rsidRPr="004F0EC6" w:rsidRDefault="00FD2807" w:rsidP="00303984">
            <w:pPr>
              <w:rPr>
                <w:sz w:val="28"/>
                <w:szCs w:val="28"/>
              </w:rPr>
            </w:pPr>
          </w:p>
          <w:p w14:paraId="329A4B7C" w14:textId="77777777" w:rsidR="00FD2807" w:rsidRPr="004F0EC6" w:rsidRDefault="00FD2807" w:rsidP="00303984">
            <w:pPr>
              <w:rPr>
                <w:sz w:val="26"/>
                <w:szCs w:val="26"/>
              </w:rPr>
            </w:pPr>
            <w:r w:rsidRPr="004F0EC6">
              <w:rPr>
                <w:sz w:val="26"/>
                <w:szCs w:val="26"/>
              </w:rPr>
              <w:t>En Commission, on discute, on amende, on vote et on adopte le texte</w:t>
            </w:r>
          </w:p>
          <w:p w14:paraId="644E9814" w14:textId="77777777" w:rsidR="00FD2807" w:rsidRPr="004F0EC6" w:rsidRDefault="00FD2807" w:rsidP="00303984">
            <w:pPr>
              <w:rPr>
                <w:sz w:val="28"/>
                <w:szCs w:val="28"/>
              </w:rPr>
            </w:pPr>
          </w:p>
        </w:tc>
        <w:tc>
          <w:tcPr>
            <w:tcW w:w="1843" w:type="dxa"/>
          </w:tcPr>
          <w:p w14:paraId="362D34C5" w14:textId="77777777" w:rsidR="00FD2807" w:rsidRPr="004F0EC6" w:rsidRDefault="00FD2807" w:rsidP="00303984">
            <w:pPr>
              <w:jc w:val="center"/>
              <w:rPr>
                <w:b/>
                <w:bCs/>
              </w:rPr>
            </w:pPr>
          </w:p>
        </w:tc>
      </w:tr>
      <w:tr w:rsidR="00FD2807" w14:paraId="474EA77F" w14:textId="77777777" w:rsidTr="00303984">
        <w:tc>
          <w:tcPr>
            <w:tcW w:w="10768" w:type="dxa"/>
          </w:tcPr>
          <w:p w14:paraId="79E9CE07" w14:textId="77777777" w:rsidR="00FD2807" w:rsidRPr="004F0EC6" w:rsidRDefault="00FD2807" w:rsidP="00303984">
            <w:pPr>
              <w:rPr>
                <w:sz w:val="28"/>
                <w:szCs w:val="28"/>
              </w:rPr>
            </w:pPr>
          </w:p>
          <w:p w14:paraId="1991C9B9" w14:textId="77777777" w:rsidR="00FD2807" w:rsidRPr="004F0EC6" w:rsidRDefault="00FD2807" w:rsidP="00303984">
            <w:pPr>
              <w:rPr>
                <w:sz w:val="28"/>
                <w:szCs w:val="28"/>
              </w:rPr>
            </w:pPr>
            <w:r w:rsidRPr="004F0EC6">
              <w:rPr>
                <w:sz w:val="28"/>
                <w:szCs w:val="28"/>
              </w:rPr>
              <w:t>En séance plénière, on discute, on amende, on vote (2fois)</w:t>
            </w:r>
          </w:p>
          <w:p w14:paraId="08F47655" w14:textId="77777777" w:rsidR="00FD2807" w:rsidRPr="004F0EC6" w:rsidRDefault="00FD2807" w:rsidP="00303984">
            <w:pPr>
              <w:rPr>
                <w:sz w:val="28"/>
                <w:szCs w:val="28"/>
              </w:rPr>
            </w:pPr>
          </w:p>
        </w:tc>
        <w:tc>
          <w:tcPr>
            <w:tcW w:w="1843" w:type="dxa"/>
          </w:tcPr>
          <w:p w14:paraId="256C503B" w14:textId="77777777" w:rsidR="00FD2807" w:rsidRPr="004F0EC6" w:rsidRDefault="00FD2807" w:rsidP="00303984">
            <w:pPr>
              <w:jc w:val="center"/>
              <w:rPr>
                <w:b/>
                <w:bCs/>
              </w:rPr>
            </w:pPr>
          </w:p>
        </w:tc>
      </w:tr>
    </w:tbl>
    <w:p w14:paraId="2F7C9897" w14:textId="77777777" w:rsidR="00FD2807" w:rsidRDefault="00FD2807" w:rsidP="00FD2807"/>
    <w:p w14:paraId="59F6B072" w14:textId="77777777" w:rsidR="00FD2807" w:rsidRDefault="00FD2807" w:rsidP="00FD2807"/>
    <w:p w14:paraId="67DBEC37" w14:textId="77777777" w:rsidR="00FD2807" w:rsidRPr="00D35B97" w:rsidRDefault="006B5FC9" w:rsidP="00D35B97">
      <w:pPr>
        <w:pStyle w:val="Titre3"/>
        <w:rPr>
          <w:b/>
          <w:bCs/>
        </w:rPr>
      </w:pPr>
      <w:bookmarkStart w:id="34" w:name="_Toc163475383"/>
      <w:r w:rsidRPr="00D35B97">
        <w:rPr>
          <w:b/>
          <w:bCs/>
        </w:rPr>
        <w:lastRenderedPageBreak/>
        <w:t xml:space="preserve">Promulguer une loi - </w:t>
      </w:r>
      <w:r w:rsidR="00FD2807" w:rsidRPr="00D35B97">
        <w:rPr>
          <w:b/>
          <w:bCs/>
        </w:rPr>
        <w:t>Corrigé</w:t>
      </w:r>
      <w:bookmarkEnd w:id="34"/>
      <w:r w:rsidR="00FD2807" w:rsidRPr="00D35B97">
        <w:rPr>
          <w:b/>
          <w:bCs/>
        </w:rPr>
        <w:t xml:space="preserve"> </w:t>
      </w:r>
    </w:p>
    <w:p w14:paraId="7B01DBE9" w14:textId="77777777" w:rsidR="00FD2807" w:rsidRDefault="00FD2807" w:rsidP="00FD2807">
      <w:pPr>
        <w:jc w:val="center"/>
      </w:pPr>
    </w:p>
    <w:p w14:paraId="115E62FF" w14:textId="77777777" w:rsidR="00FD2807" w:rsidRDefault="00FD2807" w:rsidP="00FD2807">
      <w:r>
        <w:t xml:space="preserve">Remettez dans l’ordre les étapes de la promulgation d’une loi </w:t>
      </w:r>
    </w:p>
    <w:p w14:paraId="6D089318" w14:textId="77777777" w:rsidR="00FD2807" w:rsidRDefault="00FD2807" w:rsidP="00FD2807"/>
    <w:tbl>
      <w:tblPr>
        <w:tblStyle w:val="Grilledutableau"/>
        <w:tblW w:w="0" w:type="auto"/>
        <w:tblLook w:val="04A0" w:firstRow="1" w:lastRow="0" w:firstColumn="1" w:lastColumn="0" w:noHBand="0" w:noVBand="1"/>
      </w:tblPr>
      <w:tblGrid>
        <w:gridCol w:w="7596"/>
        <w:gridCol w:w="1466"/>
      </w:tblGrid>
      <w:tr w:rsidR="00FD2807" w:rsidRPr="004F0EC6" w14:paraId="7219E089" w14:textId="77777777" w:rsidTr="00303984">
        <w:tc>
          <w:tcPr>
            <w:tcW w:w="10768" w:type="dxa"/>
          </w:tcPr>
          <w:p w14:paraId="7D000457" w14:textId="77777777" w:rsidR="00FD2807" w:rsidRPr="004F0EC6" w:rsidRDefault="00FD2807" w:rsidP="00303984">
            <w:pPr>
              <w:rPr>
                <w:b/>
                <w:bCs/>
                <w:sz w:val="28"/>
                <w:szCs w:val="28"/>
              </w:rPr>
            </w:pPr>
          </w:p>
        </w:tc>
        <w:tc>
          <w:tcPr>
            <w:tcW w:w="1843" w:type="dxa"/>
          </w:tcPr>
          <w:p w14:paraId="04B36AEE" w14:textId="77777777" w:rsidR="00FD2807" w:rsidRPr="004F0EC6" w:rsidRDefault="00FD2807" w:rsidP="00303984">
            <w:pPr>
              <w:jc w:val="center"/>
              <w:rPr>
                <w:b/>
                <w:bCs/>
              </w:rPr>
            </w:pPr>
            <w:r w:rsidRPr="004F0EC6">
              <w:rPr>
                <w:b/>
                <w:bCs/>
              </w:rPr>
              <w:t>Ordre</w:t>
            </w:r>
          </w:p>
        </w:tc>
      </w:tr>
      <w:tr w:rsidR="00FD2807" w14:paraId="53E496A8" w14:textId="77777777" w:rsidTr="00303984">
        <w:tc>
          <w:tcPr>
            <w:tcW w:w="10768" w:type="dxa"/>
          </w:tcPr>
          <w:p w14:paraId="65C7CAD3" w14:textId="77777777" w:rsidR="00FD2807" w:rsidRPr="004F0EC6" w:rsidRDefault="00FD2807" w:rsidP="00303984">
            <w:pPr>
              <w:rPr>
                <w:sz w:val="28"/>
                <w:szCs w:val="28"/>
              </w:rPr>
            </w:pPr>
          </w:p>
          <w:p w14:paraId="3CBCDF96" w14:textId="77777777" w:rsidR="00FD2807" w:rsidRPr="004F0EC6" w:rsidRDefault="00FD2807" w:rsidP="00303984">
            <w:pPr>
              <w:rPr>
                <w:sz w:val="28"/>
                <w:szCs w:val="28"/>
              </w:rPr>
            </w:pPr>
            <w:r w:rsidRPr="004F0EC6">
              <w:rPr>
                <w:sz w:val="28"/>
                <w:szCs w:val="28"/>
              </w:rPr>
              <w:t>Une Commission est constituée</w:t>
            </w:r>
          </w:p>
          <w:p w14:paraId="34DA5CA7" w14:textId="77777777" w:rsidR="00FD2807" w:rsidRPr="004F0EC6" w:rsidRDefault="00FD2807" w:rsidP="00303984">
            <w:pPr>
              <w:rPr>
                <w:sz w:val="28"/>
                <w:szCs w:val="28"/>
              </w:rPr>
            </w:pPr>
          </w:p>
        </w:tc>
        <w:tc>
          <w:tcPr>
            <w:tcW w:w="1843" w:type="dxa"/>
          </w:tcPr>
          <w:p w14:paraId="3821405F" w14:textId="77777777" w:rsidR="00FD2807" w:rsidRDefault="00FD2807" w:rsidP="00303984">
            <w:pPr>
              <w:jc w:val="center"/>
              <w:rPr>
                <w:b/>
                <w:bCs/>
              </w:rPr>
            </w:pPr>
          </w:p>
          <w:p w14:paraId="6EAF3DD9" w14:textId="77777777" w:rsidR="00FD2807" w:rsidRPr="004F0EC6" w:rsidRDefault="00FD2807" w:rsidP="00303984">
            <w:pPr>
              <w:jc w:val="center"/>
              <w:rPr>
                <w:b/>
                <w:bCs/>
              </w:rPr>
            </w:pPr>
            <w:r w:rsidRPr="004F0EC6">
              <w:rPr>
                <w:b/>
                <w:bCs/>
              </w:rPr>
              <w:t>3</w:t>
            </w:r>
          </w:p>
        </w:tc>
      </w:tr>
      <w:tr w:rsidR="00FD2807" w14:paraId="085869D8" w14:textId="77777777" w:rsidTr="00303984">
        <w:tc>
          <w:tcPr>
            <w:tcW w:w="10768" w:type="dxa"/>
          </w:tcPr>
          <w:p w14:paraId="0374895F" w14:textId="77777777" w:rsidR="00FD2807" w:rsidRPr="004F0EC6" w:rsidRDefault="00FD2807" w:rsidP="00303984">
            <w:pPr>
              <w:rPr>
                <w:sz w:val="28"/>
                <w:szCs w:val="28"/>
              </w:rPr>
            </w:pPr>
          </w:p>
          <w:p w14:paraId="28C6A8ED" w14:textId="77777777" w:rsidR="00FD2807" w:rsidRPr="004F0EC6" w:rsidRDefault="00FD2807" w:rsidP="00303984">
            <w:pPr>
              <w:rPr>
                <w:sz w:val="28"/>
                <w:szCs w:val="28"/>
              </w:rPr>
            </w:pPr>
            <w:r w:rsidRPr="004F0EC6">
              <w:rPr>
                <w:sz w:val="28"/>
                <w:szCs w:val="28"/>
              </w:rPr>
              <w:t>Le texte est soumis en séance plénière</w:t>
            </w:r>
          </w:p>
          <w:p w14:paraId="684B5467" w14:textId="77777777" w:rsidR="00FD2807" w:rsidRPr="004F0EC6" w:rsidRDefault="00FD2807" w:rsidP="00303984">
            <w:pPr>
              <w:rPr>
                <w:sz w:val="28"/>
                <w:szCs w:val="28"/>
              </w:rPr>
            </w:pPr>
          </w:p>
        </w:tc>
        <w:tc>
          <w:tcPr>
            <w:tcW w:w="1843" w:type="dxa"/>
          </w:tcPr>
          <w:p w14:paraId="2CF1D820" w14:textId="77777777" w:rsidR="00FD2807" w:rsidRDefault="00FD2807" w:rsidP="00303984">
            <w:pPr>
              <w:jc w:val="center"/>
              <w:rPr>
                <w:b/>
                <w:bCs/>
              </w:rPr>
            </w:pPr>
          </w:p>
          <w:p w14:paraId="54FCFBE5" w14:textId="77777777" w:rsidR="00FD2807" w:rsidRPr="004F0EC6" w:rsidRDefault="00FD2807" w:rsidP="00303984">
            <w:pPr>
              <w:jc w:val="center"/>
              <w:rPr>
                <w:b/>
                <w:bCs/>
              </w:rPr>
            </w:pPr>
            <w:r w:rsidRPr="004F0EC6">
              <w:rPr>
                <w:b/>
                <w:bCs/>
              </w:rPr>
              <w:t>6</w:t>
            </w:r>
          </w:p>
        </w:tc>
      </w:tr>
      <w:tr w:rsidR="00FD2807" w14:paraId="5DDCB3B1" w14:textId="77777777" w:rsidTr="00303984">
        <w:tc>
          <w:tcPr>
            <w:tcW w:w="10768" w:type="dxa"/>
          </w:tcPr>
          <w:p w14:paraId="42E13B4A" w14:textId="77777777" w:rsidR="00FD2807" w:rsidRPr="004F0EC6" w:rsidRDefault="00FD2807" w:rsidP="00303984">
            <w:pPr>
              <w:rPr>
                <w:sz w:val="28"/>
                <w:szCs w:val="28"/>
              </w:rPr>
            </w:pPr>
          </w:p>
          <w:p w14:paraId="55AC6C16" w14:textId="77777777" w:rsidR="00FD2807" w:rsidRPr="004F0EC6" w:rsidRDefault="00FD2807" w:rsidP="00303984">
            <w:pPr>
              <w:rPr>
                <w:sz w:val="28"/>
                <w:szCs w:val="28"/>
              </w:rPr>
            </w:pPr>
            <w:r w:rsidRPr="004F0EC6">
              <w:rPr>
                <w:sz w:val="28"/>
                <w:szCs w:val="28"/>
              </w:rPr>
              <w:t>La majorité est d’accord, le texte de loi est signé par le Roi</w:t>
            </w:r>
          </w:p>
          <w:p w14:paraId="52BB588A" w14:textId="77777777" w:rsidR="00FD2807" w:rsidRPr="004F0EC6" w:rsidRDefault="00FD2807" w:rsidP="00303984">
            <w:pPr>
              <w:rPr>
                <w:sz w:val="28"/>
                <w:szCs w:val="28"/>
              </w:rPr>
            </w:pPr>
          </w:p>
        </w:tc>
        <w:tc>
          <w:tcPr>
            <w:tcW w:w="1843" w:type="dxa"/>
          </w:tcPr>
          <w:p w14:paraId="78408A16" w14:textId="77777777" w:rsidR="00FD2807" w:rsidRDefault="00FD2807" w:rsidP="00303984">
            <w:pPr>
              <w:jc w:val="center"/>
              <w:rPr>
                <w:b/>
                <w:bCs/>
              </w:rPr>
            </w:pPr>
          </w:p>
          <w:p w14:paraId="5EFE53AB" w14:textId="77777777" w:rsidR="00FD2807" w:rsidRPr="004F0EC6" w:rsidRDefault="00FD2807" w:rsidP="00303984">
            <w:pPr>
              <w:jc w:val="center"/>
              <w:rPr>
                <w:b/>
                <w:bCs/>
              </w:rPr>
            </w:pPr>
            <w:r w:rsidRPr="004F0EC6">
              <w:rPr>
                <w:b/>
                <w:bCs/>
              </w:rPr>
              <w:t>9</w:t>
            </w:r>
          </w:p>
        </w:tc>
      </w:tr>
      <w:tr w:rsidR="00FD2807" w14:paraId="783F432B" w14:textId="77777777" w:rsidTr="00303984">
        <w:tc>
          <w:tcPr>
            <w:tcW w:w="10768" w:type="dxa"/>
          </w:tcPr>
          <w:p w14:paraId="76E66EB4" w14:textId="77777777" w:rsidR="00FD2807" w:rsidRDefault="00FD2807" w:rsidP="00303984">
            <w:pPr>
              <w:rPr>
                <w:sz w:val="28"/>
                <w:szCs w:val="28"/>
              </w:rPr>
            </w:pPr>
          </w:p>
          <w:p w14:paraId="0131F4B1" w14:textId="77777777" w:rsidR="00FD2807" w:rsidRPr="004F0EC6" w:rsidRDefault="00FD2807" w:rsidP="00303984">
            <w:pPr>
              <w:rPr>
                <w:sz w:val="28"/>
                <w:szCs w:val="28"/>
              </w:rPr>
            </w:pPr>
            <w:r w:rsidRPr="004F0EC6">
              <w:rPr>
                <w:sz w:val="28"/>
                <w:szCs w:val="28"/>
              </w:rPr>
              <w:t>La Commission choisit un rapporteur</w:t>
            </w:r>
          </w:p>
          <w:p w14:paraId="7484E32B" w14:textId="77777777" w:rsidR="00FD2807" w:rsidRPr="004F0EC6" w:rsidRDefault="00FD2807" w:rsidP="00303984">
            <w:pPr>
              <w:rPr>
                <w:sz w:val="28"/>
                <w:szCs w:val="28"/>
              </w:rPr>
            </w:pPr>
          </w:p>
        </w:tc>
        <w:tc>
          <w:tcPr>
            <w:tcW w:w="1843" w:type="dxa"/>
          </w:tcPr>
          <w:p w14:paraId="290BE3A8" w14:textId="77777777" w:rsidR="00FD2807" w:rsidRDefault="00FD2807" w:rsidP="00303984">
            <w:pPr>
              <w:jc w:val="center"/>
              <w:rPr>
                <w:b/>
                <w:bCs/>
              </w:rPr>
            </w:pPr>
          </w:p>
          <w:p w14:paraId="48296CC9" w14:textId="77777777" w:rsidR="00FD2807" w:rsidRPr="004F0EC6" w:rsidRDefault="00FD2807" w:rsidP="00303984">
            <w:pPr>
              <w:jc w:val="center"/>
              <w:rPr>
                <w:b/>
                <w:bCs/>
              </w:rPr>
            </w:pPr>
            <w:r w:rsidRPr="004F0EC6">
              <w:rPr>
                <w:b/>
                <w:bCs/>
              </w:rPr>
              <w:t>4</w:t>
            </w:r>
          </w:p>
        </w:tc>
      </w:tr>
      <w:tr w:rsidR="00FD2807" w14:paraId="665A2699" w14:textId="77777777" w:rsidTr="00303984">
        <w:tc>
          <w:tcPr>
            <w:tcW w:w="10768" w:type="dxa"/>
          </w:tcPr>
          <w:p w14:paraId="2E00B4E5" w14:textId="77777777" w:rsidR="00FD2807" w:rsidRPr="004F0EC6" w:rsidRDefault="00FD2807" w:rsidP="00303984">
            <w:pPr>
              <w:rPr>
                <w:sz w:val="28"/>
                <w:szCs w:val="28"/>
              </w:rPr>
            </w:pPr>
          </w:p>
          <w:p w14:paraId="6C287ACC" w14:textId="77777777" w:rsidR="00FD2807" w:rsidRPr="004F0EC6" w:rsidRDefault="00FD2807" w:rsidP="00303984">
            <w:pPr>
              <w:rPr>
                <w:sz w:val="28"/>
                <w:szCs w:val="28"/>
              </w:rPr>
            </w:pPr>
            <w:r w:rsidRPr="004F0EC6">
              <w:rPr>
                <w:sz w:val="28"/>
                <w:szCs w:val="28"/>
              </w:rPr>
              <w:t>Le texte de loi est publié au Moniteur</w:t>
            </w:r>
          </w:p>
          <w:p w14:paraId="67FBDA7E" w14:textId="77777777" w:rsidR="00FD2807" w:rsidRPr="004F0EC6" w:rsidRDefault="00FD2807" w:rsidP="00303984">
            <w:pPr>
              <w:rPr>
                <w:sz w:val="28"/>
                <w:szCs w:val="28"/>
              </w:rPr>
            </w:pPr>
          </w:p>
        </w:tc>
        <w:tc>
          <w:tcPr>
            <w:tcW w:w="1843" w:type="dxa"/>
          </w:tcPr>
          <w:p w14:paraId="43FA13AD" w14:textId="77777777" w:rsidR="00FD2807" w:rsidRDefault="00FD2807" w:rsidP="00303984">
            <w:pPr>
              <w:jc w:val="center"/>
              <w:rPr>
                <w:b/>
                <w:bCs/>
              </w:rPr>
            </w:pPr>
          </w:p>
          <w:p w14:paraId="6BD1B002" w14:textId="77777777" w:rsidR="00FD2807" w:rsidRPr="004F0EC6" w:rsidRDefault="00FD2807" w:rsidP="00303984">
            <w:pPr>
              <w:jc w:val="center"/>
              <w:rPr>
                <w:b/>
                <w:bCs/>
              </w:rPr>
            </w:pPr>
            <w:r w:rsidRPr="004F0EC6">
              <w:rPr>
                <w:b/>
                <w:bCs/>
              </w:rPr>
              <w:t>10</w:t>
            </w:r>
          </w:p>
        </w:tc>
      </w:tr>
      <w:tr w:rsidR="00FD2807" w14:paraId="4E08F05E" w14:textId="77777777" w:rsidTr="00303984">
        <w:tc>
          <w:tcPr>
            <w:tcW w:w="10768" w:type="dxa"/>
          </w:tcPr>
          <w:p w14:paraId="2B87AEC0" w14:textId="77777777" w:rsidR="00FD2807" w:rsidRPr="004F0EC6" w:rsidRDefault="00FD2807" w:rsidP="00303984">
            <w:pPr>
              <w:rPr>
                <w:sz w:val="28"/>
                <w:szCs w:val="28"/>
              </w:rPr>
            </w:pPr>
          </w:p>
          <w:p w14:paraId="0F47B633" w14:textId="77777777" w:rsidR="00FD2807" w:rsidRPr="004F0EC6" w:rsidRDefault="00FD2807" w:rsidP="00303984">
            <w:pPr>
              <w:rPr>
                <w:sz w:val="28"/>
                <w:szCs w:val="28"/>
              </w:rPr>
            </w:pPr>
            <w:r w:rsidRPr="004F0EC6">
              <w:rPr>
                <w:sz w:val="28"/>
                <w:szCs w:val="28"/>
              </w:rPr>
              <w:t xml:space="preserve">Tout le monde doit connaître la loi. </w:t>
            </w:r>
          </w:p>
          <w:p w14:paraId="4D2569B7" w14:textId="77777777" w:rsidR="00FD2807" w:rsidRPr="004F0EC6" w:rsidRDefault="00FD2807" w:rsidP="00303984">
            <w:pPr>
              <w:rPr>
                <w:sz w:val="28"/>
                <w:szCs w:val="28"/>
              </w:rPr>
            </w:pPr>
          </w:p>
        </w:tc>
        <w:tc>
          <w:tcPr>
            <w:tcW w:w="1843" w:type="dxa"/>
          </w:tcPr>
          <w:p w14:paraId="2F556B3F" w14:textId="77777777" w:rsidR="00FD2807" w:rsidRDefault="00FD2807" w:rsidP="00303984">
            <w:pPr>
              <w:jc w:val="center"/>
              <w:rPr>
                <w:b/>
                <w:bCs/>
              </w:rPr>
            </w:pPr>
          </w:p>
          <w:p w14:paraId="7B001A96" w14:textId="77777777" w:rsidR="00FD2807" w:rsidRPr="004F0EC6" w:rsidRDefault="00FD2807" w:rsidP="00303984">
            <w:pPr>
              <w:jc w:val="center"/>
              <w:rPr>
                <w:b/>
                <w:bCs/>
              </w:rPr>
            </w:pPr>
            <w:r w:rsidRPr="004F0EC6">
              <w:rPr>
                <w:b/>
                <w:bCs/>
              </w:rPr>
              <w:t>11</w:t>
            </w:r>
          </w:p>
        </w:tc>
      </w:tr>
      <w:tr w:rsidR="00FD2807" w14:paraId="6A758D32" w14:textId="77777777" w:rsidTr="00303984">
        <w:tc>
          <w:tcPr>
            <w:tcW w:w="10768" w:type="dxa"/>
          </w:tcPr>
          <w:p w14:paraId="47FA1400" w14:textId="77777777" w:rsidR="00FD2807" w:rsidRPr="004F0EC6" w:rsidRDefault="00FD2807" w:rsidP="00303984">
            <w:pPr>
              <w:rPr>
                <w:sz w:val="28"/>
                <w:szCs w:val="28"/>
              </w:rPr>
            </w:pPr>
          </w:p>
          <w:p w14:paraId="5FDE1346" w14:textId="77777777" w:rsidR="00FD2807" w:rsidRPr="004F0EC6" w:rsidRDefault="00FD2807" w:rsidP="00303984">
            <w:pPr>
              <w:rPr>
                <w:sz w:val="28"/>
                <w:szCs w:val="28"/>
              </w:rPr>
            </w:pPr>
            <w:r w:rsidRPr="004F0EC6">
              <w:rPr>
                <w:sz w:val="28"/>
                <w:szCs w:val="28"/>
              </w:rPr>
              <w:t>Le texte est envoyé au président du Parlement</w:t>
            </w:r>
          </w:p>
          <w:p w14:paraId="65964503" w14:textId="77777777" w:rsidR="00FD2807" w:rsidRPr="004F0EC6" w:rsidRDefault="00FD2807" w:rsidP="00303984">
            <w:pPr>
              <w:rPr>
                <w:sz w:val="28"/>
                <w:szCs w:val="28"/>
              </w:rPr>
            </w:pPr>
          </w:p>
        </w:tc>
        <w:tc>
          <w:tcPr>
            <w:tcW w:w="1843" w:type="dxa"/>
          </w:tcPr>
          <w:p w14:paraId="50E26319" w14:textId="77777777" w:rsidR="00FD2807" w:rsidRDefault="00FD2807" w:rsidP="00303984">
            <w:pPr>
              <w:jc w:val="center"/>
              <w:rPr>
                <w:b/>
                <w:bCs/>
              </w:rPr>
            </w:pPr>
          </w:p>
          <w:p w14:paraId="18009C36" w14:textId="77777777" w:rsidR="00FD2807" w:rsidRPr="004F0EC6" w:rsidRDefault="00FD2807" w:rsidP="00303984">
            <w:pPr>
              <w:jc w:val="center"/>
              <w:rPr>
                <w:b/>
                <w:bCs/>
              </w:rPr>
            </w:pPr>
            <w:r w:rsidRPr="004F0EC6">
              <w:rPr>
                <w:b/>
                <w:bCs/>
              </w:rPr>
              <w:t>2</w:t>
            </w:r>
          </w:p>
        </w:tc>
      </w:tr>
      <w:tr w:rsidR="00FD2807" w14:paraId="56709727" w14:textId="77777777" w:rsidTr="00303984">
        <w:tc>
          <w:tcPr>
            <w:tcW w:w="10768" w:type="dxa"/>
          </w:tcPr>
          <w:p w14:paraId="3AB69F3D" w14:textId="77777777" w:rsidR="00FD2807" w:rsidRPr="004F0EC6" w:rsidRDefault="00FD2807" w:rsidP="00303984">
            <w:pPr>
              <w:rPr>
                <w:sz w:val="28"/>
                <w:szCs w:val="28"/>
              </w:rPr>
            </w:pPr>
          </w:p>
          <w:p w14:paraId="0B07CC77" w14:textId="77777777" w:rsidR="00FD2807" w:rsidRPr="004F0EC6" w:rsidRDefault="00FD2807" w:rsidP="00303984">
            <w:pPr>
              <w:rPr>
                <w:sz w:val="28"/>
                <w:szCs w:val="28"/>
              </w:rPr>
            </w:pPr>
            <w:r w:rsidRPr="004F0EC6">
              <w:rPr>
                <w:sz w:val="28"/>
                <w:szCs w:val="28"/>
              </w:rPr>
              <w:t xml:space="preserve">En </w:t>
            </w:r>
            <w:r w:rsidR="00472086">
              <w:rPr>
                <w:sz w:val="28"/>
                <w:szCs w:val="28"/>
              </w:rPr>
              <w:t>s</w:t>
            </w:r>
            <w:r w:rsidRPr="004F0EC6">
              <w:rPr>
                <w:sz w:val="28"/>
                <w:szCs w:val="28"/>
              </w:rPr>
              <w:t>éance plénière, le rapporteur présente le texte</w:t>
            </w:r>
          </w:p>
          <w:p w14:paraId="453BBAE3" w14:textId="77777777" w:rsidR="00FD2807" w:rsidRPr="004F0EC6" w:rsidRDefault="00FD2807" w:rsidP="00303984">
            <w:pPr>
              <w:rPr>
                <w:sz w:val="28"/>
                <w:szCs w:val="28"/>
              </w:rPr>
            </w:pPr>
          </w:p>
        </w:tc>
        <w:tc>
          <w:tcPr>
            <w:tcW w:w="1843" w:type="dxa"/>
          </w:tcPr>
          <w:p w14:paraId="1F7D5F26" w14:textId="77777777" w:rsidR="00FD2807" w:rsidRDefault="00FD2807" w:rsidP="00303984">
            <w:pPr>
              <w:jc w:val="center"/>
              <w:rPr>
                <w:b/>
                <w:bCs/>
              </w:rPr>
            </w:pPr>
          </w:p>
          <w:p w14:paraId="27B7EFA0" w14:textId="77777777" w:rsidR="00FD2807" w:rsidRPr="004F0EC6" w:rsidRDefault="00FD2807" w:rsidP="00303984">
            <w:pPr>
              <w:jc w:val="center"/>
              <w:rPr>
                <w:b/>
                <w:bCs/>
              </w:rPr>
            </w:pPr>
            <w:r w:rsidRPr="004F0EC6">
              <w:rPr>
                <w:b/>
                <w:bCs/>
              </w:rPr>
              <w:t>7</w:t>
            </w:r>
          </w:p>
        </w:tc>
      </w:tr>
      <w:tr w:rsidR="00FD2807" w14:paraId="44B4BCC7" w14:textId="77777777" w:rsidTr="00303984">
        <w:tc>
          <w:tcPr>
            <w:tcW w:w="10768" w:type="dxa"/>
          </w:tcPr>
          <w:p w14:paraId="38639EB1" w14:textId="77777777" w:rsidR="00FD2807" w:rsidRPr="004F0EC6" w:rsidRDefault="00FD2807" w:rsidP="00303984">
            <w:pPr>
              <w:rPr>
                <w:sz w:val="28"/>
                <w:szCs w:val="28"/>
              </w:rPr>
            </w:pPr>
          </w:p>
          <w:p w14:paraId="60CBB8E0" w14:textId="77777777" w:rsidR="00FD2807" w:rsidRPr="004F0EC6" w:rsidRDefault="00FD2807" w:rsidP="00303984">
            <w:pPr>
              <w:rPr>
                <w:sz w:val="28"/>
                <w:szCs w:val="28"/>
              </w:rPr>
            </w:pPr>
            <w:r w:rsidRPr="004F0EC6">
              <w:rPr>
                <w:sz w:val="28"/>
                <w:szCs w:val="28"/>
              </w:rPr>
              <w:t>Les parlementaires ou les ministres propose une loi</w:t>
            </w:r>
          </w:p>
          <w:p w14:paraId="02805BA5" w14:textId="77777777" w:rsidR="00FD2807" w:rsidRPr="004F0EC6" w:rsidRDefault="00FD2807" w:rsidP="00303984">
            <w:pPr>
              <w:rPr>
                <w:sz w:val="28"/>
                <w:szCs w:val="28"/>
              </w:rPr>
            </w:pPr>
          </w:p>
        </w:tc>
        <w:tc>
          <w:tcPr>
            <w:tcW w:w="1843" w:type="dxa"/>
          </w:tcPr>
          <w:p w14:paraId="11487C7F" w14:textId="77777777" w:rsidR="00FD2807" w:rsidRDefault="00FD2807" w:rsidP="00303984">
            <w:pPr>
              <w:jc w:val="center"/>
              <w:rPr>
                <w:b/>
                <w:bCs/>
              </w:rPr>
            </w:pPr>
          </w:p>
          <w:p w14:paraId="24DCC66B" w14:textId="77777777" w:rsidR="00FD2807" w:rsidRPr="004F0EC6" w:rsidRDefault="00FD2807" w:rsidP="00303984">
            <w:pPr>
              <w:jc w:val="center"/>
              <w:rPr>
                <w:b/>
                <w:bCs/>
              </w:rPr>
            </w:pPr>
            <w:r w:rsidRPr="004F0EC6">
              <w:rPr>
                <w:b/>
                <w:bCs/>
              </w:rPr>
              <w:t>1</w:t>
            </w:r>
          </w:p>
        </w:tc>
      </w:tr>
      <w:tr w:rsidR="00FD2807" w14:paraId="3A9A74B7" w14:textId="77777777" w:rsidTr="00303984">
        <w:tc>
          <w:tcPr>
            <w:tcW w:w="10768" w:type="dxa"/>
          </w:tcPr>
          <w:p w14:paraId="64BB0A30" w14:textId="77777777" w:rsidR="00FD2807" w:rsidRPr="004F0EC6" w:rsidRDefault="00FD2807" w:rsidP="00303984">
            <w:pPr>
              <w:rPr>
                <w:sz w:val="28"/>
                <w:szCs w:val="28"/>
              </w:rPr>
            </w:pPr>
          </w:p>
          <w:p w14:paraId="7682C2DA" w14:textId="77777777" w:rsidR="00FD2807" w:rsidRPr="004F0EC6" w:rsidRDefault="00FD2807" w:rsidP="00303984">
            <w:pPr>
              <w:rPr>
                <w:sz w:val="26"/>
                <w:szCs w:val="26"/>
              </w:rPr>
            </w:pPr>
            <w:r w:rsidRPr="004F0EC6">
              <w:rPr>
                <w:sz w:val="26"/>
                <w:szCs w:val="26"/>
              </w:rPr>
              <w:t>En Commission, on discute, on amende, on vote et on adopte le texte</w:t>
            </w:r>
          </w:p>
          <w:p w14:paraId="117A2939" w14:textId="77777777" w:rsidR="00FD2807" w:rsidRPr="004F0EC6" w:rsidRDefault="00FD2807" w:rsidP="00303984">
            <w:pPr>
              <w:rPr>
                <w:sz w:val="28"/>
                <w:szCs w:val="28"/>
              </w:rPr>
            </w:pPr>
          </w:p>
        </w:tc>
        <w:tc>
          <w:tcPr>
            <w:tcW w:w="1843" w:type="dxa"/>
          </w:tcPr>
          <w:p w14:paraId="168C2549" w14:textId="77777777" w:rsidR="00FD2807" w:rsidRDefault="00FD2807" w:rsidP="00303984">
            <w:pPr>
              <w:jc w:val="center"/>
              <w:rPr>
                <w:b/>
                <w:bCs/>
              </w:rPr>
            </w:pPr>
          </w:p>
          <w:p w14:paraId="197F1021" w14:textId="77777777" w:rsidR="00FD2807" w:rsidRPr="004F0EC6" w:rsidRDefault="00FD2807" w:rsidP="00303984">
            <w:pPr>
              <w:jc w:val="center"/>
              <w:rPr>
                <w:b/>
                <w:bCs/>
              </w:rPr>
            </w:pPr>
            <w:r w:rsidRPr="004F0EC6">
              <w:rPr>
                <w:b/>
                <w:bCs/>
              </w:rPr>
              <w:t>5</w:t>
            </w:r>
          </w:p>
        </w:tc>
      </w:tr>
      <w:tr w:rsidR="00FD2807" w14:paraId="705F8F44" w14:textId="77777777" w:rsidTr="00303984">
        <w:tc>
          <w:tcPr>
            <w:tcW w:w="10768" w:type="dxa"/>
          </w:tcPr>
          <w:p w14:paraId="527C6932" w14:textId="77777777" w:rsidR="00FD2807" w:rsidRPr="004F0EC6" w:rsidRDefault="00FD2807" w:rsidP="00303984">
            <w:pPr>
              <w:rPr>
                <w:sz w:val="28"/>
                <w:szCs w:val="28"/>
              </w:rPr>
            </w:pPr>
          </w:p>
          <w:p w14:paraId="09DC7F68" w14:textId="77777777" w:rsidR="00FD2807" w:rsidRPr="004F0EC6" w:rsidRDefault="00FD2807" w:rsidP="00303984">
            <w:pPr>
              <w:rPr>
                <w:sz w:val="28"/>
                <w:szCs w:val="28"/>
              </w:rPr>
            </w:pPr>
            <w:r w:rsidRPr="004F0EC6">
              <w:rPr>
                <w:sz w:val="28"/>
                <w:szCs w:val="28"/>
              </w:rPr>
              <w:t>En séance plénière, on discute, on amende, on vote (2</w:t>
            </w:r>
            <w:r w:rsidR="00472086">
              <w:rPr>
                <w:sz w:val="28"/>
                <w:szCs w:val="28"/>
              </w:rPr>
              <w:t xml:space="preserve"> </w:t>
            </w:r>
            <w:r w:rsidRPr="004F0EC6">
              <w:rPr>
                <w:sz w:val="28"/>
                <w:szCs w:val="28"/>
              </w:rPr>
              <w:t>fois)</w:t>
            </w:r>
          </w:p>
          <w:p w14:paraId="6B105CE5" w14:textId="77777777" w:rsidR="00FD2807" w:rsidRPr="004F0EC6" w:rsidRDefault="00FD2807" w:rsidP="00303984">
            <w:pPr>
              <w:rPr>
                <w:sz w:val="28"/>
                <w:szCs w:val="28"/>
              </w:rPr>
            </w:pPr>
          </w:p>
        </w:tc>
        <w:tc>
          <w:tcPr>
            <w:tcW w:w="1843" w:type="dxa"/>
          </w:tcPr>
          <w:p w14:paraId="6DC8AC28" w14:textId="77777777" w:rsidR="00FD2807" w:rsidRDefault="00FD2807" w:rsidP="00303984">
            <w:pPr>
              <w:jc w:val="center"/>
              <w:rPr>
                <w:b/>
                <w:bCs/>
              </w:rPr>
            </w:pPr>
          </w:p>
          <w:p w14:paraId="46817B2F" w14:textId="77777777" w:rsidR="00FD2807" w:rsidRPr="004F0EC6" w:rsidRDefault="00FD2807" w:rsidP="00303984">
            <w:pPr>
              <w:jc w:val="center"/>
              <w:rPr>
                <w:b/>
                <w:bCs/>
              </w:rPr>
            </w:pPr>
            <w:r w:rsidRPr="004F0EC6">
              <w:rPr>
                <w:b/>
                <w:bCs/>
              </w:rPr>
              <w:t>8</w:t>
            </w:r>
          </w:p>
        </w:tc>
      </w:tr>
    </w:tbl>
    <w:p w14:paraId="1A2B0DDD" w14:textId="77777777" w:rsidR="00472086" w:rsidRDefault="00472086" w:rsidP="001E4D3B">
      <w:pPr>
        <w:pStyle w:val="Titre2"/>
        <w:rPr>
          <w:rFonts w:asciiTheme="minorHAnsi" w:hAnsiTheme="minorHAnsi" w:cstheme="minorHAnsi"/>
        </w:rPr>
        <w:sectPr w:rsidR="00472086" w:rsidSect="00076B8F">
          <w:headerReference w:type="default" r:id="rId67"/>
          <w:footerReference w:type="even" r:id="rId68"/>
          <w:footerReference w:type="default" r:id="rId69"/>
          <w:pgSz w:w="11906" w:h="16838"/>
          <w:pgMar w:top="1417" w:right="1417" w:bottom="1417" w:left="1417" w:header="708" w:footer="708" w:gutter="0"/>
          <w:cols w:space="708"/>
          <w:docGrid w:linePitch="360"/>
        </w:sectPr>
      </w:pPr>
    </w:p>
    <w:p w14:paraId="430111F9" w14:textId="67680FBF" w:rsidR="00216989" w:rsidRDefault="00E835E7" w:rsidP="00E835E7">
      <w:pPr>
        <w:pStyle w:val="Titre3"/>
        <w:rPr>
          <w:b/>
          <w:bCs/>
        </w:rPr>
      </w:pPr>
      <w:bookmarkStart w:id="35" w:name="_Toc163475384"/>
      <w:r w:rsidRPr="00E835E7">
        <w:rPr>
          <w:b/>
          <w:bCs/>
        </w:rPr>
        <w:lastRenderedPageBreak/>
        <w:t>Le non-dit</w:t>
      </w:r>
      <w:bookmarkEnd w:id="35"/>
    </w:p>
    <w:p w14:paraId="1E30F6B8" w14:textId="5775ACA3" w:rsidR="00E835E7" w:rsidRDefault="00E835E7" w:rsidP="00E835E7"/>
    <w:p w14:paraId="298647B6" w14:textId="134339D5" w:rsidR="00E835E7" w:rsidRDefault="00E835E7" w:rsidP="00E835E7">
      <w:r>
        <w:t xml:space="preserve">Dans la réalité, les lois </w:t>
      </w:r>
      <w:r w:rsidR="00AE14C8">
        <w:t>adoptées sont souvent les lois présentées par</w:t>
      </w:r>
      <w:r>
        <w:t xml:space="preserve"> le gouvernement. Voici un exemple :</w:t>
      </w:r>
    </w:p>
    <w:p w14:paraId="02FF3F3A" w14:textId="77777777" w:rsidR="00AE14C8" w:rsidRDefault="00AE14C8" w:rsidP="00E835E7">
      <w:r>
        <w:t>En 2022-2023 :</w:t>
      </w:r>
    </w:p>
    <w:p w14:paraId="396BFA9F" w14:textId="4CE62CCC" w:rsidR="00AE14C8" w:rsidRDefault="00AE14C8" w:rsidP="00AE14C8">
      <w:pPr>
        <w:pStyle w:val="Paragraphedeliste"/>
        <w:numPr>
          <w:ilvl w:val="0"/>
          <w:numId w:val="24"/>
        </w:numPr>
      </w:pPr>
      <w:r>
        <w:t>Les députés ont déposé 193 propositions de loi, 35 ont été adoptées.</w:t>
      </w:r>
    </w:p>
    <w:p w14:paraId="5BD98566" w14:textId="649DCF56" w:rsidR="00AE14C8" w:rsidRDefault="00AE14C8" w:rsidP="00AE14C8">
      <w:pPr>
        <w:pStyle w:val="Paragraphedeliste"/>
        <w:numPr>
          <w:ilvl w:val="0"/>
          <w:numId w:val="24"/>
        </w:numPr>
      </w:pPr>
      <w:r>
        <w:t>Le gouvernement a déposé 202 projets de loi, 192 ont été adoptés.</w:t>
      </w:r>
    </w:p>
    <w:p w14:paraId="1155B593" w14:textId="3551682D" w:rsidR="00E835E7" w:rsidRDefault="00E835E7" w:rsidP="00AE14C8">
      <w:pPr>
        <w:jc w:val="center"/>
        <w:rPr>
          <w:lang w:val="en-US"/>
        </w:rPr>
      </w:pPr>
      <w:r>
        <w:rPr>
          <w:noProof/>
          <w:lang w:val="en-US"/>
        </w:rPr>
        <w:drawing>
          <wp:inline distT="0" distB="0" distL="0" distR="0" wp14:anchorId="11427E7E" wp14:editId="5A6A1CA1">
            <wp:extent cx="4653331" cy="130951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0">
                      <a:extLst>
                        <a:ext uri="{28A0092B-C50C-407E-A947-70E740481C1C}">
                          <a14:useLocalDpi xmlns:a14="http://schemas.microsoft.com/office/drawing/2010/main" val="0"/>
                        </a:ext>
                      </a:extLst>
                    </a:blip>
                    <a:stretch>
                      <a:fillRect/>
                    </a:stretch>
                  </pic:blipFill>
                  <pic:spPr>
                    <a:xfrm>
                      <a:off x="0" y="0"/>
                      <a:ext cx="4688610" cy="1319447"/>
                    </a:xfrm>
                    <a:prstGeom prst="rect">
                      <a:avLst/>
                    </a:prstGeom>
                  </pic:spPr>
                </pic:pic>
              </a:graphicData>
            </a:graphic>
          </wp:inline>
        </w:drawing>
      </w:r>
    </w:p>
    <w:p w14:paraId="0F164691" w14:textId="77777777" w:rsidR="00AE14C8" w:rsidRDefault="00AE14C8" w:rsidP="00E835E7">
      <w:pPr>
        <w:rPr>
          <w:lang w:val="en-US"/>
        </w:rPr>
      </w:pPr>
    </w:p>
    <w:p w14:paraId="30DBE56F" w14:textId="150E56B4" w:rsidR="00E835E7" w:rsidRDefault="00E835E7" w:rsidP="00AE14C8">
      <w:pPr>
        <w:jc w:val="center"/>
        <w:rPr>
          <w:lang w:val="en-US"/>
        </w:rPr>
      </w:pPr>
      <w:r>
        <w:rPr>
          <w:noProof/>
          <w:lang w:val="en-US"/>
        </w:rPr>
        <w:drawing>
          <wp:inline distT="0" distB="0" distL="0" distR="0" wp14:anchorId="51F6C6C0" wp14:editId="289FD71E">
            <wp:extent cx="4606896" cy="2146533"/>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82782" cy="2181891"/>
                    </a:xfrm>
                    <a:prstGeom prst="rect">
                      <a:avLst/>
                    </a:prstGeom>
                  </pic:spPr>
                </pic:pic>
              </a:graphicData>
            </a:graphic>
          </wp:inline>
        </w:drawing>
      </w:r>
    </w:p>
    <w:p w14:paraId="62210550" w14:textId="27D5CAAC" w:rsidR="00AE14C8" w:rsidRDefault="00AE14C8" w:rsidP="00AE14C8">
      <w:pPr>
        <w:jc w:val="center"/>
        <w:rPr>
          <w:lang w:val="en-US"/>
        </w:rPr>
      </w:pPr>
    </w:p>
    <w:p w14:paraId="4FCCDE95" w14:textId="6BEE52C2" w:rsidR="00AE14C8" w:rsidRDefault="00AE14C8" w:rsidP="00AE14C8">
      <w:r>
        <w:t>Il ne faut quand même pas oublier que l</w:t>
      </w:r>
      <w:r w:rsidRPr="00AE14C8">
        <w:t>es d</w:t>
      </w:r>
      <w:r>
        <w:t>é</w:t>
      </w:r>
      <w:r w:rsidRPr="00AE14C8">
        <w:t>put</w:t>
      </w:r>
      <w:r>
        <w:t>é</w:t>
      </w:r>
      <w:r w:rsidRPr="00AE14C8">
        <w:t>s ont quand même toujours un r</w:t>
      </w:r>
      <w:r>
        <w:t>ô</w:t>
      </w:r>
      <w:r w:rsidRPr="00AE14C8">
        <w:t>le important de contrôle et de vote</w:t>
      </w:r>
      <w:r>
        <w:t xml:space="preserve"> puisqu’ils votent les projets présentés par le gouvernement. Mais, mais, mais, il faut aussi être vigilant.</w:t>
      </w:r>
    </w:p>
    <w:p w14:paraId="30E9C65A" w14:textId="136B3780" w:rsidR="00AE14C8" w:rsidRDefault="00AE14C8" w:rsidP="00AE14C8"/>
    <w:p w14:paraId="01D145C4" w14:textId="7FA1F448" w:rsidR="00AE14C8" w:rsidRPr="00AE14C8" w:rsidRDefault="00AE14C8" w:rsidP="00AE14C8">
      <w:pPr>
        <w:rPr>
          <w:i/>
          <w:iCs/>
        </w:rPr>
      </w:pPr>
      <w:r>
        <w:t xml:space="preserve">Caroline </w:t>
      </w:r>
      <w:proofErr w:type="spellStart"/>
      <w:r>
        <w:t>Sägesser</w:t>
      </w:r>
      <w:proofErr w:type="spellEnd"/>
      <w:r>
        <w:t xml:space="preserve"> (directrice du CRISP): </w:t>
      </w:r>
      <w:r w:rsidRPr="00AE14C8">
        <w:rPr>
          <w:i/>
          <w:iCs/>
        </w:rPr>
        <w:t>« De manière générale, les parlements ont perdu de leur pouvoir sur le plan législatif ces dernières</w:t>
      </w:r>
      <w:r>
        <w:rPr>
          <w:i/>
          <w:iCs/>
        </w:rPr>
        <w:t xml:space="preserve"> </w:t>
      </w:r>
      <w:r w:rsidRPr="00AE14C8">
        <w:rPr>
          <w:i/>
          <w:iCs/>
        </w:rPr>
        <w:t xml:space="preserve">années car, les gouvernements étant des coalitions de plus en plus larges, il faut bétonner le contenu des accords très tôt, ce qui laisse peu de marge de </w:t>
      </w:r>
      <w:proofErr w:type="spellStart"/>
      <w:r w:rsidRPr="00AE14C8">
        <w:rPr>
          <w:i/>
          <w:iCs/>
        </w:rPr>
        <w:t>manoeuvre</w:t>
      </w:r>
      <w:proofErr w:type="spellEnd"/>
      <w:r w:rsidRPr="00AE14C8">
        <w:rPr>
          <w:i/>
          <w:iCs/>
        </w:rPr>
        <w:t xml:space="preserve"> aux parlementaires pour rejeter ou amender les textes proposés. »</w:t>
      </w:r>
    </w:p>
    <w:p w14:paraId="546E28D9" w14:textId="77777777" w:rsidR="00AE14C8" w:rsidRDefault="00AE14C8" w:rsidP="00AE14C8"/>
    <w:p w14:paraId="133CE3F2" w14:textId="03257AA7" w:rsidR="00AE14C8" w:rsidRPr="00AE14C8" w:rsidRDefault="00AE14C8" w:rsidP="00AE14C8">
      <w:pPr>
        <w:jc w:val="right"/>
        <w:rPr>
          <w:b/>
          <w:bCs/>
        </w:rPr>
      </w:pPr>
      <w:r w:rsidRPr="00AE14C8">
        <w:rPr>
          <w:b/>
          <w:bCs/>
        </w:rPr>
        <w:t>Le Vif,</w:t>
      </w:r>
      <w:r>
        <w:rPr>
          <w:b/>
          <w:bCs/>
        </w:rPr>
        <w:t xml:space="preserve"> </w:t>
      </w:r>
      <w:r w:rsidRPr="00AE14C8">
        <w:rPr>
          <w:b/>
          <w:bCs/>
        </w:rPr>
        <w:t>13 juillet 2023</w:t>
      </w:r>
    </w:p>
    <w:sectPr w:rsidR="00AE14C8" w:rsidRPr="00AE14C8" w:rsidSect="00076B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22684" w14:textId="77777777" w:rsidR="000924B7" w:rsidRDefault="000924B7" w:rsidP="00312E84">
      <w:r>
        <w:separator/>
      </w:r>
    </w:p>
  </w:endnote>
  <w:endnote w:type="continuationSeparator" w:id="0">
    <w:p w14:paraId="221EE896" w14:textId="77777777" w:rsidR="000924B7" w:rsidRDefault="000924B7" w:rsidP="00312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vanagari Sangam MN">
    <w:altName w:val="Mangal"/>
    <w:charset w:val="00"/>
    <w:family w:val="auto"/>
    <w:pitch w:val="variable"/>
    <w:sig w:usb0="80008003" w:usb1="00002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59359372"/>
      <w:docPartObj>
        <w:docPartGallery w:val="Page Numbers (Bottom of Page)"/>
        <w:docPartUnique/>
      </w:docPartObj>
    </w:sdtPr>
    <w:sdtEndPr>
      <w:rPr>
        <w:rStyle w:val="Numrodepage"/>
      </w:rPr>
    </w:sdtEndPr>
    <w:sdtContent>
      <w:p w14:paraId="3EA0BE5C" w14:textId="77777777" w:rsidR="001963DD" w:rsidRDefault="001963DD" w:rsidP="004306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7B39A20" w14:textId="77777777" w:rsidR="001963DD" w:rsidRDefault="001963DD" w:rsidP="001963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57349120"/>
      <w:docPartObj>
        <w:docPartGallery w:val="Page Numbers (Bottom of Page)"/>
        <w:docPartUnique/>
      </w:docPartObj>
    </w:sdtPr>
    <w:sdtEndPr>
      <w:rPr>
        <w:rStyle w:val="Numrodepage"/>
      </w:rPr>
    </w:sdtEndPr>
    <w:sdtContent>
      <w:p w14:paraId="4A485B91" w14:textId="77777777" w:rsidR="001963DD" w:rsidRDefault="001963DD" w:rsidP="004306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4ED98F3" w14:textId="77777777" w:rsidR="001963DD" w:rsidRDefault="001963DD" w:rsidP="001963D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40371" w14:textId="77777777" w:rsidR="000924B7" w:rsidRDefault="000924B7" w:rsidP="00312E84">
      <w:r>
        <w:separator/>
      </w:r>
    </w:p>
  </w:footnote>
  <w:footnote w:type="continuationSeparator" w:id="0">
    <w:p w14:paraId="2A1E8C6F" w14:textId="77777777" w:rsidR="000924B7" w:rsidRDefault="000924B7" w:rsidP="00312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BAE7" w14:textId="77777777" w:rsidR="00312E84" w:rsidRDefault="00312E84" w:rsidP="00312E84">
    <w:pPr>
      <w:pStyle w:val="En-tte"/>
      <w:jc w:val="right"/>
    </w:pPr>
    <w:r w:rsidRPr="00C811BA">
      <w:rPr>
        <w:noProof/>
      </w:rPr>
      <w:drawing>
        <wp:inline distT="0" distB="0" distL="0" distR="0" wp14:anchorId="1CF5754A" wp14:editId="0FA15361">
          <wp:extent cx="1219200" cy="354677"/>
          <wp:effectExtent l="0" t="0" r="0" b="762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3463" name=""/>
                  <pic:cNvPicPr/>
                </pic:nvPicPr>
                <pic:blipFill>
                  <a:blip r:embed="rId1"/>
                  <a:stretch>
                    <a:fillRect/>
                  </a:stretch>
                </pic:blipFill>
                <pic:spPr>
                  <a:xfrm>
                    <a:off x="0" y="0"/>
                    <a:ext cx="1246472" cy="3626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537"/>
    <w:multiLevelType w:val="multilevel"/>
    <w:tmpl w:val="B69869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2AC2F0C"/>
    <w:multiLevelType w:val="hybridMultilevel"/>
    <w:tmpl w:val="573AA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63515"/>
    <w:multiLevelType w:val="hybridMultilevel"/>
    <w:tmpl w:val="A2F413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CC2443"/>
    <w:multiLevelType w:val="hybridMultilevel"/>
    <w:tmpl w:val="AD16B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672839"/>
    <w:multiLevelType w:val="hybridMultilevel"/>
    <w:tmpl w:val="9D16B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204211"/>
    <w:multiLevelType w:val="hybridMultilevel"/>
    <w:tmpl w:val="6FB4B1B8"/>
    <w:lvl w:ilvl="0" w:tplc="040C000F">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6D5047"/>
    <w:multiLevelType w:val="multilevel"/>
    <w:tmpl w:val="E03AB3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23F05885"/>
    <w:multiLevelType w:val="hybridMultilevel"/>
    <w:tmpl w:val="380A5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326F7E"/>
    <w:multiLevelType w:val="hybridMultilevel"/>
    <w:tmpl w:val="59B85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8D33E1"/>
    <w:multiLevelType w:val="hybridMultilevel"/>
    <w:tmpl w:val="E7E25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E74C5A"/>
    <w:multiLevelType w:val="hybridMultilevel"/>
    <w:tmpl w:val="43D6BCE0"/>
    <w:lvl w:ilvl="0" w:tplc="85E2A780">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7D6FB1"/>
    <w:multiLevelType w:val="hybridMultilevel"/>
    <w:tmpl w:val="4D8EA376"/>
    <w:lvl w:ilvl="0" w:tplc="D048EDC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8901B1"/>
    <w:multiLevelType w:val="hybridMultilevel"/>
    <w:tmpl w:val="0C52F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0627EC"/>
    <w:multiLevelType w:val="hybridMultilevel"/>
    <w:tmpl w:val="7BC83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5756A5"/>
    <w:multiLevelType w:val="hybridMultilevel"/>
    <w:tmpl w:val="A1523230"/>
    <w:lvl w:ilvl="0" w:tplc="040C000F">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F6428D"/>
    <w:multiLevelType w:val="hybridMultilevel"/>
    <w:tmpl w:val="C750C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772A44"/>
    <w:multiLevelType w:val="hybridMultilevel"/>
    <w:tmpl w:val="72942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4F7B5B"/>
    <w:multiLevelType w:val="hybridMultilevel"/>
    <w:tmpl w:val="853264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E3E782C"/>
    <w:multiLevelType w:val="hybridMultilevel"/>
    <w:tmpl w:val="49361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D54E93"/>
    <w:multiLevelType w:val="hybridMultilevel"/>
    <w:tmpl w:val="B276DCB2"/>
    <w:lvl w:ilvl="0" w:tplc="040C000F">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5B1EC5"/>
    <w:multiLevelType w:val="hybridMultilevel"/>
    <w:tmpl w:val="E5709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1E1953"/>
    <w:multiLevelType w:val="hybridMultilevel"/>
    <w:tmpl w:val="9D16BD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0C6151"/>
    <w:multiLevelType w:val="hybridMultilevel"/>
    <w:tmpl w:val="380A5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653692"/>
    <w:multiLevelType w:val="hybridMultilevel"/>
    <w:tmpl w:val="74685C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FB80977"/>
    <w:multiLevelType w:val="hybridMultilevel"/>
    <w:tmpl w:val="9E362D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3175844">
    <w:abstractNumId w:val="24"/>
  </w:num>
  <w:num w:numId="2" w16cid:durableId="1585720907">
    <w:abstractNumId w:val="23"/>
  </w:num>
  <w:num w:numId="3" w16cid:durableId="129322351">
    <w:abstractNumId w:val="6"/>
  </w:num>
  <w:num w:numId="4" w16cid:durableId="1883639172">
    <w:abstractNumId w:val="0"/>
  </w:num>
  <w:num w:numId="5" w16cid:durableId="235748145">
    <w:abstractNumId w:val="3"/>
  </w:num>
  <w:num w:numId="6" w16cid:durableId="1315256967">
    <w:abstractNumId w:val="7"/>
  </w:num>
  <w:num w:numId="7" w16cid:durableId="810906940">
    <w:abstractNumId w:val="22"/>
  </w:num>
  <w:num w:numId="8" w16cid:durableId="689994167">
    <w:abstractNumId w:val="10"/>
  </w:num>
  <w:num w:numId="9" w16cid:durableId="344284945">
    <w:abstractNumId w:val="19"/>
  </w:num>
  <w:num w:numId="10" w16cid:durableId="1579557948">
    <w:abstractNumId w:val="14"/>
  </w:num>
  <w:num w:numId="11" w16cid:durableId="1711564651">
    <w:abstractNumId w:val="5"/>
  </w:num>
  <w:num w:numId="12" w16cid:durableId="1749696380">
    <w:abstractNumId w:val="9"/>
  </w:num>
  <w:num w:numId="13" w16cid:durableId="208415347">
    <w:abstractNumId w:val="16"/>
  </w:num>
  <w:num w:numId="14" w16cid:durableId="252982753">
    <w:abstractNumId w:val="13"/>
  </w:num>
  <w:num w:numId="15" w16cid:durableId="1683245224">
    <w:abstractNumId w:val="8"/>
  </w:num>
  <w:num w:numId="16" w16cid:durableId="215552926">
    <w:abstractNumId w:val="18"/>
  </w:num>
  <w:num w:numId="17" w16cid:durableId="45180213">
    <w:abstractNumId w:val="20"/>
  </w:num>
  <w:num w:numId="18" w16cid:durableId="1837915807">
    <w:abstractNumId w:val="17"/>
  </w:num>
  <w:num w:numId="19" w16cid:durableId="170336932">
    <w:abstractNumId w:val="1"/>
  </w:num>
  <w:num w:numId="20" w16cid:durableId="1956985084">
    <w:abstractNumId w:val="4"/>
  </w:num>
  <w:num w:numId="21" w16cid:durableId="1864435960">
    <w:abstractNumId w:val="2"/>
  </w:num>
  <w:num w:numId="22" w16cid:durableId="774130427">
    <w:abstractNumId w:val="12"/>
  </w:num>
  <w:num w:numId="23" w16cid:durableId="1004942376">
    <w:abstractNumId w:val="21"/>
  </w:num>
  <w:num w:numId="24" w16cid:durableId="1334339066">
    <w:abstractNumId w:val="11"/>
  </w:num>
  <w:num w:numId="25" w16cid:durableId="8869865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8D"/>
    <w:rsid w:val="0003028D"/>
    <w:rsid w:val="00067D8A"/>
    <w:rsid w:val="00076B8F"/>
    <w:rsid w:val="00077123"/>
    <w:rsid w:val="000924B7"/>
    <w:rsid w:val="000C71AE"/>
    <w:rsid w:val="000E4C1B"/>
    <w:rsid w:val="0010373E"/>
    <w:rsid w:val="00103E04"/>
    <w:rsid w:val="0012330A"/>
    <w:rsid w:val="00150498"/>
    <w:rsid w:val="00173865"/>
    <w:rsid w:val="00176D98"/>
    <w:rsid w:val="001963DD"/>
    <w:rsid w:val="001A432C"/>
    <w:rsid w:val="001B32C7"/>
    <w:rsid w:val="001B7B76"/>
    <w:rsid w:val="001C3573"/>
    <w:rsid w:val="001E167D"/>
    <w:rsid w:val="001E2178"/>
    <w:rsid w:val="001E4D3B"/>
    <w:rsid w:val="002041A9"/>
    <w:rsid w:val="0021454B"/>
    <w:rsid w:val="00216989"/>
    <w:rsid w:val="00220210"/>
    <w:rsid w:val="00220339"/>
    <w:rsid w:val="002532F4"/>
    <w:rsid w:val="002572E5"/>
    <w:rsid w:val="00265770"/>
    <w:rsid w:val="00274355"/>
    <w:rsid w:val="00296414"/>
    <w:rsid w:val="002D61E0"/>
    <w:rsid w:val="002D650A"/>
    <w:rsid w:val="002F01A9"/>
    <w:rsid w:val="002F5400"/>
    <w:rsid w:val="002F7212"/>
    <w:rsid w:val="00307D20"/>
    <w:rsid w:val="00312E84"/>
    <w:rsid w:val="00360A19"/>
    <w:rsid w:val="003655B8"/>
    <w:rsid w:val="003A38BF"/>
    <w:rsid w:val="003A3956"/>
    <w:rsid w:val="003C5D03"/>
    <w:rsid w:val="003E1C45"/>
    <w:rsid w:val="003E52C9"/>
    <w:rsid w:val="00404639"/>
    <w:rsid w:val="0045546A"/>
    <w:rsid w:val="00460E97"/>
    <w:rsid w:val="00463885"/>
    <w:rsid w:val="00472086"/>
    <w:rsid w:val="004B013F"/>
    <w:rsid w:val="004D74FE"/>
    <w:rsid w:val="004F720A"/>
    <w:rsid w:val="005039F2"/>
    <w:rsid w:val="00554349"/>
    <w:rsid w:val="0056650E"/>
    <w:rsid w:val="00576346"/>
    <w:rsid w:val="0059145C"/>
    <w:rsid w:val="005929BC"/>
    <w:rsid w:val="005953C1"/>
    <w:rsid w:val="005E6792"/>
    <w:rsid w:val="005F121C"/>
    <w:rsid w:val="00611917"/>
    <w:rsid w:val="00615E35"/>
    <w:rsid w:val="00640E84"/>
    <w:rsid w:val="00645E70"/>
    <w:rsid w:val="00653D1D"/>
    <w:rsid w:val="0066291F"/>
    <w:rsid w:val="00676FB8"/>
    <w:rsid w:val="006B5FC9"/>
    <w:rsid w:val="006D6DEF"/>
    <w:rsid w:val="006F6DB2"/>
    <w:rsid w:val="00721DE5"/>
    <w:rsid w:val="00761BA3"/>
    <w:rsid w:val="007751DA"/>
    <w:rsid w:val="007867DB"/>
    <w:rsid w:val="007A09EB"/>
    <w:rsid w:val="007D3485"/>
    <w:rsid w:val="00837E48"/>
    <w:rsid w:val="00847D4E"/>
    <w:rsid w:val="00855233"/>
    <w:rsid w:val="008776AF"/>
    <w:rsid w:val="008979EF"/>
    <w:rsid w:val="008A3075"/>
    <w:rsid w:val="008D38B9"/>
    <w:rsid w:val="008F6541"/>
    <w:rsid w:val="008F6F36"/>
    <w:rsid w:val="00900142"/>
    <w:rsid w:val="009143AA"/>
    <w:rsid w:val="00932E2E"/>
    <w:rsid w:val="00934F6B"/>
    <w:rsid w:val="00967B02"/>
    <w:rsid w:val="00971DC3"/>
    <w:rsid w:val="00972F17"/>
    <w:rsid w:val="009A0FCB"/>
    <w:rsid w:val="009D0383"/>
    <w:rsid w:val="009D2357"/>
    <w:rsid w:val="009D7374"/>
    <w:rsid w:val="009E20DA"/>
    <w:rsid w:val="009F5796"/>
    <w:rsid w:val="00A10271"/>
    <w:rsid w:val="00A560C8"/>
    <w:rsid w:val="00A635EF"/>
    <w:rsid w:val="00A8020E"/>
    <w:rsid w:val="00A85D5E"/>
    <w:rsid w:val="00A913A8"/>
    <w:rsid w:val="00AD3310"/>
    <w:rsid w:val="00AD34B8"/>
    <w:rsid w:val="00AD7AA9"/>
    <w:rsid w:val="00AE14C8"/>
    <w:rsid w:val="00AE1AD6"/>
    <w:rsid w:val="00AE37B2"/>
    <w:rsid w:val="00AF39EE"/>
    <w:rsid w:val="00AF6C21"/>
    <w:rsid w:val="00B10EDE"/>
    <w:rsid w:val="00B51C84"/>
    <w:rsid w:val="00B607E3"/>
    <w:rsid w:val="00B95F50"/>
    <w:rsid w:val="00C15AA1"/>
    <w:rsid w:val="00CB39E1"/>
    <w:rsid w:val="00D15CEA"/>
    <w:rsid w:val="00D35B97"/>
    <w:rsid w:val="00DA3542"/>
    <w:rsid w:val="00DC320B"/>
    <w:rsid w:val="00DD6622"/>
    <w:rsid w:val="00DE1B4D"/>
    <w:rsid w:val="00E23E35"/>
    <w:rsid w:val="00E35D9A"/>
    <w:rsid w:val="00E4087C"/>
    <w:rsid w:val="00E835E7"/>
    <w:rsid w:val="00ED6469"/>
    <w:rsid w:val="00EF1CF5"/>
    <w:rsid w:val="00F274F7"/>
    <w:rsid w:val="00F51C97"/>
    <w:rsid w:val="00F90955"/>
    <w:rsid w:val="00FD2807"/>
    <w:rsid w:val="00FD7FA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6C42"/>
  <w15:chartTrackingRefBased/>
  <w15:docId w15:val="{E8634F9D-E37B-0749-96EC-D6FC4286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A0FCB"/>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9A0F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1191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0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3028D"/>
    <w:pPr>
      <w:widowControl w:val="0"/>
      <w:autoSpaceDE w:val="0"/>
      <w:autoSpaceDN w:val="0"/>
    </w:pPr>
    <w:rPr>
      <w:rFonts w:ascii="Calibri" w:eastAsia="Calibri" w:hAnsi="Calibri" w:cs="Calibri"/>
      <w:kern w:val="0"/>
      <w:sz w:val="22"/>
      <w:szCs w:val="22"/>
      <w:lang w:val="fr-FR"/>
      <w14:ligatures w14:val="none"/>
    </w:rPr>
  </w:style>
  <w:style w:type="paragraph" w:styleId="Paragraphedeliste">
    <w:name w:val="List Paragraph"/>
    <w:basedOn w:val="Normal"/>
    <w:uiPriority w:val="34"/>
    <w:qFormat/>
    <w:rsid w:val="00076B8F"/>
    <w:pPr>
      <w:ind w:left="720"/>
      <w:contextualSpacing/>
    </w:pPr>
  </w:style>
  <w:style w:type="character" w:styleId="Lienhypertexte">
    <w:name w:val="Hyperlink"/>
    <w:basedOn w:val="Policepardfaut"/>
    <w:uiPriority w:val="99"/>
    <w:unhideWhenUsed/>
    <w:rsid w:val="003A38BF"/>
    <w:rPr>
      <w:color w:val="0563C1" w:themeColor="hyperlink"/>
      <w:u w:val="single"/>
    </w:rPr>
  </w:style>
  <w:style w:type="character" w:styleId="Mentionnonrsolue">
    <w:name w:val="Unresolved Mention"/>
    <w:basedOn w:val="Policepardfaut"/>
    <w:uiPriority w:val="99"/>
    <w:semiHidden/>
    <w:unhideWhenUsed/>
    <w:rsid w:val="003A38BF"/>
    <w:rPr>
      <w:color w:val="605E5C"/>
      <w:shd w:val="clear" w:color="auto" w:fill="E1DFDD"/>
    </w:rPr>
  </w:style>
  <w:style w:type="character" w:customStyle="1" w:styleId="Titre1Car">
    <w:name w:val="Titre 1 Car"/>
    <w:basedOn w:val="Policepardfaut"/>
    <w:link w:val="Titre1"/>
    <w:uiPriority w:val="9"/>
    <w:rsid w:val="009A0FCB"/>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9A0FCB"/>
    <w:rPr>
      <w:rFonts w:asciiTheme="majorHAnsi" w:eastAsiaTheme="majorEastAsia" w:hAnsiTheme="majorHAnsi" w:cstheme="majorBidi"/>
      <w:color w:val="2F5496" w:themeColor="accent1" w:themeShade="BF"/>
      <w:sz w:val="26"/>
      <w:szCs w:val="26"/>
    </w:rPr>
  </w:style>
  <w:style w:type="character" w:customStyle="1" w:styleId="glossary-link">
    <w:name w:val="glossary-link"/>
    <w:basedOn w:val="Policepardfaut"/>
    <w:rsid w:val="009A0FCB"/>
  </w:style>
  <w:style w:type="character" w:styleId="Accentuation">
    <w:name w:val="Emphasis"/>
    <w:basedOn w:val="Policepardfaut"/>
    <w:uiPriority w:val="20"/>
    <w:qFormat/>
    <w:rsid w:val="009A0FCB"/>
    <w:rPr>
      <w:i/>
      <w:iCs/>
    </w:rPr>
  </w:style>
  <w:style w:type="paragraph" w:styleId="NormalWeb">
    <w:name w:val="Normal (Web)"/>
    <w:basedOn w:val="Normal"/>
    <w:uiPriority w:val="99"/>
    <w:unhideWhenUsed/>
    <w:rsid w:val="009A0FCB"/>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suivivisit">
    <w:name w:val="FollowedHyperlink"/>
    <w:basedOn w:val="Policepardfaut"/>
    <w:uiPriority w:val="99"/>
    <w:semiHidden/>
    <w:unhideWhenUsed/>
    <w:rsid w:val="009A0FCB"/>
    <w:rPr>
      <w:color w:val="954F72" w:themeColor="followedHyperlink"/>
      <w:u w:val="single"/>
    </w:rPr>
  </w:style>
  <w:style w:type="character" w:styleId="lev">
    <w:name w:val="Strong"/>
    <w:basedOn w:val="Policepardfaut"/>
    <w:uiPriority w:val="22"/>
    <w:qFormat/>
    <w:rsid w:val="009E20DA"/>
    <w:rPr>
      <w:b/>
      <w:bCs/>
    </w:rPr>
  </w:style>
  <w:style w:type="character" w:customStyle="1" w:styleId="hgkelc">
    <w:name w:val="hgkelc"/>
    <w:basedOn w:val="Policepardfaut"/>
    <w:rsid w:val="00900142"/>
  </w:style>
  <w:style w:type="paragraph" w:styleId="En-tte">
    <w:name w:val="header"/>
    <w:basedOn w:val="Normal"/>
    <w:link w:val="En-tteCar"/>
    <w:uiPriority w:val="99"/>
    <w:unhideWhenUsed/>
    <w:rsid w:val="00312E84"/>
    <w:pPr>
      <w:tabs>
        <w:tab w:val="center" w:pos="4536"/>
        <w:tab w:val="right" w:pos="9072"/>
      </w:tabs>
    </w:pPr>
  </w:style>
  <w:style w:type="character" w:customStyle="1" w:styleId="En-tteCar">
    <w:name w:val="En-tête Car"/>
    <w:basedOn w:val="Policepardfaut"/>
    <w:link w:val="En-tte"/>
    <w:uiPriority w:val="99"/>
    <w:rsid w:val="00312E84"/>
  </w:style>
  <w:style w:type="paragraph" w:styleId="Pieddepage">
    <w:name w:val="footer"/>
    <w:basedOn w:val="Normal"/>
    <w:link w:val="PieddepageCar"/>
    <w:uiPriority w:val="99"/>
    <w:unhideWhenUsed/>
    <w:rsid w:val="00312E84"/>
    <w:pPr>
      <w:tabs>
        <w:tab w:val="center" w:pos="4536"/>
        <w:tab w:val="right" w:pos="9072"/>
      </w:tabs>
    </w:pPr>
  </w:style>
  <w:style w:type="character" w:customStyle="1" w:styleId="PieddepageCar">
    <w:name w:val="Pied de page Car"/>
    <w:basedOn w:val="Policepardfaut"/>
    <w:link w:val="Pieddepage"/>
    <w:uiPriority w:val="99"/>
    <w:rsid w:val="00312E84"/>
  </w:style>
  <w:style w:type="paragraph" w:customStyle="1" w:styleId="TableContents">
    <w:name w:val="Table Contents"/>
    <w:basedOn w:val="Normal"/>
    <w:qFormat/>
    <w:rsid w:val="00615E35"/>
    <w:pPr>
      <w:widowControl w:val="0"/>
      <w:suppressLineNumbers/>
      <w:suppressAutoHyphens/>
    </w:pPr>
    <w:rPr>
      <w:rFonts w:ascii="Times New Roman" w:eastAsia="SimSun" w:hAnsi="Times New Roman" w:cs="Mangal"/>
      <w:lang w:eastAsia="zh-CN" w:bidi="hi-IN"/>
      <w14:ligatures w14:val="none"/>
    </w:rPr>
  </w:style>
  <w:style w:type="character" w:customStyle="1" w:styleId="Titre3Car">
    <w:name w:val="Titre 3 Car"/>
    <w:basedOn w:val="Policepardfaut"/>
    <w:link w:val="Titre3"/>
    <w:uiPriority w:val="9"/>
    <w:rsid w:val="00611917"/>
    <w:rPr>
      <w:rFonts w:asciiTheme="majorHAnsi" w:eastAsiaTheme="majorEastAsia" w:hAnsiTheme="majorHAnsi" w:cstheme="majorBidi"/>
      <w:color w:val="1F3763" w:themeColor="accent1" w:themeShade="7F"/>
    </w:rPr>
  </w:style>
  <w:style w:type="character" w:styleId="Numrodepage">
    <w:name w:val="page number"/>
    <w:basedOn w:val="Policepardfaut"/>
    <w:uiPriority w:val="99"/>
    <w:semiHidden/>
    <w:unhideWhenUsed/>
    <w:rsid w:val="001963DD"/>
  </w:style>
  <w:style w:type="paragraph" w:styleId="En-ttedetabledesmatires">
    <w:name w:val="TOC Heading"/>
    <w:basedOn w:val="Titre1"/>
    <w:next w:val="Normal"/>
    <w:uiPriority w:val="39"/>
    <w:unhideWhenUsed/>
    <w:qFormat/>
    <w:rsid w:val="00C15AA1"/>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M1">
    <w:name w:val="toc 1"/>
    <w:basedOn w:val="Normal"/>
    <w:next w:val="Normal"/>
    <w:autoRedefine/>
    <w:uiPriority w:val="39"/>
    <w:unhideWhenUsed/>
    <w:rsid w:val="00C15AA1"/>
    <w:pPr>
      <w:spacing w:before="120"/>
    </w:pPr>
    <w:rPr>
      <w:rFonts w:cstheme="minorHAnsi"/>
      <w:b/>
      <w:bCs/>
      <w:i/>
      <w:iCs/>
    </w:rPr>
  </w:style>
  <w:style w:type="paragraph" w:styleId="TM2">
    <w:name w:val="toc 2"/>
    <w:basedOn w:val="Normal"/>
    <w:next w:val="Normal"/>
    <w:autoRedefine/>
    <w:uiPriority w:val="39"/>
    <w:unhideWhenUsed/>
    <w:rsid w:val="00C15AA1"/>
    <w:pPr>
      <w:spacing w:before="120"/>
      <w:ind w:left="240"/>
    </w:pPr>
    <w:rPr>
      <w:rFonts w:cstheme="minorHAnsi"/>
      <w:b/>
      <w:bCs/>
      <w:sz w:val="22"/>
      <w:szCs w:val="22"/>
    </w:rPr>
  </w:style>
  <w:style w:type="paragraph" w:styleId="TM3">
    <w:name w:val="toc 3"/>
    <w:basedOn w:val="Normal"/>
    <w:next w:val="Normal"/>
    <w:autoRedefine/>
    <w:uiPriority w:val="39"/>
    <w:unhideWhenUsed/>
    <w:rsid w:val="00307D20"/>
    <w:pPr>
      <w:ind w:left="480"/>
    </w:pPr>
    <w:rPr>
      <w:rFonts w:cstheme="minorHAnsi"/>
      <w:sz w:val="20"/>
      <w:szCs w:val="20"/>
    </w:rPr>
  </w:style>
  <w:style w:type="paragraph" w:styleId="TM4">
    <w:name w:val="toc 4"/>
    <w:basedOn w:val="Normal"/>
    <w:next w:val="Normal"/>
    <w:autoRedefine/>
    <w:uiPriority w:val="39"/>
    <w:semiHidden/>
    <w:unhideWhenUsed/>
    <w:rsid w:val="00C15AA1"/>
    <w:pPr>
      <w:ind w:left="720"/>
    </w:pPr>
    <w:rPr>
      <w:rFonts w:cstheme="minorHAnsi"/>
      <w:sz w:val="20"/>
      <w:szCs w:val="20"/>
    </w:rPr>
  </w:style>
  <w:style w:type="paragraph" w:styleId="TM5">
    <w:name w:val="toc 5"/>
    <w:basedOn w:val="Normal"/>
    <w:next w:val="Normal"/>
    <w:autoRedefine/>
    <w:uiPriority w:val="39"/>
    <w:semiHidden/>
    <w:unhideWhenUsed/>
    <w:rsid w:val="00C15AA1"/>
    <w:pPr>
      <w:ind w:left="960"/>
    </w:pPr>
    <w:rPr>
      <w:rFonts w:cstheme="minorHAnsi"/>
      <w:sz w:val="20"/>
      <w:szCs w:val="20"/>
    </w:rPr>
  </w:style>
  <w:style w:type="paragraph" w:styleId="TM6">
    <w:name w:val="toc 6"/>
    <w:basedOn w:val="Normal"/>
    <w:next w:val="Normal"/>
    <w:autoRedefine/>
    <w:uiPriority w:val="39"/>
    <w:semiHidden/>
    <w:unhideWhenUsed/>
    <w:rsid w:val="00C15AA1"/>
    <w:pPr>
      <w:ind w:left="1200"/>
    </w:pPr>
    <w:rPr>
      <w:rFonts w:cstheme="minorHAnsi"/>
      <w:sz w:val="20"/>
      <w:szCs w:val="20"/>
    </w:rPr>
  </w:style>
  <w:style w:type="paragraph" w:styleId="TM7">
    <w:name w:val="toc 7"/>
    <w:basedOn w:val="Normal"/>
    <w:next w:val="Normal"/>
    <w:autoRedefine/>
    <w:uiPriority w:val="39"/>
    <w:semiHidden/>
    <w:unhideWhenUsed/>
    <w:rsid w:val="00C15AA1"/>
    <w:pPr>
      <w:ind w:left="1440"/>
    </w:pPr>
    <w:rPr>
      <w:rFonts w:cstheme="minorHAnsi"/>
      <w:sz w:val="20"/>
      <w:szCs w:val="20"/>
    </w:rPr>
  </w:style>
  <w:style w:type="paragraph" w:styleId="TM8">
    <w:name w:val="toc 8"/>
    <w:basedOn w:val="Normal"/>
    <w:next w:val="Normal"/>
    <w:autoRedefine/>
    <w:uiPriority w:val="39"/>
    <w:semiHidden/>
    <w:unhideWhenUsed/>
    <w:rsid w:val="00C15AA1"/>
    <w:pPr>
      <w:ind w:left="1680"/>
    </w:pPr>
    <w:rPr>
      <w:rFonts w:cstheme="minorHAnsi"/>
      <w:sz w:val="20"/>
      <w:szCs w:val="20"/>
    </w:rPr>
  </w:style>
  <w:style w:type="paragraph" w:styleId="TM9">
    <w:name w:val="toc 9"/>
    <w:basedOn w:val="Normal"/>
    <w:next w:val="Normal"/>
    <w:autoRedefine/>
    <w:uiPriority w:val="39"/>
    <w:semiHidden/>
    <w:unhideWhenUsed/>
    <w:rsid w:val="00C15AA1"/>
    <w:pPr>
      <w:ind w:left="1920"/>
    </w:pPr>
    <w:rPr>
      <w:rFonts w:cstheme="minorHAnsi"/>
      <w:sz w:val="20"/>
      <w:szCs w:val="20"/>
    </w:rPr>
  </w:style>
  <w:style w:type="character" w:customStyle="1" w:styleId="elementor-icon-list-text">
    <w:name w:val="elementor-icon-list-text"/>
    <w:basedOn w:val="Policepardfaut"/>
    <w:rsid w:val="00CB39E1"/>
  </w:style>
  <w:style w:type="character" w:customStyle="1" w:styleId="elementor-post-infoitem-prefix">
    <w:name w:val="elementor-post-info__item-prefix"/>
    <w:basedOn w:val="Policepardfaut"/>
    <w:rsid w:val="00CB3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9767">
      <w:bodyDiv w:val="1"/>
      <w:marLeft w:val="0"/>
      <w:marRight w:val="0"/>
      <w:marTop w:val="0"/>
      <w:marBottom w:val="0"/>
      <w:divBdr>
        <w:top w:val="none" w:sz="0" w:space="0" w:color="auto"/>
        <w:left w:val="none" w:sz="0" w:space="0" w:color="auto"/>
        <w:bottom w:val="none" w:sz="0" w:space="0" w:color="auto"/>
        <w:right w:val="none" w:sz="0" w:space="0" w:color="auto"/>
      </w:divBdr>
    </w:div>
    <w:div w:id="109975388">
      <w:bodyDiv w:val="1"/>
      <w:marLeft w:val="0"/>
      <w:marRight w:val="0"/>
      <w:marTop w:val="0"/>
      <w:marBottom w:val="0"/>
      <w:divBdr>
        <w:top w:val="none" w:sz="0" w:space="0" w:color="auto"/>
        <w:left w:val="none" w:sz="0" w:space="0" w:color="auto"/>
        <w:bottom w:val="none" w:sz="0" w:space="0" w:color="auto"/>
        <w:right w:val="none" w:sz="0" w:space="0" w:color="auto"/>
      </w:divBdr>
      <w:divsChild>
        <w:div w:id="1110665627">
          <w:marLeft w:val="0"/>
          <w:marRight w:val="0"/>
          <w:marTop w:val="0"/>
          <w:marBottom w:val="0"/>
          <w:divBdr>
            <w:top w:val="none" w:sz="0" w:space="0" w:color="auto"/>
            <w:left w:val="none" w:sz="0" w:space="0" w:color="auto"/>
            <w:bottom w:val="none" w:sz="0" w:space="0" w:color="auto"/>
            <w:right w:val="none" w:sz="0" w:space="0" w:color="auto"/>
          </w:divBdr>
          <w:divsChild>
            <w:div w:id="1925992302">
              <w:marLeft w:val="0"/>
              <w:marRight w:val="0"/>
              <w:marTop w:val="0"/>
              <w:marBottom w:val="0"/>
              <w:divBdr>
                <w:top w:val="none" w:sz="0" w:space="0" w:color="auto"/>
                <w:left w:val="none" w:sz="0" w:space="0" w:color="auto"/>
                <w:bottom w:val="none" w:sz="0" w:space="0" w:color="auto"/>
                <w:right w:val="none" w:sz="0" w:space="0" w:color="auto"/>
              </w:divBdr>
            </w:div>
          </w:divsChild>
        </w:div>
        <w:div w:id="1978219955">
          <w:marLeft w:val="0"/>
          <w:marRight w:val="0"/>
          <w:marTop w:val="0"/>
          <w:marBottom w:val="0"/>
          <w:divBdr>
            <w:top w:val="none" w:sz="0" w:space="0" w:color="auto"/>
            <w:left w:val="none" w:sz="0" w:space="0" w:color="auto"/>
            <w:bottom w:val="none" w:sz="0" w:space="0" w:color="auto"/>
            <w:right w:val="none" w:sz="0" w:space="0" w:color="auto"/>
          </w:divBdr>
          <w:divsChild>
            <w:div w:id="29381280">
              <w:marLeft w:val="0"/>
              <w:marRight w:val="0"/>
              <w:marTop w:val="0"/>
              <w:marBottom w:val="0"/>
              <w:divBdr>
                <w:top w:val="none" w:sz="0" w:space="0" w:color="auto"/>
                <w:left w:val="none" w:sz="0" w:space="0" w:color="auto"/>
                <w:bottom w:val="none" w:sz="0" w:space="0" w:color="auto"/>
                <w:right w:val="none" w:sz="0" w:space="0" w:color="auto"/>
              </w:divBdr>
            </w:div>
          </w:divsChild>
        </w:div>
        <w:div w:id="1753041859">
          <w:marLeft w:val="0"/>
          <w:marRight w:val="0"/>
          <w:marTop w:val="0"/>
          <w:marBottom w:val="0"/>
          <w:divBdr>
            <w:top w:val="none" w:sz="0" w:space="0" w:color="auto"/>
            <w:left w:val="none" w:sz="0" w:space="0" w:color="auto"/>
            <w:bottom w:val="none" w:sz="0" w:space="0" w:color="auto"/>
            <w:right w:val="none" w:sz="0" w:space="0" w:color="auto"/>
          </w:divBdr>
          <w:divsChild>
            <w:div w:id="506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2179">
      <w:bodyDiv w:val="1"/>
      <w:marLeft w:val="0"/>
      <w:marRight w:val="0"/>
      <w:marTop w:val="0"/>
      <w:marBottom w:val="0"/>
      <w:divBdr>
        <w:top w:val="none" w:sz="0" w:space="0" w:color="auto"/>
        <w:left w:val="none" w:sz="0" w:space="0" w:color="auto"/>
        <w:bottom w:val="none" w:sz="0" w:space="0" w:color="auto"/>
        <w:right w:val="none" w:sz="0" w:space="0" w:color="auto"/>
      </w:divBdr>
    </w:div>
    <w:div w:id="196550536">
      <w:bodyDiv w:val="1"/>
      <w:marLeft w:val="0"/>
      <w:marRight w:val="0"/>
      <w:marTop w:val="0"/>
      <w:marBottom w:val="0"/>
      <w:divBdr>
        <w:top w:val="none" w:sz="0" w:space="0" w:color="auto"/>
        <w:left w:val="none" w:sz="0" w:space="0" w:color="auto"/>
        <w:bottom w:val="none" w:sz="0" w:space="0" w:color="auto"/>
        <w:right w:val="none" w:sz="0" w:space="0" w:color="auto"/>
      </w:divBdr>
    </w:div>
    <w:div w:id="437025863">
      <w:bodyDiv w:val="1"/>
      <w:marLeft w:val="0"/>
      <w:marRight w:val="0"/>
      <w:marTop w:val="0"/>
      <w:marBottom w:val="0"/>
      <w:divBdr>
        <w:top w:val="none" w:sz="0" w:space="0" w:color="auto"/>
        <w:left w:val="none" w:sz="0" w:space="0" w:color="auto"/>
        <w:bottom w:val="none" w:sz="0" w:space="0" w:color="auto"/>
        <w:right w:val="none" w:sz="0" w:space="0" w:color="auto"/>
      </w:divBdr>
    </w:div>
    <w:div w:id="474682539">
      <w:bodyDiv w:val="1"/>
      <w:marLeft w:val="0"/>
      <w:marRight w:val="0"/>
      <w:marTop w:val="0"/>
      <w:marBottom w:val="0"/>
      <w:divBdr>
        <w:top w:val="none" w:sz="0" w:space="0" w:color="auto"/>
        <w:left w:val="none" w:sz="0" w:space="0" w:color="auto"/>
        <w:bottom w:val="none" w:sz="0" w:space="0" w:color="auto"/>
        <w:right w:val="none" w:sz="0" w:space="0" w:color="auto"/>
      </w:divBdr>
    </w:div>
    <w:div w:id="499853858">
      <w:bodyDiv w:val="1"/>
      <w:marLeft w:val="0"/>
      <w:marRight w:val="0"/>
      <w:marTop w:val="0"/>
      <w:marBottom w:val="0"/>
      <w:divBdr>
        <w:top w:val="none" w:sz="0" w:space="0" w:color="auto"/>
        <w:left w:val="none" w:sz="0" w:space="0" w:color="auto"/>
        <w:bottom w:val="none" w:sz="0" w:space="0" w:color="auto"/>
        <w:right w:val="none" w:sz="0" w:space="0" w:color="auto"/>
      </w:divBdr>
    </w:div>
    <w:div w:id="621494342">
      <w:bodyDiv w:val="1"/>
      <w:marLeft w:val="0"/>
      <w:marRight w:val="0"/>
      <w:marTop w:val="0"/>
      <w:marBottom w:val="0"/>
      <w:divBdr>
        <w:top w:val="none" w:sz="0" w:space="0" w:color="auto"/>
        <w:left w:val="none" w:sz="0" w:space="0" w:color="auto"/>
        <w:bottom w:val="none" w:sz="0" w:space="0" w:color="auto"/>
        <w:right w:val="none" w:sz="0" w:space="0" w:color="auto"/>
      </w:divBdr>
    </w:div>
    <w:div w:id="808592408">
      <w:bodyDiv w:val="1"/>
      <w:marLeft w:val="0"/>
      <w:marRight w:val="0"/>
      <w:marTop w:val="0"/>
      <w:marBottom w:val="0"/>
      <w:divBdr>
        <w:top w:val="none" w:sz="0" w:space="0" w:color="auto"/>
        <w:left w:val="none" w:sz="0" w:space="0" w:color="auto"/>
        <w:bottom w:val="none" w:sz="0" w:space="0" w:color="auto"/>
        <w:right w:val="none" w:sz="0" w:space="0" w:color="auto"/>
      </w:divBdr>
    </w:div>
    <w:div w:id="1172984749">
      <w:bodyDiv w:val="1"/>
      <w:marLeft w:val="0"/>
      <w:marRight w:val="0"/>
      <w:marTop w:val="0"/>
      <w:marBottom w:val="0"/>
      <w:divBdr>
        <w:top w:val="none" w:sz="0" w:space="0" w:color="auto"/>
        <w:left w:val="none" w:sz="0" w:space="0" w:color="auto"/>
        <w:bottom w:val="none" w:sz="0" w:space="0" w:color="auto"/>
        <w:right w:val="none" w:sz="0" w:space="0" w:color="auto"/>
      </w:divBdr>
    </w:div>
    <w:div w:id="1283224400">
      <w:bodyDiv w:val="1"/>
      <w:marLeft w:val="0"/>
      <w:marRight w:val="0"/>
      <w:marTop w:val="0"/>
      <w:marBottom w:val="0"/>
      <w:divBdr>
        <w:top w:val="none" w:sz="0" w:space="0" w:color="auto"/>
        <w:left w:val="none" w:sz="0" w:space="0" w:color="auto"/>
        <w:bottom w:val="none" w:sz="0" w:space="0" w:color="auto"/>
        <w:right w:val="none" w:sz="0" w:space="0" w:color="auto"/>
      </w:divBdr>
    </w:div>
    <w:div w:id="1301152587">
      <w:bodyDiv w:val="1"/>
      <w:marLeft w:val="0"/>
      <w:marRight w:val="0"/>
      <w:marTop w:val="0"/>
      <w:marBottom w:val="0"/>
      <w:divBdr>
        <w:top w:val="none" w:sz="0" w:space="0" w:color="auto"/>
        <w:left w:val="none" w:sz="0" w:space="0" w:color="auto"/>
        <w:bottom w:val="none" w:sz="0" w:space="0" w:color="auto"/>
        <w:right w:val="none" w:sz="0" w:space="0" w:color="auto"/>
      </w:divBdr>
    </w:div>
    <w:div w:id="1489787098">
      <w:bodyDiv w:val="1"/>
      <w:marLeft w:val="0"/>
      <w:marRight w:val="0"/>
      <w:marTop w:val="0"/>
      <w:marBottom w:val="0"/>
      <w:divBdr>
        <w:top w:val="none" w:sz="0" w:space="0" w:color="auto"/>
        <w:left w:val="none" w:sz="0" w:space="0" w:color="auto"/>
        <w:bottom w:val="none" w:sz="0" w:space="0" w:color="auto"/>
        <w:right w:val="none" w:sz="0" w:space="0" w:color="auto"/>
      </w:divBdr>
      <w:divsChild>
        <w:div w:id="692994308">
          <w:marLeft w:val="0"/>
          <w:marRight w:val="0"/>
          <w:marTop w:val="0"/>
          <w:marBottom w:val="0"/>
          <w:divBdr>
            <w:top w:val="none" w:sz="0" w:space="0" w:color="auto"/>
            <w:left w:val="none" w:sz="0" w:space="0" w:color="auto"/>
            <w:bottom w:val="none" w:sz="0" w:space="0" w:color="auto"/>
            <w:right w:val="none" w:sz="0" w:space="0" w:color="auto"/>
          </w:divBdr>
          <w:divsChild>
            <w:div w:id="14766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2329">
      <w:bodyDiv w:val="1"/>
      <w:marLeft w:val="0"/>
      <w:marRight w:val="0"/>
      <w:marTop w:val="0"/>
      <w:marBottom w:val="0"/>
      <w:divBdr>
        <w:top w:val="none" w:sz="0" w:space="0" w:color="auto"/>
        <w:left w:val="none" w:sz="0" w:space="0" w:color="auto"/>
        <w:bottom w:val="none" w:sz="0" w:space="0" w:color="auto"/>
        <w:right w:val="none" w:sz="0" w:space="0" w:color="auto"/>
      </w:divBdr>
    </w:div>
    <w:div w:id="1975716413">
      <w:bodyDiv w:val="1"/>
      <w:marLeft w:val="0"/>
      <w:marRight w:val="0"/>
      <w:marTop w:val="0"/>
      <w:marBottom w:val="0"/>
      <w:divBdr>
        <w:top w:val="none" w:sz="0" w:space="0" w:color="auto"/>
        <w:left w:val="none" w:sz="0" w:space="0" w:color="auto"/>
        <w:bottom w:val="none" w:sz="0" w:space="0" w:color="auto"/>
        <w:right w:val="none" w:sz="0" w:space="0" w:color="auto"/>
      </w:divBdr>
    </w:div>
    <w:div w:id="2091272584">
      <w:bodyDiv w:val="1"/>
      <w:marLeft w:val="0"/>
      <w:marRight w:val="0"/>
      <w:marTop w:val="0"/>
      <w:marBottom w:val="0"/>
      <w:divBdr>
        <w:top w:val="none" w:sz="0" w:space="0" w:color="auto"/>
        <w:left w:val="none" w:sz="0" w:space="0" w:color="auto"/>
        <w:bottom w:val="none" w:sz="0" w:space="0" w:color="auto"/>
        <w:right w:val="none" w:sz="0" w:space="0" w:color="auto"/>
      </w:divBdr>
    </w:div>
    <w:div w:id="212703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javascript:;" TargetMode="External"/><Relationship Id="rId47" Type="http://schemas.openxmlformats.org/officeDocument/2006/relationships/hyperlink" Target="https://discri.be/dispositifs-formatifs-et-formations-du-discri/bibliotheque-aoc/" TargetMode="External"/><Relationship Id="rId63" Type="http://schemas.openxmlformats.org/officeDocument/2006/relationships/image" Target="media/image39.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iscri.be/dispositifs-formatifs-et-formations-du-discri/bibliotheque-aoc/" TargetMode="External"/><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hyperlink" Target="https://www.journalessentiel.be/glossaire/occident/" TargetMode="External"/><Relationship Id="rId37" Type="http://schemas.openxmlformats.org/officeDocument/2006/relationships/hyperlink" Target="https://www.journalessentiel.be/glossaire/monarchie/"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3" Type="http://schemas.openxmlformats.org/officeDocument/2006/relationships/image" Target="media/image30.png"/><Relationship Id="rId58" Type="http://schemas.openxmlformats.org/officeDocument/2006/relationships/hyperlink" Target="https://discri.be/dispositifs-formatifs-et-formations-du-discri/bibliotheque-aoc/" TargetMode="External"/><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journalessentiel.be/glossaire/moyen-age/" TargetMode="External"/><Relationship Id="rId35" Type="http://schemas.openxmlformats.org/officeDocument/2006/relationships/hyperlink" Target="https://www.journalessentiel.be/glossaire/revolution/" TargetMode="External"/><Relationship Id="rId43" Type="http://schemas.openxmlformats.org/officeDocument/2006/relationships/hyperlink" Target="javascript:;" TargetMode="External"/><Relationship Id="rId48" Type="http://schemas.openxmlformats.org/officeDocument/2006/relationships/image" Target="media/image25.png"/><Relationship Id="rId56" Type="http://schemas.openxmlformats.org/officeDocument/2006/relationships/image" Target="media/image33.tiff"/><Relationship Id="rId64" Type="http://schemas.openxmlformats.org/officeDocument/2006/relationships/image" Target="media/image40.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journalessentiel.be/glossaire/orient/" TargetMode="External"/><Relationship Id="rId38" Type="http://schemas.openxmlformats.org/officeDocument/2006/relationships/hyperlink" Target="https://www.journalessentiel.be/glossaire/symbole/" TargetMode="Externa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hyperlink" Target="javascript:;" TargetMode="External"/><Relationship Id="rId54" Type="http://schemas.openxmlformats.org/officeDocument/2006/relationships/image" Target="media/image31.jpg"/><Relationship Id="rId62" Type="http://schemas.openxmlformats.org/officeDocument/2006/relationships/image" Target="media/image38.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journalessentiel.be/glossaire/congres-national/"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hyperlink" Target="javascript:;" TargetMode="External"/><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image" Target="media/image41.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journalessentiel.be/glossaire/hommage/" TargetMode="External"/><Relationship Id="rId34" Type="http://schemas.openxmlformats.org/officeDocument/2006/relationships/image" Target="media/image23.jpeg"/><Relationship Id="rId50" Type="http://schemas.openxmlformats.org/officeDocument/2006/relationships/image" Target="media/image27.jpeg"/><Relationship Id="rId55" Type="http://schemas.openxmlformats.org/officeDocument/2006/relationships/image" Target="media/image32.tiff"/><Relationship Id="rId7" Type="http://schemas.openxmlformats.org/officeDocument/2006/relationships/endnotes" Target="endnotes.xml"/><Relationship Id="rId7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1B910-D7D8-D640-96A6-08B580BB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6317</Words>
  <Characters>34744</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Beyyah;TV Thierry Verhoeven</dc:creator>
  <cp:keywords/>
  <dc:description/>
  <cp:lastModifiedBy>Thierry Verhoeven</cp:lastModifiedBy>
  <cp:revision>2</cp:revision>
  <cp:lastPrinted>2024-04-08T12:26:00Z</cp:lastPrinted>
  <dcterms:created xsi:type="dcterms:W3CDTF">2024-04-09T07:50:00Z</dcterms:created>
  <dcterms:modified xsi:type="dcterms:W3CDTF">2024-04-09T07:50:00Z</dcterms:modified>
</cp:coreProperties>
</file>