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CD2" w:rsidRPr="00EF6006" w:rsidRDefault="00AA4CD2" w:rsidP="00EF6006">
      <w:pPr>
        <w:pStyle w:val="Titre2"/>
        <w:spacing w:line="360" w:lineRule="auto"/>
        <w:jc w:val="center"/>
        <w:rPr>
          <w:b/>
          <w:bCs/>
          <w:sz w:val="32"/>
          <w:szCs w:val="32"/>
        </w:rPr>
      </w:pPr>
      <w:bookmarkStart w:id="0" w:name="_Toc163475355"/>
      <w:r w:rsidRPr="00EF6006">
        <w:rPr>
          <w:b/>
          <w:bCs/>
          <w:sz w:val="32"/>
          <w:szCs w:val="32"/>
        </w:rPr>
        <w:t xml:space="preserve">Questionnaire sur </w:t>
      </w:r>
      <w:bookmarkEnd w:id="0"/>
      <w:r w:rsidR="00EF6006" w:rsidRPr="00EF6006">
        <w:rPr>
          <w:b/>
          <w:bCs/>
          <w:sz w:val="32"/>
          <w:szCs w:val="32"/>
        </w:rPr>
        <w:t>l’article « François, un pape vraiment rétrograde »</w:t>
      </w:r>
    </w:p>
    <w:p w:rsidR="00EF6006" w:rsidRDefault="00EF6006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EF6006" w:rsidRDefault="00AA4CD2" w:rsidP="007515E6">
      <w:pPr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 w:rsidRPr="00EF6006">
        <w:rPr>
          <w:rFonts w:ascii="Trebuchet MS" w:hAnsi="Trebuchet MS"/>
          <w:b/>
          <w:bCs/>
        </w:rPr>
        <w:t>Coche</w:t>
      </w:r>
      <w:r w:rsidR="00EF6006">
        <w:rPr>
          <w:rFonts w:ascii="Trebuchet MS" w:hAnsi="Trebuchet MS"/>
          <w:b/>
          <w:bCs/>
        </w:rPr>
        <w:t>r</w:t>
      </w:r>
      <w:r w:rsidRPr="00EF6006">
        <w:rPr>
          <w:rFonts w:ascii="Trebuchet MS" w:hAnsi="Trebuchet MS"/>
          <w:b/>
          <w:bCs/>
        </w:rPr>
        <w:t xml:space="preserve"> la réponse </w:t>
      </w:r>
      <w:r w:rsidR="00EF6006" w:rsidRPr="00EF6006">
        <w:rPr>
          <w:rFonts w:ascii="Trebuchet MS" w:hAnsi="Trebuchet MS"/>
          <w:b/>
          <w:bCs/>
        </w:rPr>
        <w:t>correcte 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AA4CD2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Être rétrograde,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accepter le progrès de la société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pour la révolution dans la société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refuser le progrès de la société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AA4CD2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On « déroule le tapis rouge » quand on :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accueille avec les honneurs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cache les réalités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accueille un chef d’état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</w:p>
    <w:p w:rsidR="00AA4CD2" w:rsidRPr="00291AB4" w:rsidRDefault="00AA4CD2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 w:rsidRPr="00291AB4">
        <w:rPr>
          <w:rFonts w:ascii="Trebuchet MS" w:hAnsi="Trebuchet MS"/>
          <w:b/>
          <w:bCs/>
        </w:rPr>
        <w:t>Etre</w:t>
      </w:r>
      <w:proofErr w:type="spellEnd"/>
      <w:r w:rsidRPr="00291AB4">
        <w:rPr>
          <w:rFonts w:ascii="Trebuchet MS" w:hAnsi="Trebuchet MS"/>
          <w:b/>
          <w:bCs/>
        </w:rPr>
        <w:t xml:space="preserve"> réactionnaire,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vivre dans le passé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vouloir retourner dans la société d’avant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 xml:space="preserve">vouloir 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931C9A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L’université,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>une école d’enseignement supérieur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>une école où il n’y a que des professeurs</w:t>
      </w:r>
    </w:p>
    <w:p w:rsidR="0012160E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>une école secondaire et supérieure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  <w:b/>
          <w:bCs/>
        </w:rPr>
      </w:pPr>
    </w:p>
    <w:p w:rsidR="0012160E" w:rsidRPr="00291AB4" w:rsidRDefault="0012160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 w:rsidRPr="00291AB4">
        <w:rPr>
          <w:rFonts w:ascii="Trebuchet MS" w:hAnsi="Trebuchet MS"/>
          <w:b/>
          <w:bCs/>
        </w:rPr>
        <w:t>Etre</w:t>
      </w:r>
      <w:proofErr w:type="spellEnd"/>
      <w:r w:rsidRPr="00291AB4">
        <w:rPr>
          <w:rFonts w:ascii="Trebuchet MS" w:hAnsi="Trebuchet MS"/>
          <w:b/>
          <w:bCs/>
        </w:rPr>
        <w:t xml:space="preserve"> misogyne, c’est :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mépriser les femmes 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respecter les femmes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hétérosexuel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12160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 w:rsidRPr="00291AB4">
        <w:rPr>
          <w:rFonts w:ascii="Trebuchet MS" w:hAnsi="Trebuchet MS"/>
          <w:b/>
          <w:bCs/>
        </w:rPr>
        <w:t>Etre</w:t>
      </w:r>
      <w:proofErr w:type="spellEnd"/>
      <w:r w:rsidRPr="00291AB4">
        <w:rPr>
          <w:rFonts w:ascii="Trebuchet MS" w:hAnsi="Trebuchet MS"/>
          <w:b/>
          <w:bCs/>
        </w:rPr>
        <w:t xml:space="preserve"> transphobe, c’est :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agressif contre les personnes transgenres et trans</w:t>
      </w:r>
      <w:r w:rsidR="003B4A55">
        <w:rPr>
          <w:rFonts w:ascii="Trebuchet MS" w:hAnsi="Trebuchet MS"/>
        </w:rPr>
        <w:t>s</w:t>
      </w:r>
      <w:r w:rsidRPr="00291AB4">
        <w:rPr>
          <w:rFonts w:ascii="Trebuchet MS" w:hAnsi="Trebuchet MS"/>
        </w:rPr>
        <w:t>exuelles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lastRenderedPageBreak/>
        <w:t>m</w:t>
      </w:r>
      <w:r w:rsidRPr="00291AB4">
        <w:rPr>
          <w:rFonts w:ascii="Trebuchet MS" w:hAnsi="Trebuchet MS"/>
        </w:rPr>
        <w:t xml:space="preserve"> être agressif contre les personnes trans</w:t>
      </w:r>
      <w:r w:rsidR="003B4A55">
        <w:rPr>
          <w:rFonts w:ascii="Trebuchet MS" w:hAnsi="Trebuchet MS"/>
        </w:rPr>
        <w:t>s</w:t>
      </w:r>
      <w:r w:rsidRPr="00291AB4">
        <w:rPr>
          <w:rFonts w:ascii="Trebuchet MS" w:hAnsi="Trebuchet MS"/>
        </w:rPr>
        <w:t>exuelles et homosexuelles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agressif contre les hétérosexuels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12160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 w:rsidRPr="00291AB4">
        <w:rPr>
          <w:rFonts w:ascii="Trebuchet MS" w:hAnsi="Trebuchet MS"/>
          <w:b/>
          <w:bCs/>
        </w:rPr>
        <w:t>Etre</w:t>
      </w:r>
      <w:proofErr w:type="spellEnd"/>
      <w:r w:rsidRPr="00291AB4">
        <w:rPr>
          <w:rFonts w:ascii="Trebuchet MS" w:hAnsi="Trebuchet MS"/>
          <w:b/>
          <w:bCs/>
        </w:rPr>
        <w:t xml:space="preserve"> machiste, c’est : 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un homme qui veut dominer la femme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</w:t>
      </w:r>
      <w:r w:rsidR="00291AB4" w:rsidRPr="00291AB4">
        <w:rPr>
          <w:rFonts w:ascii="Trebuchet MS" w:hAnsi="Trebuchet MS"/>
        </w:rPr>
        <w:t xml:space="preserve">un homme qui veut </w:t>
      </w:r>
      <w:r w:rsidRPr="00291AB4">
        <w:rPr>
          <w:rFonts w:ascii="Trebuchet MS" w:hAnsi="Trebuchet MS"/>
        </w:rPr>
        <w:t>l’égalité homme-femme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291AB4" w:rsidRPr="00291AB4">
        <w:rPr>
          <w:rFonts w:ascii="Trebuchet MS" w:hAnsi="Trebuchet MS"/>
        </w:rPr>
        <w:t>être un homosexuel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12160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 xml:space="preserve">Une rectrice d’université : 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une enseignante à l’université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une directrice d’université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une employée à l’université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D703D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Se faire débaptiser,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D703DE" w:rsidRPr="00291AB4">
        <w:rPr>
          <w:rFonts w:ascii="Trebuchet MS" w:hAnsi="Trebuchet MS"/>
        </w:rPr>
        <w:t>faire annuler son baptême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D703DE" w:rsidRPr="00291AB4">
        <w:rPr>
          <w:rFonts w:ascii="Trebuchet MS" w:hAnsi="Trebuchet MS"/>
        </w:rPr>
        <w:t xml:space="preserve">changer de nom </w:t>
      </w:r>
    </w:p>
    <w:p w:rsid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D703DE" w:rsidRPr="00291AB4">
        <w:rPr>
          <w:rFonts w:ascii="Trebuchet MS" w:hAnsi="Trebuchet MS"/>
        </w:rPr>
        <w:t>ne plus croire en Dieu</w:t>
      </w: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Pr="00DF54CB" w:rsidRDefault="007515E6" w:rsidP="00DF54CB">
      <w:pPr>
        <w:widowControl w:val="0"/>
        <w:suppressAutoHyphens/>
        <w:spacing w:line="360" w:lineRule="auto"/>
        <w:ind w:firstLine="360"/>
        <w:rPr>
          <w:rFonts w:ascii="Trebuchet MS" w:hAnsi="Trebuchet MS"/>
          <w:b/>
          <w:bCs/>
        </w:rPr>
      </w:pPr>
      <w:r w:rsidRPr="00DF54CB">
        <w:rPr>
          <w:rFonts w:ascii="Trebuchet MS" w:hAnsi="Trebuchet MS"/>
          <w:b/>
          <w:bCs/>
        </w:rPr>
        <w:t>10.</w:t>
      </w:r>
      <w:r w:rsidR="00EF6006" w:rsidRPr="00DF54CB">
        <w:rPr>
          <w:rFonts w:ascii="Trebuchet MS" w:hAnsi="Trebuchet MS"/>
          <w:b/>
          <w:bCs/>
        </w:rPr>
        <w:t>Ê</w:t>
      </w:r>
      <w:r w:rsidRPr="00DF54CB">
        <w:rPr>
          <w:rFonts w:ascii="Trebuchet MS" w:hAnsi="Trebuchet MS"/>
          <w:b/>
          <w:bCs/>
        </w:rPr>
        <w:t>tre béatifié, c’est :</w:t>
      </w:r>
    </w:p>
    <w:p w:rsidR="007515E6" w:rsidRPr="007515E6" w:rsidRDefault="007515E6" w:rsidP="007515E6">
      <w:pPr>
        <w:widowControl w:val="0"/>
        <w:suppressAutoHyphens/>
        <w:spacing w:line="360" w:lineRule="auto"/>
        <w:ind w:left="360" w:firstLine="348"/>
        <w:rPr>
          <w:rFonts w:ascii="Trebuchet MS" w:hAnsi="Trebuchet MS"/>
        </w:rPr>
      </w:pPr>
      <w:r w:rsidRPr="007515E6">
        <w:rPr>
          <w:rFonts w:ascii="Wingdings" w:hAnsi="Wingdings"/>
        </w:rPr>
        <w:t>m</w:t>
      </w:r>
      <w:r w:rsidRPr="007515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être reconnu officiellement comme saint</w:t>
      </w:r>
    </w:p>
    <w:p w:rsidR="007515E6" w:rsidRPr="00291AB4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être reconnu </w:t>
      </w:r>
      <w:r w:rsidR="006D7FBD">
        <w:rPr>
          <w:rFonts w:ascii="Trebuchet MS" w:hAnsi="Trebuchet MS"/>
        </w:rPr>
        <w:t xml:space="preserve">officiellement </w:t>
      </w:r>
      <w:r>
        <w:rPr>
          <w:rFonts w:ascii="Trebuchet MS" w:hAnsi="Trebuchet MS"/>
        </w:rPr>
        <w:t>comme un chrétien</w:t>
      </w:r>
      <w:r w:rsidR="00DF54C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exemplaire</w:t>
      </w:r>
      <w:r w:rsidRPr="00291AB4">
        <w:rPr>
          <w:rFonts w:ascii="Trebuchet MS" w:hAnsi="Trebuchet MS"/>
        </w:rPr>
        <w:t xml:space="preserve"> </w:t>
      </w:r>
    </w:p>
    <w:p w:rsidR="007515E6" w:rsidRPr="007515E6" w:rsidRDefault="007515E6" w:rsidP="007515E6">
      <w:pPr>
        <w:widowControl w:val="0"/>
        <w:suppressAutoHyphens/>
        <w:spacing w:line="360" w:lineRule="auto"/>
        <w:ind w:left="360" w:firstLine="348"/>
        <w:rPr>
          <w:rFonts w:ascii="Trebuchet MS" w:hAnsi="Trebuchet MS"/>
        </w:rPr>
      </w:pPr>
      <w:r w:rsidRPr="007515E6">
        <w:rPr>
          <w:rFonts w:ascii="Wingdings" w:hAnsi="Wingdings"/>
        </w:rPr>
        <w:t>m</w:t>
      </w:r>
      <w:r w:rsidRPr="007515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être reconnu </w:t>
      </w:r>
      <w:r w:rsidR="00DF54CB">
        <w:rPr>
          <w:rFonts w:ascii="Trebuchet MS" w:hAnsi="Trebuchet MS"/>
        </w:rPr>
        <w:t xml:space="preserve">officiellement </w:t>
      </w:r>
      <w:r>
        <w:rPr>
          <w:rFonts w:ascii="Trebuchet MS" w:hAnsi="Trebuchet MS"/>
        </w:rPr>
        <w:t>comme quelqu’un ayant fait un miracle</w:t>
      </w:r>
    </w:p>
    <w:p w:rsidR="007515E6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7515E6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P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470CC" w:rsidRPr="00291AB4" w:rsidRDefault="002470CC" w:rsidP="007515E6">
      <w:pPr>
        <w:spacing w:line="360" w:lineRule="auto"/>
      </w:pPr>
    </w:p>
    <w:sectPr w:rsidR="002470CC" w:rsidRPr="00291A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C045D" w:rsidRDefault="006C045D" w:rsidP="00EF6006">
      <w:r>
        <w:separator/>
      </w:r>
    </w:p>
  </w:endnote>
  <w:endnote w:type="continuationSeparator" w:id="0">
    <w:p w:rsidR="006C045D" w:rsidRDefault="006C045D" w:rsidP="00EF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C045D" w:rsidRDefault="006C045D" w:rsidP="00EF6006">
      <w:r>
        <w:separator/>
      </w:r>
    </w:p>
  </w:footnote>
  <w:footnote w:type="continuationSeparator" w:id="0">
    <w:p w:rsidR="006C045D" w:rsidRDefault="006C045D" w:rsidP="00EF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006" w:rsidRDefault="00EF6006" w:rsidP="00EF6006">
    <w:pPr>
      <w:pStyle w:val="En-tte"/>
      <w:jc w:val="right"/>
    </w:pPr>
    <w:r w:rsidRPr="00EF6006">
      <w:rPr>
        <w:noProof/>
      </w:rPr>
      <w:drawing>
        <wp:inline distT="0" distB="0" distL="0" distR="0" wp14:anchorId="44FF6B61" wp14:editId="244FB610">
          <wp:extent cx="1771650" cy="365480"/>
          <wp:effectExtent l="0" t="0" r="0" b="0"/>
          <wp:docPr id="424867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73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367" cy="37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885"/>
    <w:multiLevelType w:val="hybridMultilevel"/>
    <w:tmpl w:val="380A5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25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2"/>
    <w:rsid w:val="0012160E"/>
    <w:rsid w:val="002470CC"/>
    <w:rsid w:val="00291AB4"/>
    <w:rsid w:val="002E6B90"/>
    <w:rsid w:val="003B4A55"/>
    <w:rsid w:val="003F515C"/>
    <w:rsid w:val="00442562"/>
    <w:rsid w:val="006C045D"/>
    <w:rsid w:val="006D7FBD"/>
    <w:rsid w:val="007515E6"/>
    <w:rsid w:val="00931C9A"/>
    <w:rsid w:val="00AA4CD2"/>
    <w:rsid w:val="00D703DE"/>
    <w:rsid w:val="00DD3D75"/>
    <w:rsid w:val="00DF54CB"/>
    <w:rsid w:val="00E41CD5"/>
    <w:rsid w:val="00E47649"/>
    <w:rsid w:val="00E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DD45"/>
  <w15:chartTrackingRefBased/>
  <w15:docId w15:val="{200DE9D0-AC83-4F2D-A804-8C28EFA8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D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F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4C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4CD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AA4C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F600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EF60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006"/>
    <w:rPr>
      <w:kern w:val="2"/>
      <w:sz w:val="24"/>
      <w:szCs w:val="24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EF60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00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Beyyah</cp:lastModifiedBy>
  <cp:revision>4</cp:revision>
  <dcterms:created xsi:type="dcterms:W3CDTF">2024-11-20T13:45:00Z</dcterms:created>
  <dcterms:modified xsi:type="dcterms:W3CDTF">2024-11-20T14:45:00Z</dcterms:modified>
</cp:coreProperties>
</file>