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Corrigé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Vrai ou Faux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sécurité sociale est financée par les impôts et les grosses fortunes. </w:t>
      </w:r>
      <w:r>
        <w:rPr>
          <w:rFonts w:asciiTheme="minorHAnsi" w:hAnsiTheme="minorHAnsi" w:cstheme="minorHAnsi"/>
          <w:b/>
          <w:bCs/>
        </w:rPr>
        <w:t>Faux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sécurité sociale finance 7 secteurs. </w:t>
      </w:r>
      <w:r>
        <w:rPr>
          <w:rFonts w:asciiTheme="minorHAnsi" w:hAnsiTheme="minorHAnsi" w:cstheme="minorHAnsi"/>
          <w:b/>
          <w:bCs/>
        </w:rPr>
        <w:t>Vrai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y a assez d’emplois vacants pour tous les demandeurs d’emploi. </w:t>
      </w:r>
      <w:r>
        <w:rPr>
          <w:rFonts w:asciiTheme="minorHAnsi" w:hAnsiTheme="minorHAnsi" w:cstheme="minorHAnsi"/>
          <w:b/>
          <w:bCs/>
        </w:rPr>
        <w:t>Faux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y aurait, en Belgique 30 milliards qui échappent aux impôts. </w:t>
      </w:r>
      <w:r>
        <w:rPr>
          <w:rFonts w:asciiTheme="minorHAnsi" w:hAnsiTheme="minorHAnsi" w:cstheme="minorHAnsi"/>
          <w:b/>
          <w:bCs/>
        </w:rPr>
        <w:t>Vrai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économies faites sur les dépenses du chômage vont sauver le pays. </w:t>
      </w:r>
      <w:r>
        <w:rPr>
          <w:rFonts w:asciiTheme="minorHAnsi" w:hAnsiTheme="minorHAnsi" w:cstheme="minorHAnsi"/>
          <w:b/>
          <w:bCs/>
        </w:rPr>
        <w:t>Faux</w:t>
      </w:r>
    </w:p>
    <w:p w:rsidR="00937E80" w:rsidRDefault="00937E80" w:rsidP="00937E80">
      <w:pPr>
        <w:rPr>
          <w:rFonts w:asciiTheme="minorHAnsi" w:hAnsiTheme="minorHAnsi" w:cstheme="minorHAnsi"/>
          <w:b/>
          <w:bCs/>
          <w:u w:val="single"/>
        </w:rPr>
      </w:pPr>
    </w:p>
    <w:p w:rsidR="00937E80" w:rsidRDefault="00937E80" w:rsidP="00937E80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Savoir lire un graphique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Graphique 1</w:t>
      </w:r>
    </w:p>
    <w:p w:rsidR="00937E80" w:rsidRDefault="00937E80" w:rsidP="00937E80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04664897" wp14:editId="62FB7849">
            <wp:extent cx="2758440" cy="2294890"/>
            <wp:effectExtent l="0" t="0" r="0" b="0"/>
            <wp:docPr id="21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E80" w:rsidRDefault="00937E80" w:rsidP="00937E80">
      <w:pPr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t xml:space="preserve">Complète les phrases 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moitié des dépenses de la sécu va aux </w:t>
      </w:r>
      <w:r>
        <w:rPr>
          <w:rFonts w:asciiTheme="minorHAnsi" w:hAnsiTheme="minorHAnsi" w:cstheme="minorHAnsi"/>
          <w:b/>
          <w:bCs/>
        </w:rPr>
        <w:t>pensions</w:t>
      </w:r>
    </w:p>
    <w:p w:rsidR="00937E80" w:rsidRDefault="00937E80" w:rsidP="00937E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chômage représente </w:t>
      </w:r>
      <w:r>
        <w:rPr>
          <w:rFonts w:asciiTheme="minorHAnsi" w:hAnsiTheme="minorHAnsi" w:cstheme="minorHAnsi"/>
          <w:b/>
          <w:bCs/>
        </w:rPr>
        <w:t>3 %</w:t>
      </w:r>
      <w:r>
        <w:rPr>
          <w:rFonts w:asciiTheme="minorHAnsi" w:hAnsiTheme="minorHAnsi" w:cstheme="minorHAnsi"/>
        </w:rPr>
        <w:t xml:space="preserve"> des dépenses de la sécurité sociale.</w:t>
      </w:r>
    </w:p>
    <w:p w:rsidR="00937E80" w:rsidRDefault="00937E80" w:rsidP="00937E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2023, les </w:t>
      </w:r>
      <w:r>
        <w:rPr>
          <w:rFonts w:asciiTheme="minorHAnsi" w:hAnsiTheme="minorHAnsi" w:cstheme="minorHAnsi"/>
          <w:b/>
          <w:bCs/>
        </w:rPr>
        <w:t>soins de santé</w:t>
      </w:r>
      <w:r>
        <w:rPr>
          <w:rFonts w:asciiTheme="minorHAnsi" w:hAnsiTheme="minorHAnsi" w:cstheme="minorHAnsi"/>
        </w:rPr>
        <w:t xml:space="preserve"> représentaient 26% des dépenses de la sécu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937E80" w:rsidTr="00FA46E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937E80" w:rsidRDefault="00937E80" w:rsidP="00FA46E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Graphique 2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937E80" w:rsidRDefault="00937E80" w:rsidP="00FA46E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Graphique 3</w:t>
            </w:r>
          </w:p>
        </w:tc>
      </w:tr>
      <w:tr w:rsidR="00937E80" w:rsidTr="00FA46E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937E80" w:rsidRDefault="00937E80" w:rsidP="00FA46E8">
            <w:pPr>
              <w:widowControl w:val="0"/>
              <w:rPr>
                <w:rFonts w:asciiTheme="minorHAnsi" w:hAnsiTheme="minorHAnsi" w:cstheme="minorHAnsi"/>
              </w:rPr>
            </w:pPr>
          </w:p>
          <w:p w:rsidR="00937E80" w:rsidRDefault="00937E80" w:rsidP="00FA46E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64426188" wp14:editId="61A49684">
                  <wp:extent cx="2360930" cy="1609090"/>
                  <wp:effectExtent l="0" t="0" r="0" b="0"/>
                  <wp:docPr id="22" name="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160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7E80" w:rsidRDefault="00937E80" w:rsidP="00FA46E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937E80" w:rsidRDefault="00937E80" w:rsidP="00FA46E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022F2651" wp14:editId="65DD952A">
                  <wp:extent cx="2049780" cy="1764665"/>
                  <wp:effectExtent l="0" t="0" r="0" b="0"/>
                  <wp:docPr id="23" name="Imag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7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t xml:space="preserve">Vrai ou faux ? 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faut créer 383 115 emplois pour avoir 80% de taux d’emploi. </w:t>
      </w:r>
      <w:r>
        <w:rPr>
          <w:rFonts w:asciiTheme="minorHAnsi" w:hAnsiTheme="minorHAnsi" w:cstheme="minorHAnsi"/>
          <w:b/>
          <w:bCs/>
        </w:rPr>
        <w:t>Vrai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 million et demi de personnes sont inactives en Belgique. </w:t>
      </w:r>
      <w:r>
        <w:rPr>
          <w:rFonts w:asciiTheme="minorHAnsi" w:hAnsiTheme="minorHAnsi" w:cstheme="minorHAnsi"/>
          <w:b/>
          <w:bCs/>
        </w:rPr>
        <w:t>Vrai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y a moins de 500 000 demandeurs d’emplois en Belgique. </w:t>
      </w:r>
      <w:r>
        <w:rPr>
          <w:rFonts w:asciiTheme="minorHAnsi" w:hAnsiTheme="minorHAnsi" w:cstheme="minorHAnsi"/>
          <w:b/>
          <w:bCs/>
        </w:rPr>
        <w:t>Faux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Parmi les demandeurs d’emploi plus de la moitié ne reçoit aucune allocation. </w:t>
      </w:r>
      <w:r>
        <w:rPr>
          <w:rFonts w:asciiTheme="minorHAnsi" w:hAnsiTheme="minorHAnsi" w:cstheme="minorHAnsi"/>
          <w:b/>
          <w:bCs/>
        </w:rPr>
        <w:t>Faux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chômeurs complets indemnisés représentent la majorité des demandeurs d’emplois. </w:t>
      </w:r>
      <w:r>
        <w:rPr>
          <w:rFonts w:asciiTheme="minorHAnsi" w:hAnsiTheme="minorHAnsi" w:cstheme="minorHAnsi"/>
          <w:b/>
          <w:bCs/>
        </w:rPr>
        <w:t>Faux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Graphique 4</w:t>
      </w:r>
    </w:p>
    <w:p w:rsidR="00937E80" w:rsidRDefault="00937E80" w:rsidP="00937E80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00B05EC1" wp14:editId="092FCB36">
            <wp:extent cx="2390140" cy="1861820"/>
            <wp:effectExtent l="0" t="0" r="0" b="0"/>
            <wp:docPr id="24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E80" w:rsidRDefault="00937E80" w:rsidP="00937E80">
      <w:pPr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t>Complète les phrases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L’assurance chômage coûte un peu plus de </w:t>
      </w:r>
      <w:r>
        <w:rPr>
          <w:rFonts w:asciiTheme="minorHAnsi" w:hAnsiTheme="minorHAnsi" w:cstheme="minorHAnsi"/>
          <w:b/>
          <w:bCs/>
        </w:rPr>
        <w:t>5 milliard</w:t>
      </w:r>
      <w:r>
        <w:rPr>
          <w:rFonts w:asciiTheme="minorHAnsi" w:hAnsiTheme="minorHAnsi" w:cstheme="minorHAnsi"/>
        </w:rPr>
        <w:t>s à l’</w:t>
      </w:r>
      <w:proofErr w:type="spellStart"/>
      <w:r>
        <w:rPr>
          <w:rFonts w:asciiTheme="minorHAnsi" w:hAnsiTheme="minorHAnsi" w:cstheme="minorHAnsi"/>
        </w:rPr>
        <w:t>Etat</w:t>
      </w:r>
      <w:proofErr w:type="spellEnd"/>
      <w:r>
        <w:rPr>
          <w:rFonts w:asciiTheme="minorHAnsi" w:hAnsiTheme="minorHAnsi" w:cstheme="minorHAnsi"/>
        </w:rPr>
        <w:t xml:space="preserve">. 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L’évasion fiscale représente </w:t>
      </w:r>
      <w:r>
        <w:rPr>
          <w:rFonts w:asciiTheme="minorHAnsi" w:hAnsiTheme="minorHAnsi" w:cstheme="minorHAnsi"/>
          <w:b/>
          <w:bCs/>
        </w:rPr>
        <w:t>30 milliards</w:t>
      </w:r>
      <w:r>
        <w:rPr>
          <w:rFonts w:asciiTheme="minorHAnsi" w:hAnsiTheme="minorHAnsi" w:cstheme="minorHAnsi"/>
        </w:rPr>
        <w:t xml:space="preserve"> d’euros par an. </w:t>
      </w:r>
    </w:p>
    <w:p w:rsidR="00937E80" w:rsidRDefault="00937E80" w:rsidP="00937E80">
      <w:pPr>
        <w:rPr>
          <w:rFonts w:asciiTheme="minorHAnsi" w:hAnsiTheme="minorHAnsi" w:cstheme="minorHAnsi"/>
        </w:rPr>
      </w:pPr>
    </w:p>
    <w:p w:rsidR="00937E80" w:rsidRDefault="00937E80" w:rsidP="00937E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 sont les </w:t>
      </w:r>
      <w:r>
        <w:rPr>
          <w:rFonts w:asciiTheme="minorHAnsi" w:hAnsiTheme="minorHAnsi" w:cstheme="minorHAnsi"/>
          <w:b/>
          <w:bCs/>
        </w:rPr>
        <w:t>CPAS</w:t>
      </w:r>
      <w:r>
        <w:rPr>
          <w:rFonts w:asciiTheme="minorHAnsi" w:hAnsiTheme="minorHAnsi" w:cstheme="minorHAnsi"/>
        </w:rPr>
        <w:t xml:space="preserve"> qui vont prendre en charge une partie des dépenses. ………….</w:t>
      </w:r>
    </w:p>
    <w:p w:rsidR="00103E04" w:rsidRDefault="00103E04"/>
    <w:sectPr w:rsidR="00103E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45D6" w:rsidRDefault="007D45D6" w:rsidP="00937E80">
      <w:r>
        <w:separator/>
      </w:r>
    </w:p>
  </w:endnote>
  <w:endnote w:type="continuationSeparator" w:id="0">
    <w:p w:rsidR="007D45D6" w:rsidRDefault="007D45D6" w:rsidP="0093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45D6" w:rsidRDefault="007D45D6" w:rsidP="00937E80">
      <w:r>
        <w:separator/>
      </w:r>
    </w:p>
  </w:footnote>
  <w:footnote w:type="continuationSeparator" w:id="0">
    <w:p w:rsidR="007D45D6" w:rsidRDefault="007D45D6" w:rsidP="00937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E80" w:rsidRDefault="00937E80" w:rsidP="00937E80">
    <w:pPr>
      <w:pStyle w:val="En-tte"/>
      <w:jc w:val="right"/>
    </w:pPr>
    <w:r>
      <w:rPr>
        <w:noProof/>
      </w:rPr>
      <w:drawing>
        <wp:inline distT="0" distB="0" distL="0" distR="0" wp14:anchorId="1CD71C68" wp14:editId="0369860C">
          <wp:extent cx="1219200" cy="354330"/>
          <wp:effectExtent l="0" t="0" r="0" b="0"/>
          <wp:docPr id="80" name="Image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4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7E80" w:rsidRPr="00FE1AD1" w:rsidRDefault="00937E80" w:rsidP="00937E80">
    <w:pPr>
      <w:pStyle w:val="En-tte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FE1AD1">
      <w:rPr>
        <w:rFonts w:asciiTheme="minorHAnsi" w:hAnsiTheme="minorHAnsi" w:cstheme="minorHAnsi"/>
        <w:b/>
        <w:bCs/>
        <w:sz w:val="28"/>
        <w:szCs w:val="28"/>
      </w:rPr>
      <w:t xml:space="preserve">Chômage, le vrai du faux en chiffres </w:t>
    </w:r>
  </w:p>
  <w:p w:rsidR="00937E80" w:rsidRDefault="00937E80" w:rsidP="00937E80">
    <w:pPr>
      <w:pStyle w:val="En-tte"/>
      <w:jc w:val="center"/>
    </w:pPr>
  </w:p>
  <w:p w:rsidR="00937E80" w:rsidRDefault="00937E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1721D"/>
    <w:multiLevelType w:val="multilevel"/>
    <w:tmpl w:val="47C259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376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80"/>
    <w:rsid w:val="00103E04"/>
    <w:rsid w:val="00576346"/>
    <w:rsid w:val="007D45D6"/>
    <w:rsid w:val="00937E80"/>
    <w:rsid w:val="00A10271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1B7ED3F-0966-D64F-AA3A-E2BFDFEA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80"/>
    <w:pPr>
      <w:suppressAutoHyphens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7E80"/>
    <w:pPr>
      <w:ind w:left="720"/>
      <w:contextualSpacing/>
    </w:pPr>
  </w:style>
  <w:style w:type="table" w:styleId="Grilledutableau">
    <w:name w:val="Table Grid"/>
    <w:basedOn w:val="TableauNormal"/>
    <w:uiPriority w:val="39"/>
    <w:rsid w:val="00937E80"/>
    <w:pPr>
      <w:suppressAutoHyphens/>
    </w:pPr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7E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7E80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37E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7E80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dcterms:created xsi:type="dcterms:W3CDTF">2025-11-03T08:54:00Z</dcterms:created>
  <dcterms:modified xsi:type="dcterms:W3CDTF">2025-11-03T08:55:00Z</dcterms:modified>
</cp:coreProperties>
</file>